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2580" w:type="dxa"/>
        <w:tblInd w:w="93" w:type="dxa"/>
        <w:tblLook w:val="04A0" w:firstRow="1" w:lastRow="0" w:firstColumn="1" w:lastColumn="0" w:noHBand="0" w:noVBand="1"/>
      </w:tblPr>
      <w:tblGrid>
        <w:gridCol w:w="430"/>
        <w:gridCol w:w="1320"/>
        <w:gridCol w:w="666"/>
        <w:gridCol w:w="820"/>
        <w:gridCol w:w="820"/>
        <w:gridCol w:w="8524"/>
      </w:tblGrid>
      <w:tr w:rsidR="00D17D3F" w:rsidRPr="00D17D3F" w:rsidTr="00D17D3F">
        <w:trPr>
          <w:trHeight w:val="499"/>
        </w:trPr>
        <w:tc>
          <w:tcPr>
            <w:tcW w:w="1258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D17D3F" w:rsidRPr="00D17D3F" w:rsidRDefault="00D17D3F" w:rsidP="00D17D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D17D3F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报价一览表</w:t>
            </w:r>
          </w:p>
        </w:tc>
      </w:tr>
      <w:tr w:rsidR="00D17D3F" w:rsidRPr="00D17D3F" w:rsidTr="00D17D3F">
        <w:trPr>
          <w:trHeight w:val="300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D3F" w:rsidRPr="00D17D3F" w:rsidRDefault="00D17D3F" w:rsidP="00D17D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17D3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编号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D3F" w:rsidRPr="00D17D3F" w:rsidRDefault="00D17D3F" w:rsidP="00D17D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17D3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产 品 名 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D3F" w:rsidRPr="00D17D3F" w:rsidRDefault="00D17D3F" w:rsidP="00D17D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17D3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数量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D3F" w:rsidRPr="00D17D3F" w:rsidRDefault="00D17D3F" w:rsidP="00D17D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17D3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单价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D3F" w:rsidRPr="00D17D3F" w:rsidRDefault="00D17D3F" w:rsidP="00D17D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17D3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小计</w:t>
            </w:r>
          </w:p>
        </w:tc>
        <w:tc>
          <w:tcPr>
            <w:tcW w:w="8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D3F" w:rsidRPr="00D17D3F" w:rsidRDefault="00D17D3F" w:rsidP="00D17D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17D3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       技术参数</w:t>
            </w:r>
          </w:p>
        </w:tc>
      </w:tr>
      <w:tr w:rsidR="00D17D3F" w:rsidRPr="00D17D3F" w:rsidTr="00D17D3F">
        <w:trPr>
          <w:trHeight w:val="3060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7D3F" w:rsidRPr="00D17D3F" w:rsidRDefault="00D17D3F" w:rsidP="00D17D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17D3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7D3F" w:rsidRPr="00D17D3F" w:rsidRDefault="00D17D3F" w:rsidP="00D17D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17D3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豪华商用电动跑步机（19寸触摸屏、可上网、安卓系统）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7D3F" w:rsidRPr="00D17D3F" w:rsidRDefault="00D17D3F" w:rsidP="00D17D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17D3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7D3F" w:rsidRPr="00D17D3F" w:rsidRDefault="00D17D3F" w:rsidP="00D17D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17D3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31,330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7D3F" w:rsidRPr="00D17D3F" w:rsidRDefault="00D17D3F" w:rsidP="00D17D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17D3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31,330 </w:t>
            </w:r>
          </w:p>
        </w:tc>
        <w:tc>
          <w:tcPr>
            <w:tcW w:w="8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D3F" w:rsidRPr="00D17D3F" w:rsidRDefault="00D17D3F" w:rsidP="00D17D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17D3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尺寸（长×宽×高）：2350×950×1380mm；</w:t>
            </w:r>
            <w:r w:rsidRPr="00D17D3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br/>
              <w:t>跑台尺寸：540×1600mm；</w:t>
            </w:r>
            <w:r w:rsidRPr="00D17D3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br/>
              <w:t xml:space="preserve">1.高清晰19英寸触摸液晶显示屏，可随时显示：时间、距离、坡度、热量、心率。                       2.具备无线上网功能用户可以浏览网页。           3.内置12种跑步模式，可轻松自由调节适合自己的运动模式。全新专利减震装置：跑步机梯次自动补偿式缓冲装置(200820153846.9)，保证弹性的持久度并减少运动冲击 ,外置USB接口SD卡接口、数字电视接口、耳机接口、配合内置MP3播放系统可在跑步时欣赏美妙的音乐 </w:t>
            </w:r>
            <w:r w:rsidRPr="00D17D3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br/>
              <w:t>功率: 6.5HP；</w:t>
            </w:r>
            <w:r w:rsidRPr="00D17D3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br/>
              <w:t>速度范围: 0.8～25km/h；</w:t>
            </w:r>
            <w:r w:rsidRPr="00D17D3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br/>
              <w:t>扬升范围：0% ～18%；</w:t>
            </w:r>
            <w:r w:rsidRPr="00D17D3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br/>
              <w:t>毛重：289.6kg；</w:t>
            </w:r>
            <w:r w:rsidRPr="00D17D3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br/>
              <w:t>净重：232kg</w:t>
            </w:r>
            <w:r w:rsidRPr="00D17D3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br/>
              <w:t>最大承重：180kg。</w:t>
            </w:r>
          </w:p>
        </w:tc>
      </w:tr>
      <w:tr w:rsidR="00D17D3F" w:rsidRPr="00D17D3F" w:rsidTr="00D17D3F">
        <w:trPr>
          <w:trHeight w:val="2475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7D3F" w:rsidRPr="00D17D3F" w:rsidRDefault="00D17D3F" w:rsidP="00D17D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17D3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7D3F" w:rsidRPr="00D17D3F" w:rsidRDefault="00D17D3F" w:rsidP="00D17D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17D3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豪华商用划船训练器（15.6寸液晶显示屏、可上网、安卓系统）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7D3F" w:rsidRPr="00D17D3F" w:rsidRDefault="00D17D3F" w:rsidP="00D17D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17D3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7D3F" w:rsidRPr="00D17D3F" w:rsidRDefault="00D17D3F" w:rsidP="00D17D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17D3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14807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7D3F" w:rsidRPr="00D17D3F" w:rsidRDefault="00D17D3F" w:rsidP="00D17D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17D3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14807</w:t>
            </w:r>
          </w:p>
        </w:tc>
        <w:tc>
          <w:tcPr>
            <w:tcW w:w="8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D3F" w:rsidRPr="00D17D3F" w:rsidRDefault="00D17D3F" w:rsidP="00D17D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17D3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尺寸（长×宽×高）：2300×850×1090mm；</w:t>
            </w:r>
            <w:r w:rsidRPr="00D17D3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br/>
              <w:t>1.高清晰15.6英寸触摸液晶显示屏，可随时显示：时间、距离、坡度、热量、心率、阻力等级、运动次数等运动参数。                                       2.具备无线上网功能用户可以浏览网页,内置12种运动模式，可轻松自由调节适合自己的运动模式。       3.座椅采用铝合金导轨120*80*1440mm，行程970mm  结构更加稳定，使用寿命更长，前后分别设有缓冲垫，减少冲击噪声。配置EMS阻力调节系统，可轻松调节。 4..前主架和铝合金导轨采用螺栓联接，安装拆卸简单方便，便于运输储存，前脚管设有滚轮，便于整机搬运， 平带T2*25承载拉力大，寿命长。             5.脚踏板宽大310*140，且表面凹凸防滑，可灵活转动，使用更加舒适安全。                         6.虚拟环岛视频功能、边运动边欣赏美景。</w:t>
            </w:r>
            <w:r w:rsidRPr="00D17D3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br/>
            </w:r>
            <w:r w:rsidRPr="00D17D3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lastRenderedPageBreak/>
              <w:t>毛重：72.2kg；</w:t>
            </w:r>
            <w:r w:rsidRPr="00D17D3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br/>
              <w:t>净重：63.6kg</w:t>
            </w:r>
            <w:r w:rsidRPr="00D17D3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br/>
              <w:t>最大承重：150kg。</w:t>
            </w:r>
          </w:p>
        </w:tc>
      </w:tr>
      <w:tr w:rsidR="00D17D3F" w:rsidRPr="00D17D3F" w:rsidTr="00D17D3F">
        <w:trPr>
          <w:trHeight w:val="1350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7D3F" w:rsidRPr="00D17D3F" w:rsidRDefault="00D17D3F" w:rsidP="00D17D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17D3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lastRenderedPageBreak/>
              <w:t>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7D3F" w:rsidRPr="00D17D3F" w:rsidRDefault="00D17D3F" w:rsidP="00D17D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17D3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豪华五人综合训练器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7D3F" w:rsidRPr="00D17D3F" w:rsidRDefault="00D17D3F" w:rsidP="00D17D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17D3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7D3F" w:rsidRPr="00D17D3F" w:rsidRDefault="00D17D3F" w:rsidP="00D17D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17D3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21,215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7D3F" w:rsidRPr="00D17D3F" w:rsidRDefault="00D17D3F" w:rsidP="00D17D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17D3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21,215 </w:t>
            </w:r>
          </w:p>
        </w:tc>
        <w:tc>
          <w:tcPr>
            <w:tcW w:w="8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7D3F" w:rsidRPr="00D17D3F" w:rsidRDefault="00D17D3F" w:rsidP="00D17D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17D3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                                             1.占地空间: 2770*2720*2065 (mm)                   2、皮革座椅，液压缸辅助</w:t>
            </w:r>
            <w:proofErr w:type="gramStart"/>
            <w:r w:rsidRPr="00D17D3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座垫</w:t>
            </w:r>
            <w:proofErr w:type="gramEnd"/>
            <w:r w:rsidRPr="00D17D3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,多档可调，环保无异味  3、四组独立砝码总配重396公斤，机台净重：685斤,最大承重：4*320公斤；                               4、优质钢索、滑轮，</w:t>
            </w:r>
            <w:proofErr w:type="gramStart"/>
            <w:r w:rsidRPr="00D17D3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钢索承拉能力</w:t>
            </w:r>
            <w:proofErr w:type="gramEnd"/>
            <w:r w:rsidRPr="00D17D3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：1200kg；</w:t>
            </w:r>
            <w:r w:rsidRPr="00D17D3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br/>
              <w:t>5、主体为优质钢材，激光切割，钢材厚度：3.5mm。  6、专业组合训练器，</w:t>
            </w:r>
            <w:proofErr w:type="gramStart"/>
            <w:r w:rsidRPr="00D17D3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全安全</w:t>
            </w:r>
            <w:proofErr w:type="gramEnd"/>
            <w:r w:rsidRPr="00D17D3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护罩。锻炼功能：踢腿、侧拉、低拉、下拉、划船、背拉等运动。</w:t>
            </w:r>
          </w:p>
        </w:tc>
      </w:tr>
      <w:tr w:rsidR="00D17D3F" w:rsidRPr="00D17D3F" w:rsidTr="00D17D3F">
        <w:trPr>
          <w:trHeight w:val="1620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7D3F" w:rsidRPr="00D17D3F" w:rsidRDefault="00D17D3F" w:rsidP="00D17D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17D3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7D3F" w:rsidRPr="00D17D3F" w:rsidRDefault="00D17D3F" w:rsidP="00D17D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17D3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杆铃片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7D3F" w:rsidRPr="00D17D3F" w:rsidRDefault="00D17D3F" w:rsidP="00D17D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17D3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100KG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7D3F" w:rsidRPr="00D17D3F" w:rsidRDefault="00D17D3F" w:rsidP="00D17D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17D3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15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7D3F" w:rsidRPr="00D17D3F" w:rsidRDefault="00D17D3F" w:rsidP="00D17D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17D3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1,500 </w:t>
            </w:r>
          </w:p>
        </w:tc>
        <w:tc>
          <w:tcPr>
            <w:tcW w:w="8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7D3F" w:rsidRPr="00D17D3F" w:rsidRDefault="00D17D3F" w:rsidP="00D17D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17D3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1.材质:内部是铸铁，外包黑色橡胶，无污染；      2.规格：2英寸中孔，配商用杠铃；                3.特点：质量好，无污染，安全耐用；             4.规格2.5、5、7.5、10、15、20</w:t>
            </w:r>
          </w:p>
        </w:tc>
      </w:tr>
      <w:tr w:rsidR="00D17D3F" w:rsidRPr="00D17D3F" w:rsidTr="00D17D3F">
        <w:trPr>
          <w:trHeight w:val="462"/>
        </w:trPr>
        <w:tc>
          <w:tcPr>
            <w:tcW w:w="125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17D3F" w:rsidRPr="00D17D3F" w:rsidRDefault="00D17D3F" w:rsidP="00D17D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17D3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合计：人民币陆万捌仟捌佰伍拾贰元整（</w:t>
            </w:r>
            <w:r w:rsidRPr="00D17D3F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¥</w:t>
            </w:r>
            <w:r w:rsidRPr="00D17D3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68852）</w:t>
            </w:r>
          </w:p>
        </w:tc>
      </w:tr>
      <w:tr w:rsidR="00D17D3F" w:rsidRPr="00D17D3F" w:rsidTr="00D17D3F">
        <w:trPr>
          <w:trHeight w:val="360"/>
        </w:trPr>
        <w:tc>
          <w:tcPr>
            <w:tcW w:w="1258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17D3F" w:rsidRPr="00D17D3F" w:rsidRDefault="00D17D3F" w:rsidP="00D17D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17D3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以上器材含税及送货安装，整机保修壹年，终身</w:t>
            </w:r>
            <w:bookmarkStart w:id="0" w:name="_GoBack"/>
            <w:bookmarkEnd w:id="0"/>
            <w:r w:rsidRPr="00D17D3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免收上门费及服务费。</w:t>
            </w:r>
          </w:p>
        </w:tc>
      </w:tr>
      <w:tr w:rsidR="00D17D3F" w:rsidRPr="00D17D3F" w:rsidTr="00D17D3F">
        <w:trPr>
          <w:trHeight w:val="312"/>
        </w:trPr>
        <w:tc>
          <w:tcPr>
            <w:tcW w:w="1258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7D3F" w:rsidRPr="00D17D3F" w:rsidRDefault="00D17D3F" w:rsidP="00D17D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</w:tbl>
    <w:p w:rsidR="00BC49D6" w:rsidRPr="00D17D3F" w:rsidRDefault="00BC49D6"/>
    <w:sectPr w:rsidR="00BC49D6" w:rsidRPr="00D17D3F" w:rsidSect="00D17D3F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347C" w:rsidRDefault="00C4347C" w:rsidP="00D17D3F">
      <w:r>
        <w:separator/>
      </w:r>
    </w:p>
  </w:endnote>
  <w:endnote w:type="continuationSeparator" w:id="0">
    <w:p w:rsidR="00C4347C" w:rsidRDefault="00C4347C" w:rsidP="00D17D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347C" w:rsidRDefault="00C4347C" w:rsidP="00D17D3F">
      <w:r>
        <w:separator/>
      </w:r>
    </w:p>
  </w:footnote>
  <w:footnote w:type="continuationSeparator" w:id="0">
    <w:p w:rsidR="00C4347C" w:rsidRDefault="00C4347C" w:rsidP="00D17D3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52FD"/>
    <w:rsid w:val="001461A6"/>
    <w:rsid w:val="004C6EA1"/>
    <w:rsid w:val="00BC49D6"/>
    <w:rsid w:val="00C4347C"/>
    <w:rsid w:val="00D17D3F"/>
    <w:rsid w:val="00E05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17D3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17D3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17D3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17D3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17D3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17D3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17D3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17D3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853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218</Words>
  <Characters>1248</Characters>
  <Application>Microsoft Office Word</Application>
  <DocSecurity>0</DocSecurity>
  <Lines>10</Lines>
  <Paragraphs>2</Paragraphs>
  <ScaleCrop>false</ScaleCrop>
  <Company>Microsoft</Company>
  <LinksUpToDate>false</LinksUpToDate>
  <CharactersWithSpaces>1464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</dc:creator>
  <cp:keywords/>
  <dc:description/>
  <cp:lastModifiedBy>Windows</cp:lastModifiedBy>
  <cp:revision>3</cp:revision>
  <cp:lastPrinted>2018-11-30T10:12:00Z</cp:lastPrinted>
  <dcterms:created xsi:type="dcterms:W3CDTF">2018-11-30T10:12:00Z</dcterms:created>
  <dcterms:modified xsi:type="dcterms:W3CDTF">2018-12-03T09:32:00Z</dcterms:modified>
</cp:coreProperties>
</file>