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A7" w:rsidRDefault="002456A7">
      <w:pPr>
        <w:ind w:firstLine="420"/>
        <w:jc w:val="center"/>
        <w:rPr>
          <w:rFonts w:ascii="宋体" w:cs="宋体"/>
          <w:b/>
          <w:bCs/>
          <w:sz w:val="52"/>
          <w:szCs w:val="52"/>
        </w:rPr>
      </w:pPr>
    </w:p>
    <w:p w:rsidR="002456A7" w:rsidRDefault="002456A7">
      <w:pPr>
        <w:ind w:firstLine="420"/>
        <w:jc w:val="center"/>
        <w:rPr>
          <w:rFonts w:ascii="宋体" w:cs="宋体"/>
          <w:b/>
          <w:bCs/>
          <w:sz w:val="52"/>
          <w:szCs w:val="52"/>
        </w:rPr>
      </w:pPr>
      <w:r>
        <w:rPr>
          <w:rFonts w:ascii="宋体" w:hAnsi="宋体" w:cs="宋体" w:hint="eastAsia"/>
          <w:b/>
          <w:bCs/>
          <w:sz w:val="52"/>
          <w:szCs w:val="52"/>
        </w:rPr>
        <w:t>福州市台江第四中心小学体育器材</w:t>
      </w:r>
    </w:p>
    <w:p w:rsidR="002456A7" w:rsidRDefault="002456A7">
      <w:pPr>
        <w:rPr>
          <w:rFonts w:ascii="宋体" w:cs="宋体"/>
          <w:b/>
          <w:bCs/>
          <w:sz w:val="52"/>
          <w:szCs w:val="52"/>
        </w:rPr>
      </w:pPr>
    </w:p>
    <w:p w:rsidR="002456A7" w:rsidRDefault="002456A7">
      <w:pPr>
        <w:rPr>
          <w:rFonts w:ascii="宋体" w:cs="宋体"/>
          <w:b/>
          <w:bCs/>
          <w:sz w:val="52"/>
          <w:szCs w:val="52"/>
        </w:rPr>
      </w:pPr>
    </w:p>
    <w:p w:rsidR="002456A7" w:rsidRDefault="002456A7">
      <w:pPr>
        <w:ind w:firstLine="420"/>
        <w:jc w:val="center"/>
        <w:rPr>
          <w:rFonts w:ascii="宋体" w:cs="宋体"/>
          <w:b/>
          <w:bCs/>
          <w:sz w:val="84"/>
          <w:szCs w:val="84"/>
        </w:rPr>
      </w:pPr>
    </w:p>
    <w:p w:rsidR="002456A7" w:rsidRDefault="002456A7">
      <w:pPr>
        <w:ind w:firstLine="420"/>
        <w:jc w:val="center"/>
        <w:rPr>
          <w:rFonts w:ascii="宋体" w:cs="宋体"/>
          <w:b/>
          <w:bCs/>
          <w:sz w:val="84"/>
          <w:szCs w:val="84"/>
        </w:rPr>
      </w:pPr>
    </w:p>
    <w:p w:rsidR="002456A7" w:rsidRDefault="002456A7">
      <w:pPr>
        <w:rPr>
          <w:b/>
          <w:bCs/>
          <w:sz w:val="24"/>
        </w:rPr>
      </w:pPr>
    </w:p>
    <w:p w:rsidR="002456A7" w:rsidRDefault="002456A7">
      <w:pPr>
        <w:jc w:val="center"/>
        <w:rPr>
          <w:rFonts w:ascii="宋体" w:cs="宋体"/>
          <w:b/>
          <w:bCs/>
          <w:sz w:val="24"/>
        </w:rPr>
      </w:pPr>
      <w:r>
        <w:rPr>
          <w:rFonts w:ascii="宋体" w:hAnsi="宋体" w:cs="宋体"/>
          <w:b/>
          <w:bCs/>
          <w:sz w:val="24"/>
        </w:rPr>
        <w:t>2019</w:t>
      </w:r>
      <w:r>
        <w:rPr>
          <w:rFonts w:ascii="宋体" w:hAnsi="宋体" w:cs="宋体" w:hint="eastAsia"/>
          <w:b/>
          <w:bCs/>
          <w:sz w:val="24"/>
        </w:rPr>
        <w:t>年</w:t>
      </w:r>
      <w:r>
        <w:rPr>
          <w:rFonts w:ascii="宋体" w:hAnsi="宋体" w:cs="宋体"/>
          <w:b/>
          <w:bCs/>
          <w:sz w:val="24"/>
        </w:rPr>
        <w:t>6</w:t>
      </w:r>
      <w:r>
        <w:rPr>
          <w:rFonts w:ascii="宋体" w:hAnsi="宋体" w:cs="宋体" w:hint="eastAsia"/>
          <w:b/>
          <w:bCs/>
          <w:sz w:val="24"/>
        </w:rPr>
        <w:t>月</w:t>
      </w:r>
    </w:p>
    <w:p w:rsidR="002456A7" w:rsidRDefault="002456A7">
      <w:pPr>
        <w:ind w:firstLine="420"/>
        <w:jc w:val="center"/>
        <w:rPr>
          <w:rFonts w:ascii="宋体" w:cs="宋体"/>
          <w:b/>
          <w:bCs/>
          <w:sz w:val="84"/>
          <w:szCs w:val="84"/>
        </w:rPr>
        <w:sectPr w:rsidR="002456A7">
          <w:pgSz w:w="11906" w:h="16838"/>
          <w:pgMar w:top="1440" w:right="1800" w:bottom="1440" w:left="1800" w:header="851" w:footer="992" w:gutter="0"/>
          <w:cols w:space="425"/>
          <w:docGrid w:type="lines" w:linePitch="312"/>
        </w:sectPr>
      </w:pPr>
    </w:p>
    <w:p w:rsidR="002456A7" w:rsidRDefault="002456A7">
      <w:pPr>
        <w:rPr>
          <w:rFonts w:ascii="宋体" w:cs="宋体"/>
          <w:b/>
          <w:bCs/>
          <w:sz w:val="84"/>
          <w:szCs w:val="84"/>
        </w:rPr>
      </w:pPr>
    </w:p>
    <w:tbl>
      <w:tblPr>
        <w:tblW w:w="141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tblPr>
      <w:tblGrid>
        <w:gridCol w:w="2024"/>
        <w:gridCol w:w="3068"/>
        <w:gridCol w:w="2280"/>
        <w:gridCol w:w="1305"/>
        <w:gridCol w:w="1447"/>
        <w:gridCol w:w="2025"/>
        <w:gridCol w:w="2025"/>
      </w:tblGrid>
      <w:tr w:rsidR="002456A7" w:rsidRPr="00DC066A" w:rsidTr="00DC066A">
        <w:trPr>
          <w:trHeight w:val="652"/>
        </w:trPr>
        <w:tc>
          <w:tcPr>
            <w:tcW w:w="14174" w:type="dxa"/>
            <w:gridSpan w:val="7"/>
            <w:vAlign w:val="center"/>
          </w:tcPr>
          <w:p w:rsidR="002456A7" w:rsidRPr="00DC066A" w:rsidRDefault="002456A7" w:rsidP="00DC066A">
            <w:pPr>
              <w:ind w:firstLine="420"/>
              <w:jc w:val="center"/>
              <w:rPr>
                <w:b/>
                <w:bCs/>
                <w:sz w:val="24"/>
              </w:rPr>
            </w:pPr>
            <w:r w:rsidRPr="00DC066A">
              <w:rPr>
                <w:rFonts w:ascii="宋体" w:hAnsi="宋体" w:cs="宋体" w:hint="eastAsia"/>
                <w:b/>
                <w:bCs/>
                <w:sz w:val="36"/>
                <w:szCs w:val="36"/>
              </w:rPr>
              <w:t>福州市台江第四中心小学体育器材报价方案汇总表</w:t>
            </w:r>
          </w:p>
        </w:tc>
      </w:tr>
      <w:tr w:rsidR="002456A7" w:rsidRPr="00DC066A" w:rsidTr="00DC066A">
        <w:trPr>
          <w:trHeight w:val="437"/>
        </w:trPr>
        <w:tc>
          <w:tcPr>
            <w:tcW w:w="2024"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序号</w:t>
            </w:r>
          </w:p>
        </w:tc>
        <w:tc>
          <w:tcPr>
            <w:tcW w:w="3068"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产品名称</w:t>
            </w:r>
          </w:p>
        </w:tc>
        <w:tc>
          <w:tcPr>
            <w:tcW w:w="2280"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技术要求</w:t>
            </w:r>
          </w:p>
        </w:tc>
        <w:tc>
          <w:tcPr>
            <w:tcW w:w="1305"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单位</w:t>
            </w:r>
          </w:p>
        </w:tc>
        <w:tc>
          <w:tcPr>
            <w:tcW w:w="1447"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数量</w:t>
            </w:r>
          </w:p>
        </w:tc>
        <w:tc>
          <w:tcPr>
            <w:tcW w:w="2025"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价格（元）</w:t>
            </w:r>
          </w:p>
        </w:tc>
        <w:tc>
          <w:tcPr>
            <w:tcW w:w="2025" w:type="dxa"/>
            <w:shd w:val="clear" w:color="auto" w:fill="FFFFFF"/>
          </w:tcPr>
          <w:p w:rsidR="002456A7" w:rsidRPr="00DC066A" w:rsidRDefault="002456A7" w:rsidP="00DC066A">
            <w:pPr>
              <w:jc w:val="center"/>
              <w:rPr>
                <w:rFonts w:ascii="宋体" w:cs="宋体"/>
                <w:b/>
                <w:bCs/>
                <w:sz w:val="28"/>
                <w:szCs w:val="28"/>
              </w:rPr>
            </w:pPr>
            <w:r w:rsidRPr="00DC066A">
              <w:rPr>
                <w:rFonts w:ascii="宋体" w:hAnsi="宋体" w:cs="宋体" w:hint="eastAsia"/>
                <w:b/>
                <w:bCs/>
                <w:sz w:val="28"/>
                <w:szCs w:val="28"/>
              </w:rPr>
              <w:t>金额（元）</w:t>
            </w:r>
          </w:p>
        </w:tc>
      </w:tr>
      <w:tr w:rsidR="002456A7" w:rsidRPr="00DC066A" w:rsidTr="00DC066A">
        <w:trPr>
          <w:trHeight w:val="477"/>
        </w:trPr>
        <w:tc>
          <w:tcPr>
            <w:tcW w:w="2024" w:type="dxa"/>
            <w:vAlign w:val="center"/>
          </w:tcPr>
          <w:p w:rsidR="002456A7" w:rsidRPr="00DC066A" w:rsidRDefault="002456A7" w:rsidP="00DC066A">
            <w:pPr>
              <w:jc w:val="center"/>
              <w:rPr>
                <w:rFonts w:ascii="宋体" w:hAnsi="宋体" w:cs="宋体"/>
                <w:sz w:val="28"/>
                <w:szCs w:val="28"/>
              </w:rPr>
            </w:pPr>
            <w:r w:rsidRPr="00DC066A">
              <w:rPr>
                <w:rFonts w:ascii="宋体" w:hAnsi="宋体" w:cs="宋体"/>
                <w:sz w:val="28"/>
                <w:szCs w:val="28"/>
              </w:rPr>
              <w:t>1</w:t>
            </w:r>
          </w:p>
        </w:tc>
        <w:tc>
          <w:tcPr>
            <w:tcW w:w="3068" w:type="dxa"/>
            <w:vAlign w:val="center"/>
          </w:tcPr>
          <w:p w:rsidR="002456A7" w:rsidRPr="00DC066A" w:rsidRDefault="002456A7" w:rsidP="00DC066A">
            <w:pPr>
              <w:jc w:val="center"/>
              <w:rPr>
                <w:rFonts w:ascii="宋体" w:cs="宋体"/>
                <w:sz w:val="28"/>
                <w:szCs w:val="28"/>
              </w:rPr>
            </w:pPr>
            <w:r w:rsidRPr="00DC066A">
              <w:rPr>
                <w:rFonts w:ascii="宋体" w:hAnsi="宋体" w:cs="宋体" w:hint="eastAsia"/>
                <w:sz w:val="28"/>
                <w:szCs w:val="28"/>
              </w:rPr>
              <w:t>体育器材</w:t>
            </w:r>
          </w:p>
        </w:tc>
        <w:tc>
          <w:tcPr>
            <w:tcW w:w="2280" w:type="dxa"/>
            <w:vAlign w:val="center"/>
          </w:tcPr>
          <w:p w:rsidR="002456A7" w:rsidRPr="00DC066A" w:rsidRDefault="002456A7" w:rsidP="00DC066A">
            <w:pPr>
              <w:jc w:val="center"/>
              <w:rPr>
                <w:rFonts w:ascii="宋体" w:cs="宋体"/>
                <w:sz w:val="28"/>
                <w:szCs w:val="28"/>
              </w:rPr>
            </w:pPr>
            <w:r>
              <w:rPr>
                <w:rFonts w:ascii="宋体" w:hAnsi="宋体" w:cs="宋体" w:hint="eastAsia"/>
                <w:sz w:val="28"/>
                <w:szCs w:val="28"/>
              </w:rPr>
              <w:t>详见细项</w:t>
            </w:r>
          </w:p>
        </w:tc>
        <w:tc>
          <w:tcPr>
            <w:tcW w:w="1305" w:type="dxa"/>
            <w:vAlign w:val="center"/>
          </w:tcPr>
          <w:p w:rsidR="002456A7" w:rsidRPr="00DC066A" w:rsidRDefault="002456A7" w:rsidP="00DC066A">
            <w:pPr>
              <w:jc w:val="center"/>
              <w:rPr>
                <w:rFonts w:ascii="宋体" w:cs="宋体"/>
                <w:sz w:val="28"/>
                <w:szCs w:val="28"/>
              </w:rPr>
            </w:pPr>
            <w:r w:rsidRPr="00DC066A">
              <w:rPr>
                <w:rFonts w:ascii="宋体" w:hAnsi="宋体" w:cs="宋体" w:hint="eastAsia"/>
                <w:sz w:val="28"/>
                <w:szCs w:val="28"/>
              </w:rPr>
              <w:t>批</w:t>
            </w:r>
          </w:p>
        </w:tc>
        <w:tc>
          <w:tcPr>
            <w:tcW w:w="1447" w:type="dxa"/>
            <w:vAlign w:val="center"/>
          </w:tcPr>
          <w:p w:rsidR="002456A7" w:rsidRPr="00DC066A" w:rsidRDefault="002456A7" w:rsidP="00DC066A">
            <w:pPr>
              <w:jc w:val="center"/>
              <w:rPr>
                <w:rFonts w:ascii="宋体" w:hAnsi="宋体" w:cs="宋体"/>
                <w:sz w:val="28"/>
                <w:szCs w:val="28"/>
              </w:rPr>
            </w:pPr>
            <w:r w:rsidRPr="00DC066A">
              <w:rPr>
                <w:rFonts w:ascii="宋体" w:hAnsi="宋体" w:cs="宋体"/>
                <w:sz w:val="28"/>
                <w:szCs w:val="28"/>
              </w:rPr>
              <w:t>1</w:t>
            </w:r>
          </w:p>
        </w:tc>
        <w:tc>
          <w:tcPr>
            <w:tcW w:w="2025" w:type="dxa"/>
            <w:vAlign w:val="center"/>
          </w:tcPr>
          <w:p w:rsidR="002456A7" w:rsidRPr="00DC066A" w:rsidRDefault="002456A7" w:rsidP="00DC066A">
            <w:pPr>
              <w:jc w:val="center"/>
              <w:rPr>
                <w:rFonts w:ascii="宋体" w:hAnsi="宋体" w:cs="宋体"/>
                <w:sz w:val="28"/>
                <w:szCs w:val="28"/>
              </w:rPr>
            </w:pPr>
            <w:r w:rsidRPr="00DC066A">
              <w:rPr>
                <w:rFonts w:ascii="宋体" w:hAnsi="宋体" w:cs="宋体"/>
                <w:sz w:val="28"/>
                <w:szCs w:val="28"/>
              </w:rPr>
              <w:t>40000.00</w:t>
            </w:r>
          </w:p>
        </w:tc>
        <w:tc>
          <w:tcPr>
            <w:tcW w:w="2025" w:type="dxa"/>
            <w:vAlign w:val="center"/>
          </w:tcPr>
          <w:p w:rsidR="002456A7" w:rsidRPr="00DC066A" w:rsidRDefault="002456A7" w:rsidP="00DC066A">
            <w:pPr>
              <w:jc w:val="center"/>
              <w:rPr>
                <w:rFonts w:ascii="宋体" w:hAnsi="宋体" w:cs="宋体"/>
                <w:sz w:val="28"/>
                <w:szCs w:val="28"/>
              </w:rPr>
            </w:pPr>
            <w:r w:rsidRPr="00DC066A">
              <w:rPr>
                <w:rFonts w:ascii="宋体" w:hAnsi="宋体" w:cs="宋体"/>
                <w:sz w:val="28"/>
                <w:szCs w:val="28"/>
              </w:rPr>
              <w:t>40000.00</w:t>
            </w:r>
          </w:p>
        </w:tc>
      </w:tr>
      <w:tr w:rsidR="002456A7" w:rsidRPr="00DC066A" w:rsidTr="00DC066A">
        <w:tc>
          <w:tcPr>
            <w:tcW w:w="2024" w:type="dxa"/>
            <w:vAlign w:val="center"/>
          </w:tcPr>
          <w:p w:rsidR="002456A7" w:rsidRPr="00DC066A" w:rsidRDefault="002456A7" w:rsidP="00DC066A">
            <w:pPr>
              <w:jc w:val="center"/>
              <w:rPr>
                <w:rFonts w:ascii="宋体" w:cs="宋体"/>
                <w:sz w:val="28"/>
                <w:szCs w:val="28"/>
              </w:rPr>
            </w:pPr>
            <w:r w:rsidRPr="00DC066A">
              <w:rPr>
                <w:rFonts w:ascii="宋体" w:hAnsi="宋体" w:cs="宋体" w:hint="eastAsia"/>
                <w:sz w:val="28"/>
                <w:szCs w:val="28"/>
              </w:rPr>
              <w:t>合计</w:t>
            </w:r>
          </w:p>
        </w:tc>
        <w:tc>
          <w:tcPr>
            <w:tcW w:w="10125" w:type="dxa"/>
            <w:gridSpan w:val="5"/>
          </w:tcPr>
          <w:p w:rsidR="002456A7" w:rsidRPr="00DC066A" w:rsidRDefault="002456A7" w:rsidP="00DC066A">
            <w:pPr>
              <w:jc w:val="left"/>
              <w:rPr>
                <w:rFonts w:ascii="宋体" w:cs="宋体"/>
                <w:sz w:val="28"/>
                <w:szCs w:val="28"/>
              </w:rPr>
            </w:pPr>
            <w:bookmarkStart w:id="0" w:name="_GoBack"/>
            <w:bookmarkEnd w:id="0"/>
            <w:r w:rsidRPr="00DC066A">
              <w:rPr>
                <w:rFonts w:ascii="宋体" w:hAnsi="宋体" w:cs="宋体" w:hint="eastAsia"/>
                <w:sz w:val="28"/>
                <w:szCs w:val="28"/>
              </w:rPr>
              <w:t>人民币肆万元整</w:t>
            </w:r>
          </w:p>
        </w:tc>
        <w:tc>
          <w:tcPr>
            <w:tcW w:w="2025" w:type="dxa"/>
            <w:vAlign w:val="center"/>
          </w:tcPr>
          <w:p w:rsidR="002456A7" w:rsidRPr="00DC066A" w:rsidRDefault="002456A7" w:rsidP="00DC066A">
            <w:pPr>
              <w:jc w:val="center"/>
              <w:rPr>
                <w:rFonts w:ascii="宋体" w:hAnsi="宋体" w:cs="宋体"/>
                <w:sz w:val="28"/>
                <w:szCs w:val="28"/>
              </w:rPr>
            </w:pPr>
            <w:r w:rsidRPr="00DC066A">
              <w:rPr>
                <w:rFonts w:ascii="宋体" w:hAnsi="宋体" w:cs="宋体"/>
                <w:sz w:val="28"/>
                <w:szCs w:val="28"/>
              </w:rPr>
              <w:t>40000.00</w:t>
            </w:r>
          </w:p>
        </w:tc>
      </w:tr>
    </w:tbl>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jc w:val="center"/>
        <w:rPr>
          <w:b/>
          <w:bCs/>
          <w:sz w:val="24"/>
        </w:rPr>
      </w:pPr>
    </w:p>
    <w:p w:rsidR="002456A7" w:rsidRDefault="002456A7">
      <w:pPr>
        <w:rPr>
          <w:b/>
          <w:bCs/>
          <w:sz w:val="24"/>
        </w:rPr>
      </w:pPr>
    </w:p>
    <w:p w:rsidR="002456A7" w:rsidRDefault="002456A7">
      <w:pPr>
        <w:rPr>
          <w:b/>
          <w:bCs/>
          <w:sz w:val="24"/>
        </w:rPr>
      </w:pPr>
    </w:p>
    <w:p w:rsidR="002456A7" w:rsidRDefault="002456A7">
      <w:pPr>
        <w:rPr>
          <w:b/>
          <w:bCs/>
          <w:sz w:val="24"/>
        </w:rPr>
      </w:pPr>
    </w:p>
    <w:p w:rsidR="002456A7" w:rsidRDefault="002456A7">
      <w:pPr>
        <w:jc w:val="center"/>
        <w:rPr>
          <w:b/>
          <w:bCs/>
          <w:sz w:val="24"/>
        </w:rPr>
      </w:pPr>
    </w:p>
    <w:p w:rsidR="002456A7" w:rsidRDefault="002456A7">
      <w:pPr>
        <w:jc w:val="center"/>
        <w:rPr>
          <w:b/>
          <w:bCs/>
          <w:sz w:val="24"/>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2"/>
        <w:gridCol w:w="1755"/>
        <w:gridCol w:w="6315"/>
        <w:gridCol w:w="660"/>
        <w:gridCol w:w="675"/>
        <w:gridCol w:w="660"/>
        <w:gridCol w:w="810"/>
        <w:gridCol w:w="2497"/>
      </w:tblGrid>
      <w:tr w:rsidR="002456A7" w:rsidRPr="00DC066A" w:rsidTr="00DC066A">
        <w:trPr>
          <w:trHeight w:val="584"/>
        </w:trPr>
        <w:tc>
          <w:tcPr>
            <w:tcW w:w="14174" w:type="dxa"/>
            <w:gridSpan w:val="8"/>
          </w:tcPr>
          <w:p w:rsidR="002456A7" w:rsidRPr="00DC066A" w:rsidRDefault="002456A7" w:rsidP="00DC066A">
            <w:pPr>
              <w:ind w:left="420"/>
              <w:jc w:val="center"/>
              <w:rPr>
                <w:b/>
                <w:bCs/>
                <w:sz w:val="24"/>
              </w:rPr>
            </w:pPr>
            <w:r w:rsidRPr="00DC066A">
              <w:rPr>
                <w:rFonts w:ascii="宋体" w:hAnsi="宋体" w:cs="宋体" w:hint="eastAsia"/>
                <w:b/>
                <w:bCs/>
                <w:sz w:val="32"/>
                <w:szCs w:val="32"/>
              </w:rPr>
              <w:t>福州市台江第四中心小学体育器材详细报价方案</w:t>
            </w:r>
          </w:p>
        </w:tc>
      </w:tr>
      <w:tr w:rsidR="002456A7" w:rsidRPr="00DC066A" w:rsidTr="00DC066A">
        <w:tc>
          <w:tcPr>
            <w:tcW w:w="802" w:type="dxa"/>
          </w:tcPr>
          <w:p w:rsidR="002456A7" w:rsidRPr="00DC066A" w:rsidRDefault="002456A7" w:rsidP="00DC066A">
            <w:pPr>
              <w:jc w:val="center"/>
              <w:rPr>
                <w:rFonts w:ascii="宋体" w:cs="宋体"/>
                <w:szCs w:val="21"/>
              </w:rPr>
            </w:pPr>
            <w:r w:rsidRPr="00DC066A">
              <w:rPr>
                <w:rFonts w:ascii="宋体" w:hAnsi="宋体" w:cs="宋体" w:hint="eastAsia"/>
                <w:szCs w:val="21"/>
              </w:rPr>
              <w:t>序号</w:t>
            </w:r>
          </w:p>
        </w:tc>
        <w:tc>
          <w:tcPr>
            <w:tcW w:w="1755" w:type="dxa"/>
          </w:tcPr>
          <w:p w:rsidR="002456A7" w:rsidRPr="00DC066A" w:rsidRDefault="002456A7" w:rsidP="00DC066A">
            <w:pPr>
              <w:jc w:val="center"/>
              <w:rPr>
                <w:rFonts w:ascii="宋体" w:cs="宋体"/>
                <w:szCs w:val="21"/>
              </w:rPr>
            </w:pPr>
            <w:r w:rsidRPr="00DC066A">
              <w:rPr>
                <w:rFonts w:ascii="宋体" w:hAnsi="宋体" w:cs="宋体" w:hint="eastAsia"/>
                <w:szCs w:val="21"/>
              </w:rPr>
              <w:t>产品名称</w:t>
            </w:r>
          </w:p>
        </w:tc>
        <w:tc>
          <w:tcPr>
            <w:tcW w:w="6315" w:type="dxa"/>
          </w:tcPr>
          <w:p w:rsidR="002456A7" w:rsidRPr="00DC066A" w:rsidRDefault="002456A7" w:rsidP="00DC066A">
            <w:pPr>
              <w:widowControl/>
              <w:jc w:val="center"/>
              <w:rPr>
                <w:rFonts w:ascii="宋体" w:cs="宋体"/>
                <w:szCs w:val="21"/>
              </w:rPr>
            </w:pPr>
            <w:r w:rsidRPr="00DC066A">
              <w:rPr>
                <w:rFonts w:ascii="宋体" w:hAnsi="宋体" w:cs="宋体" w:hint="eastAsia"/>
                <w:color w:val="000000"/>
                <w:kern w:val="0"/>
                <w:szCs w:val="21"/>
              </w:rPr>
              <w:t>技术参数及功能介绍</w:t>
            </w:r>
          </w:p>
        </w:tc>
        <w:tc>
          <w:tcPr>
            <w:tcW w:w="660" w:type="dxa"/>
          </w:tcPr>
          <w:p w:rsidR="002456A7" w:rsidRPr="00DC066A" w:rsidRDefault="002456A7" w:rsidP="00DC066A">
            <w:pPr>
              <w:jc w:val="center"/>
              <w:rPr>
                <w:rFonts w:ascii="宋体" w:cs="宋体"/>
                <w:szCs w:val="21"/>
              </w:rPr>
            </w:pPr>
            <w:r w:rsidRPr="00DC066A">
              <w:rPr>
                <w:rFonts w:ascii="宋体" w:hAnsi="宋体" w:cs="宋体" w:hint="eastAsia"/>
                <w:szCs w:val="21"/>
              </w:rPr>
              <w:t>数量</w:t>
            </w:r>
          </w:p>
        </w:tc>
        <w:tc>
          <w:tcPr>
            <w:tcW w:w="675" w:type="dxa"/>
          </w:tcPr>
          <w:p w:rsidR="002456A7" w:rsidRPr="00DC066A" w:rsidRDefault="002456A7" w:rsidP="00DC066A">
            <w:pPr>
              <w:jc w:val="center"/>
              <w:rPr>
                <w:rFonts w:ascii="宋体" w:cs="宋体"/>
                <w:szCs w:val="21"/>
              </w:rPr>
            </w:pPr>
            <w:r w:rsidRPr="00DC066A">
              <w:rPr>
                <w:rFonts w:ascii="宋体" w:hAnsi="宋体" w:cs="宋体" w:hint="eastAsia"/>
                <w:szCs w:val="21"/>
              </w:rPr>
              <w:t>单位</w:t>
            </w:r>
          </w:p>
        </w:tc>
        <w:tc>
          <w:tcPr>
            <w:tcW w:w="660" w:type="dxa"/>
          </w:tcPr>
          <w:p w:rsidR="002456A7" w:rsidRPr="00DC066A" w:rsidRDefault="002456A7" w:rsidP="00DC066A">
            <w:pPr>
              <w:jc w:val="center"/>
              <w:rPr>
                <w:rFonts w:ascii="宋体" w:cs="宋体"/>
                <w:szCs w:val="21"/>
              </w:rPr>
            </w:pPr>
            <w:r w:rsidRPr="00DC066A">
              <w:rPr>
                <w:rFonts w:ascii="宋体" w:hAnsi="宋体" w:cs="宋体" w:hint="eastAsia"/>
                <w:szCs w:val="21"/>
              </w:rPr>
              <w:t>单价</w:t>
            </w:r>
          </w:p>
        </w:tc>
        <w:tc>
          <w:tcPr>
            <w:tcW w:w="810" w:type="dxa"/>
          </w:tcPr>
          <w:p w:rsidR="002456A7" w:rsidRPr="00DC066A" w:rsidRDefault="002456A7" w:rsidP="00DC066A">
            <w:pPr>
              <w:jc w:val="center"/>
              <w:rPr>
                <w:rFonts w:ascii="宋体" w:cs="宋体"/>
                <w:szCs w:val="21"/>
              </w:rPr>
            </w:pPr>
            <w:r w:rsidRPr="00DC066A">
              <w:rPr>
                <w:rFonts w:ascii="宋体" w:hAnsi="宋体" w:cs="宋体" w:hint="eastAsia"/>
                <w:szCs w:val="21"/>
              </w:rPr>
              <w:t>金额</w:t>
            </w:r>
          </w:p>
        </w:tc>
        <w:tc>
          <w:tcPr>
            <w:tcW w:w="2497" w:type="dxa"/>
          </w:tcPr>
          <w:p w:rsidR="002456A7" w:rsidRPr="00DC066A" w:rsidRDefault="002456A7" w:rsidP="00DC066A">
            <w:pPr>
              <w:jc w:val="center"/>
              <w:rPr>
                <w:rFonts w:ascii="宋体" w:cs="宋体"/>
                <w:szCs w:val="21"/>
              </w:rPr>
            </w:pPr>
            <w:r w:rsidRPr="00DC066A">
              <w:rPr>
                <w:rFonts w:ascii="宋体" w:hAnsi="宋体" w:cs="宋体" w:hint="eastAsia"/>
                <w:szCs w:val="21"/>
              </w:rPr>
              <w:t>图片</w: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电子坐位体前屈测试仪</w:t>
            </w:r>
          </w:p>
          <w:p w:rsidR="002456A7" w:rsidRPr="00DC066A" w:rsidRDefault="002456A7" w:rsidP="00DC066A">
            <w:pPr>
              <w:widowControl/>
              <w:jc w:val="center"/>
              <w:textAlignment w:val="center"/>
              <w:rPr>
                <w:rFonts w:ascii="宋体" w:cs="宋体"/>
                <w:color w:val="000000"/>
                <w:kern w:val="0"/>
                <w:sz w:val="20"/>
                <w:szCs w:val="20"/>
              </w:rPr>
            </w:pPr>
          </w:p>
          <w:p w:rsidR="002456A7" w:rsidRPr="00DC066A" w:rsidRDefault="002456A7" w:rsidP="00DC066A">
            <w:pPr>
              <w:widowControl/>
              <w:jc w:val="center"/>
              <w:textAlignment w:val="center"/>
              <w:rPr>
                <w:rFonts w:ascii="宋体" w:cs="宋体"/>
                <w:color w:val="000000"/>
                <w:kern w:val="0"/>
                <w:sz w:val="20"/>
                <w:szCs w:val="20"/>
              </w:rPr>
            </w:pP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主要技术参数：</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 xml:space="preserve">　测量范围：－</w:t>
            </w:r>
            <w:r w:rsidRPr="00DC066A">
              <w:rPr>
                <w:rFonts w:ascii="宋体" w:hAnsi="宋体" w:cs="宋体"/>
                <w:color w:val="000000"/>
                <w:kern w:val="0"/>
                <w:sz w:val="20"/>
                <w:szCs w:val="20"/>
              </w:rPr>
              <w:t>20cm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35cm</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hint="eastAsia"/>
                <w:color w:val="000000"/>
                <w:kern w:val="0"/>
                <w:sz w:val="20"/>
                <w:szCs w:val="20"/>
              </w:rPr>
              <w:t xml:space="preserve">　　　分</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度</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值：</w:t>
            </w:r>
            <w:r w:rsidRPr="00DC066A">
              <w:rPr>
                <w:rFonts w:ascii="宋体" w:hAnsi="宋体" w:cs="宋体"/>
                <w:color w:val="000000"/>
                <w:kern w:val="0"/>
                <w:sz w:val="20"/>
                <w:szCs w:val="20"/>
              </w:rPr>
              <w:t>0.1cm</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hint="eastAsia"/>
                <w:color w:val="000000"/>
                <w:kern w:val="0"/>
                <w:sz w:val="20"/>
                <w:szCs w:val="20"/>
              </w:rPr>
              <w:t xml:space="preserve">　　　误</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差：±</w:t>
            </w:r>
            <w:r w:rsidRPr="00DC066A">
              <w:rPr>
                <w:rFonts w:ascii="宋体" w:hAnsi="宋体" w:cs="宋体"/>
                <w:color w:val="000000"/>
                <w:kern w:val="0"/>
                <w:sz w:val="20"/>
                <w:szCs w:val="20"/>
              </w:rPr>
              <w:t xml:space="preserve">0.1cm    </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工作环境：</w:t>
            </w:r>
            <w:r w:rsidRPr="00DC066A">
              <w:rPr>
                <w:rFonts w:ascii="宋体" w:hAnsi="宋体" w:cs="宋体"/>
                <w:color w:val="000000"/>
                <w:kern w:val="0"/>
                <w:sz w:val="20"/>
                <w:szCs w:val="20"/>
              </w:rPr>
              <w:t>0</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 xml:space="preserve"> 40</w:t>
            </w:r>
            <w:r w:rsidRPr="00DC066A">
              <w:rPr>
                <w:rFonts w:ascii="宋体" w:hAnsi="宋体" w:cs="宋体" w:hint="eastAsia"/>
                <w:color w:val="000000"/>
                <w:kern w:val="0"/>
                <w:sz w:val="20"/>
                <w:szCs w:val="20"/>
              </w:rPr>
              <w:t>℃湿度＜</w:t>
            </w:r>
            <w:r w:rsidRPr="00DC066A">
              <w:rPr>
                <w:rFonts w:ascii="宋体" w:hAnsi="宋体" w:cs="宋体"/>
                <w:color w:val="000000"/>
                <w:kern w:val="0"/>
                <w:sz w:val="20"/>
                <w:szCs w:val="20"/>
              </w:rPr>
              <w:t xml:space="preserve">90% </w:t>
            </w:r>
          </w:p>
          <w:p w:rsidR="002456A7" w:rsidRPr="00DC066A" w:rsidRDefault="002456A7" w:rsidP="00DC066A">
            <w:pPr>
              <w:widowControl/>
              <w:jc w:val="left"/>
              <w:textAlignment w:val="center"/>
              <w:rPr>
                <w:rFonts w:ascii="宋体" w:cs="宋体"/>
                <w:b/>
                <w:bCs/>
                <w:color w:val="000000"/>
                <w:kern w:val="0"/>
                <w:sz w:val="20"/>
                <w:szCs w:val="20"/>
              </w:rPr>
            </w:pPr>
            <w:r w:rsidRPr="00DC066A">
              <w:rPr>
                <w:rFonts w:ascii="宋体" w:hAnsi="宋体" w:cs="宋体" w:hint="eastAsia"/>
                <w:color w:val="000000"/>
                <w:kern w:val="0"/>
                <w:sz w:val="20"/>
                <w:szCs w:val="20"/>
              </w:rPr>
              <w:t xml:space="preserve">　　</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存储环境：</w:t>
            </w:r>
            <w:r w:rsidRPr="00DC066A">
              <w:rPr>
                <w:rFonts w:ascii="宋体" w:hAnsi="宋体" w:cs="宋体"/>
                <w:color w:val="000000"/>
                <w:kern w:val="0"/>
                <w:sz w:val="20"/>
                <w:szCs w:val="20"/>
              </w:rPr>
              <w:t>-10</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 xml:space="preserve"> 50</w:t>
            </w:r>
            <w:r w:rsidRPr="00DC066A">
              <w:rPr>
                <w:rFonts w:ascii="宋体" w:hAnsi="宋体" w:cs="宋体" w:hint="eastAsia"/>
                <w:color w:val="000000"/>
                <w:kern w:val="0"/>
                <w:sz w:val="20"/>
                <w:szCs w:val="20"/>
              </w:rPr>
              <w:t>℃湿度＜</w:t>
            </w:r>
            <w:r w:rsidRPr="00DC066A">
              <w:rPr>
                <w:rFonts w:ascii="宋体" w:hAnsi="宋体" w:cs="宋体"/>
                <w:color w:val="000000"/>
                <w:kern w:val="0"/>
                <w:sz w:val="20"/>
                <w:szCs w:val="20"/>
              </w:rPr>
              <w:t>75%</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台</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2050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6150</w:t>
            </w:r>
          </w:p>
        </w:tc>
        <w:tc>
          <w:tcPr>
            <w:tcW w:w="2497"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JNE-6657A 电子坐位体前屈测试仪" style="width:102pt;height:58.5pt;visibility:visible">
                  <v:imagedata r:id="rId5"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跳高架</w:t>
            </w:r>
          </w:p>
        </w:tc>
        <w:tc>
          <w:tcPr>
            <w:tcW w:w="6315" w:type="dxa"/>
            <w:vAlign w:val="center"/>
          </w:tcPr>
          <w:p w:rsidR="002456A7" w:rsidRPr="00DC066A" w:rsidRDefault="002456A7" w:rsidP="00DC066A">
            <w:pPr>
              <w:widowControl/>
              <w:numPr>
                <w:ilvl w:val="0"/>
                <w:numId w:val="1"/>
              </w:numPr>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跳高架由底座，移动立柱，横杆托架微调支脚构成。产品形式简洁，结构合理，可拆装，便于运输和包装。</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固定立柱与移动立柱选用铝合金型材，型材之间选用燕尾槽配合，表面氧化处理，固定立柱采用</w:t>
            </w:r>
            <w:r w:rsidRPr="00DC066A">
              <w:rPr>
                <w:rFonts w:ascii="宋体" w:hAnsi="宋体" w:cs="宋体"/>
                <w:color w:val="000000"/>
                <w:kern w:val="0"/>
                <w:sz w:val="20"/>
                <w:szCs w:val="20"/>
              </w:rPr>
              <w:t>50*80mm</w:t>
            </w:r>
            <w:r w:rsidRPr="00DC066A">
              <w:rPr>
                <w:rFonts w:ascii="宋体" w:hAnsi="宋体" w:cs="宋体" w:hint="eastAsia"/>
                <w:color w:val="000000"/>
                <w:kern w:val="0"/>
                <w:sz w:val="20"/>
                <w:szCs w:val="20"/>
              </w:rPr>
              <w:t>的铝合金异型方管，刻度调节范围</w:t>
            </w:r>
            <w:r w:rsidRPr="00DC066A">
              <w:rPr>
                <w:rFonts w:ascii="宋体" w:hAnsi="宋体" w:cs="宋体"/>
                <w:color w:val="000000"/>
                <w:kern w:val="0"/>
                <w:sz w:val="20"/>
                <w:szCs w:val="20"/>
              </w:rPr>
              <w:t>600-2600mm</w:t>
            </w:r>
            <w:r w:rsidRPr="00DC066A">
              <w:rPr>
                <w:rFonts w:ascii="宋体" w:hAnsi="宋体" w:cs="宋体" w:hint="eastAsia"/>
                <w:color w:val="000000"/>
                <w:kern w:val="0"/>
                <w:sz w:val="20"/>
                <w:szCs w:val="20"/>
              </w:rPr>
              <w:t>，移动立柱采用</w:t>
            </w:r>
            <w:r w:rsidRPr="00DC066A">
              <w:rPr>
                <w:rFonts w:ascii="宋体" w:hAnsi="宋体" w:cs="宋体"/>
                <w:color w:val="000000"/>
                <w:kern w:val="0"/>
                <w:sz w:val="20"/>
                <w:szCs w:val="20"/>
              </w:rPr>
              <w:t>30*30mm</w:t>
            </w:r>
            <w:r w:rsidRPr="00DC066A">
              <w:rPr>
                <w:rFonts w:ascii="宋体" w:hAnsi="宋体" w:cs="宋体" w:hint="eastAsia"/>
                <w:color w:val="000000"/>
                <w:kern w:val="0"/>
                <w:sz w:val="20"/>
                <w:szCs w:val="20"/>
              </w:rPr>
              <w:t>的铝合金异型方管，两端塑料塞封口。</w:t>
            </w:r>
            <w:r w:rsidRPr="00DC066A">
              <w:rPr>
                <w:rFonts w:ascii="宋体" w:hAnsi="宋体" w:cs="宋体"/>
                <w:color w:val="000000"/>
                <w:kern w:val="0"/>
                <w:sz w:val="20"/>
                <w:szCs w:val="20"/>
              </w:rPr>
              <w:t xml:space="preserve"> </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底座选用</w:t>
            </w:r>
            <w:r w:rsidRPr="00DC066A">
              <w:rPr>
                <w:rFonts w:ascii="宋体" w:hAnsi="宋体" w:cs="宋体"/>
                <w:color w:val="000000"/>
                <w:kern w:val="0"/>
                <w:sz w:val="20"/>
                <w:szCs w:val="20"/>
              </w:rPr>
              <w:t>&amp;4</w:t>
            </w:r>
            <w:r w:rsidRPr="00DC066A">
              <w:rPr>
                <w:rFonts w:ascii="宋体" w:hAnsi="宋体" w:cs="宋体" w:hint="eastAsia"/>
                <w:color w:val="000000"/>
                <w:kern w:val="0"/>
                <w:sz w:val="20"/>
                <w:szCs w:val="20"/>
              </w:rPr>
              <w:t>铁板一次冲压成型，避免了焊接造成的接口腐蚀，底部设有</w:t>
            </w:r>
            <w:r w:rsidRPr="00DC066A">
              <w:rPr>
                <w:rFonts w:ascii="宋体" w:hAnsi="宋体" w:cs="宋体"/>
                <w:color w:val="000000"/>
                <w:kern w:val="0"/>
                <w:sz w:val="20"/>
                <w:szCs w:val="20"/>
              </w:rPr>
              <w:t>PU</w:t>
            </w:r>
            <w:r w:rsidRPr="00DC066A">
              <w:rPr>
                <w:rFonts w:ascii="宋体" w:hAnsi="宋体" w:cs="宋体" w:hint="eastAsia"/>
                <w:color w:val="000000"/>
                <w:kern w:val="0"/>
                <w:sz w:val="20"/>
                <w:szCs w:val="20"/>
              </w:rPr>
              <w:t>滚轮，移动方便。</w:t>
            </w:r>
            <w:r w:rsidRPr="00DC066A">
              <w:rPr>
                <w:rFonts w:ascii="宋体" w:hAnsi="宋体" w:cs="宋体"/>
                <w:color w:val="000000"/>
                <w:kern w:val="0"/>
                <w:sz w:val="20"/>
                <w:szCs w:val="20"/>
              </w:rPr>
              <w:t xml:space="preserve"> </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跳高架横杆托架采用铝压铸件，具有防腐蚀性，安全，牢固等优点且上下移动方便。</w:t>
            </w:r>
            <w:r w:rsidRPr="00DC066A">
              <w:rPr>
                <w:rFonts w:ascii="宋体" w:hAnsi="宋体" w:cs="宋体"/>
                <w:color w:val="000000"/>
                <w:kern w:val="0"/>
                <w:sz w:val="20"/>
                <w:szCs w:val="20"/>
              </w:rPr>
              <w:t xml:space="preserve"> </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5.</w:t>
            </w:r>
            <w:r w:rsidRPr="00DC066A">
              <w:rPr>
                <w:rFonts w:ascii="宋体" w:hAnsi="宋体" w:cs="宋体" w:hint="eastAsia"/>
                <w:color w:val="000000"/>
                <w:kern w:val="0"/>
                <w:sz w:val="20"/>
                <w:szCs w:val="20"/>
              </w:rPr>
              <w:t>跳高架底座底部设有微调机构，通过调节微调机构可满足场地不平整引起的跳高架的稳定性和横杆的高度要求。</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6.</w:t>
            </w:r>
            <w:r w:rsidRPr="00DC066A">
              <w:rPr>
                <w:rFonts w:ascii="宋体" w:hAnsi="宋体" w:cs="宋体" w:hint="eastAsia"/>
                <w:color w:val="000000"/>
                <w:kern w:val="0"/>
                <w:sz w:val="20"/>
                <w:szCs w:val="20"/>
              </w:rPr>
              <w:t>喷涂工件的表面处理分两个阶段，前处理阶段使工件获得质量优良的介质层，增加防锈涂膜与金属基本的结合力，是提高产品表面</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处理能力的必备基础措施。表面处理阶段是将粉末</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通过高压静电作用均匀涂敷在被涂物体上的过程。当涂层达到一定厚度后，进入烘炉加热，涂料熔融固化，形成厚度均匀，质地牢固的涂层。产品所有器材均在全自动喷涂流水线上作业，经抛丸</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脱脂</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水洗</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无磷转化</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水洗</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烘干</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静电粉末</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固化等过程。产品涂层厚度</w:t>
            </w:r>
            <w:r w:rsidRPr="00DC066A">
              <w:rPr>
                <w:rFonts w:ascii="宋体" w:hAnsi="宋体" w:cs="宋体"/>
                <w:color w:val="000000"/>
                <w:kern w:val="0"/>
                <w:sz w:val="20"/>
                <w:szCs w:val="20"/>
              </w:rPr>
              <w:t>70-80um</w:t>
            </w:r>
            <w:r w:rsidRPr="00DC066A">
              <w:rPr>
                <w:rFonts w:ascii="宋体" w:hAnsi="宋体" w:cs="宋体" w:hint="eastAsia"/>
                <w:color w:val="000000"/>
                <w:kern w:val="0"/>
                <w:sz w:val="20"/>
                <w:szCs w:val="20"/>
              </w:rPr>
              <w:t>，铅笔硬度达</w:t>
            </w:r>
            <w:r w:rsidRPr="00DC066A">
              <w:rPr>
                <w:rFonts w:ascii="宋体" w:hAnsi="宋体" w:cs="宋体"/>
                <w:color w:val="000000"/>
                <w:kern w:val="0"/>
                <w:sz w:val="20"/>
                <w:szCs w:val="20"/>
              </w:rPr>
              <w:t>3H+</w:t>
            </w:r>
            <w:r w:rsidRPr="00DC066A">
              <w:rPr>
                <w:rFonts w:ascii="宋体" w:hAnsi="宋体" w:cs="宋体" w:hint="eastAsia"/>
                <w:color w:val="000000"/>
                <w:kern w:val="0"/>
                <w:sz w:val="20"/>
                <w:szCs w:val="20"/>
              </w:rPr>
              <w:t>，产品具有耐酸碱，耐湿热，抗老化，外观美观等优点，能适合潮湿和酸雨环境，且前处理过程以及产品涂料配方均不含有毒元素，避免损害使用者的健康。</w:t>
            </w:r>
            <w:r w:rsidRPr="00DC066A">
              <w:rPr>
                <w:rFonts w:ascii="宋体" w:hAnsi="宋体" w:cs="宋体"/>
                <w:color w:val="000000"/>
                <w:kern w:val="0"/>
                <w:sz w:val="20"/>
                <w:szCs w:val="20"/>
              </w:rPr>
              <w:t xml:space="preserve"> </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付</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1300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1300</w:t>
            </w:r>
          </w:p>
        </w:tc>
        <w:tc>
          <w:tcPr>
            <w:tcW w:w="2497" w:type="dxa"/>
            <w:vAlign w:val="center"/>
          </w:tcPr>
          <w:p w:rsidR="002456A7" w:rsidRPr="00DC066A" w:rsidRDefault="002456A7" w:rsidP="00DC066A">
            <w:pPr>
              <w:widowControl/>
              <w:jc w:val="center"/>
              <w:textAlignment w:val="center"/>
            </w:pPr>
            <w:r w:rsidRPr="00DC066A">
              <w:rPr>
                <w:noProof/>
              </w:rPr>
              <w:pict>
                <v:shape id="图片 2" o:spid="_x0000_i1026" type="#_x0000_t75" alt="JNE-6267A 铝合金跳高架" style="width:75pt;height:139.5pt;visibility:visible">
                  <v:imagedata r:id="rId6"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跳高横杆</w:t>
            </w:r>
          </w:p>
        </w:tc>
        <w:tc>
          <w:tcPr>
            <w:tcW w:w="6315" w:type="dxa"/>
            <w:vAlign w:val="center"/>
          </w:tcPr>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hint="eastAsia"/>
                <w:color w:val="000000"/>
                <w:kern w:val="0"/>
                <w:sz w:val="20"/>
                <w:szCs w:val="20"/>
              </w:rPr>
              <w:t>比赛型</w:t>
            </w:r>
            <w:r w:rsidRPr="00DC066A">
              <w:rPr>
                <w:rFonts w:ascii="宋体" w:hAnsi="宋体" w:cs="宋体"/>
                <w:color w:val="000000"/>
                <w:kern w:val="0"/>
                <w:sz w:val="20"/>
                <w:szCs w:val="20"/>
              </w:rPr>
              <w:t>:</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跳高横杆由横杆和横杆接头组成。</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横杆采用φ</w:t>
            </w:r>
            <w:r w:rsidRPr="00DC066A">
              <w:rPr>
                <w:rFonts w:ascii="宋体" w:hAnsi="宋体" w:cs="宋体"/>
                <w:color w:val="000000"/>
                <w:kern w:val="0"/>
                <w:sz w:val="20"/>
                <w:szCs w:val="20"/>
              </w:rPr>
              <w:t>30</w:t>
            </w:r>
            <w:r w:rsidRPr="00DC066A">
              <w:rPr>
                <w:rFonts w:ascii="宋体" w:hAnsi="宋体" w:cs="宋体" w:hint="eastAsia"/>
                <w:color w:val="000000"/>
                <w:kern w:val="0"/>
                <w:sz w:val="20"/>
                <w:szCs w:val="20"/>
              </w:rPr>
              <w:t>的玻璃钢材料制作，总长为</w:t>
            </w:r>
            <w:r w:rsidRPr="00DC066A">
              <w:rPr>
                <w:rFonts w:ascii="宋体" w:hAnsi="宋体" w:cs="宋体"/>
                <w:color w:val="000000"/>
                <w:kern w:val="0"/>
                <w:sz w:val="20"/>
                <w:szCs w:val="20"/>
              </w:rPr>
              <w:t>4000mm</w:t>
            </w:r>
            <w:r w:rsidRPr="00DC066A">
              <w:rPr>
                <w:rFonts w:ascii="宋体" w:hAnsi="宋体" w:cs="宋体" w:hint="eastAsia"/>
                <w:color w:val="000000"/>
                <w:kern w:val="0"/>
                <w:sz w:val="20"/>
                <w:szCs w:val="20"/>
              </w:rPr>
              <w:t>，质量小于</w:t>
            </w:r>
            <w:r w:rsidRPr="00DC066A">
              <w:rPr>
                <w:rFonts w:ascii="宋体" w:hAnsi="宋体" w:cs="宋体"/>
                <w:color w:val="000000"/>
                <w:kern w:val="0"/>
                <w:sz w:val="20"/>
                <w:szCs w:val="20"/>
              </w:rPr>
              <w:t>2000g</w:t>
            </w:r>
            <w:r w:rsidRPr="00DC066A">
              <w:rPr>
                <w:rFonts w:ascii="宋体" w:hAnsi="宋体" w:cs="宋体" w:hint="eastAsia"/>
                <w:color w:val="000000"/>
                <w:kern w:val="0"/>
                <w:sz w:val="20"/>
                <w:szCs w:val="20"/>
              </w:rPr>
              <w:t>。横杆接头采用特殊的外形结构。</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横杆固定在立柱上时，中心自然下垂应小于</w:t>
            </w:r>
            <w:r w:rsidRPr="00DC066A">
              <w:rPr>
                <w:rFonts w:ascii="宋体" w:hAnsi="宋体" w:cs="宋体"/>
                <w:color w:val="000000"/>
                <w:kern w:val="0"/>
                <w:sz w:val="20"/>
                <w:szCs w:val="20"/>
              </w:rPr>
              <w:t>20mm</w:t>
            </w:r>
            <w:r w:rsidRPr="00DC066A">
              <w:rPr>
                <w:rFonts w:ascii="宋体" w:hAnsi="宋体" w:cs="宋体" w:hint="eastAsia"/>
                <w:color w:val="000000"/>
                <w:kern w:val="0"/>
                <w:sz w:val="20"/>
                <w:szCs w:val="20"/>
              </w:rPr>
              <w:t>。</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横杠应具有一定的弹性，在横杠中央悬挂</w:t>
            </w:r>
            <w:r w:rsidRPr="00DC066A">
              <w:rPr>
                <w:rFonts w:ascii="宋体" w:hAnsi="宋体" w:cs="宋体"/>
                <w:color w:val="000000"/>
                <w:kern w:val="0"/>
                <w:sz w:val="20"/>
                <w:szCs w:val="20"/>
              </w:rPr>
              <w:t>3kg</w:t>
            </w:r>
            <w:r w:rsidRPr="00DC066A">
              <w:rPr>
                <w:rFonts w:ascii="宋体" w:hAnsi="宋体" w:cs="宋体" w:hint="eastAsia"/>
                <w:color w:val="000000"/>
                <w:kern w:val="0"/>
                <w:sz w:val="20"/>
                <w:szCs w:val="20"/>
              </w:rPr>
              <w:t>重物时，横杠中心下垂应不超过</w:t>
            </w:r>
            <w:r w:rsidRPr="00DC066A">
              <w:rPr>
                <w:rFonts w:ascii="宋体" w:hAnsi="宋体" w:cs="宋体"/>
                <w:color w:val="000000"/>
                <w:kern w:val="0"/>
                <w:sz w:val="20"/>
                <w:szCs w:val="20"/>
              </w:rPr>
              <w:t>70mm</w:t>
            </w:r>
            <w:r w:rsidRPr="00DC066A">
              <w:rPr>
                <w:rFonts w:ascii="宋体" w:hAnsi="宋体" w:cs="宋体" w:hint="eastAsia"/>
                <w:color w:val="000000"/>
                <w:kern w:val="0"/>
                <w:sz w:val="20"/>
                <w:szCs w:val="20"/>
              </w:rPr>
              <w:t>。</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个</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125</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125</w:t>
            </w:r>
          </w:p>
        </w:tc>
        <w:tc>
          <w:tcPr>
            <w:tcW w:w="2497" w:type="dxa"/>
            <w:vAlign w:val="center"/>
          </w:tcPr>
          <w:p w:rsidR="002456A7" w:rsidRPr="00DC066A" w:rsidRDefault="002456A7" w:rsidP="00DC066A">
            <w:pPr>
              <w:widowControl/>
              <w:jc w:val="center"/>
              <w:textAlignment w:val="center"/>
            </w:pPr>
            <w:r w:rsidRPr="00DC066A">
              <w:rPr>
                <w:noProof/>
              </w:rPr>
              <w:pict>
                <v:shape id="图片 3" o:spid="_x0000_i1027" type="#_x0000_t75" alt="跳高横杆" style="width:102.75pt;height:10.5pt;visibility:visible">
                  <v:imagedata r:id="rId7" o:title=""/>
                </v:shape>
              </w:pict>
            </w:r>
          </w:p>
        </w:tc>
      </w:tr>
      <w:tr w:rsidR="002456A7" w:rsidRPr="00DC066A" w:rsidTr="00DC066A">
        <w:trPr>
          <w:trHeight w:val="1800"/>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4</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软式跳高横杆</w:t>
            </w:r>
          </w:p>
        </w:tc>
        <w:tc>
          <w:tcPr>
            <w:tcW w:w="6315" w:type="dxa"/>
            <w:vAlign w:val="center"/>
          </w:tcPr>
          <w:p w:rsidR="002456A7" w:rsidRPr="00DC066A" w:rsidRDefault="002456A7" w:rsidP="00DC066A">
            <w:pPr>
              <w:widowControl/>
              <w:numPr>
                <w:ilvl w:val="0"/>
                <w:numId w:val="2"/>
              </w:numPr>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规格：长度</w:t>
            </w:r>
            <w:r w:rsidRPr="00DC066A">
              <w:rPr>
                <w:rFonts w:ascii="宋体" w:hAnsi="宋体" w:cs="宋体"/>
                <w:color w:val="000000"/>
                <w:kern w:val="0"/>
                <w:sz w:val="20"/>
                <w:szCs w:val="20"/>
              </w:rPr>
              <w:t>3500mm</w:t>
            </w:r>
            <w:r w:rsidRPr="00DC066A">
              <w:rPr>
                <w:rFonts w:ascii="宋体" w:hAnsi="宋体" w:cs="宋体" w:hint="eastAsia"/>
                <w:color w:val="000000"/>
                <w:kern w:val="0"/>
                <w:sz w:val="20"/>
                <w:szCs w:val="20"/>
              </w:rPr>
              <w:t>，杆体直径</w:t>
            </w:r>
            <w:r w:rsidRPr="00DC066A">
              <w:rPr>
                <w:rFonts w:ascii="宋体" w:hAnsi="宋体" w:cs="宋体"/>
                <w:color w:val="000000"/>
                <w:kern w:val="0"/>
                <w:sz w:val="20"/>
                <w:szCs w:val="20"/>
              </w:rPr>
              <w:t>25mm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30mm</w:t>
            </w:r>
            <w:r w:rsidRPr="00DC066A">
              <w:rPr>
                <w:rFonts w:ascii="宋体" w:hAnsi="宋体" w:cs="宋体" w:hint="eastAsia"/>
                <w:color w:val="000000"/>
                <w:kern w:val="0"/>
                <w:sz w:val="20"/>
                <w:szCs w:val="20"/>
              </w:rPr>
              <w:t>。</w:t>
            </w:r>
          </w:p>
          <w:p w:rsidR="002456A7" w:rsidRPr="00DC066A" w:rsidRDefault="002456A7" w:rsidP="00DC066A">
            <w:pPr>
              <w:widowControl/>
              <w:numPr>
                <w:ilvl w:val="0"/>
                <w:numId w:val="2"/>
              </w:numPr>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中间穿高强度弹力绳，两边连接塑料绳扣，通过绳扣完成横杆与立杆的快捷连接，杆体由柔软泡沫材料制成。</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个</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30</w:t>
            </w:r>
          </w:p>
        </w:tc>
        <w:tc>
          <w:tcPr>
            <w:tcW w:w="2497" w:type="dxa"/>
            <w:vAlign w:val="center"/>
          </w:tcPr>
          <w:p w:rsidR="002456A7" w:rsidRPr="00DC066A" w:rsidRDefault="002456A7" w:rsidP="00DC066A">
            <w:pPr>
              <w:widowControl/>
              <w:jc w:val="center"/>
              <w:textAlignment w:val="center"/>
            </w:pPr>
            <w:r w:rsidRPr="00DC066A">
              <w:rPr>
                <w:noProof/>
              </w:rPr>
              <w:pict>
                <v:shape id="图片 4" o:spid="_x0000_i1028" type="#_x0000_t75" style="width:78pt;height:78pt;visibility:visible">
                  <v:imagedata r:id="rId8"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5</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可折叠跳高垫</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规格：</w:t>
            </w:r>
            <w:r w:rsidRPr="00DC066A">
              <w:rPr>
                <w:rFonts w:ascii="宋体" w:hAnsi="宋体" w:cs="宋体"/>
                <w:color w:val="000000"/>
                <w:kern w:val="0"/>
                <w:sz w:val="20"/>
                <w:szCs w:val="20"/>
              </w:rPr>
              <w:t>3000mm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2000mm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300mm</w:t>
            </w:r>
            <w:r w:rsidRPr="00DC066A">
              <w:rPr>
                <w:rFonts w:ascii="宋体" w:hAnsi="宋体" w:cs="宋体" w:hint="eastAsia"/>
                <w:color w:val="000000"/>
                <w:kern w:val="0"/>
                <w:sz w:val="20"/>
                <w:szCs w:val="20"/>
              </w:rPr>
              <w:t>采用普通帆布外皮。</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内胆为优质高弹海绵</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经防静电处理</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强力好。</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接缝处平整、均匀牢固、棱角平整、手把结实、色泽均匀一致。</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表面层不得由对视觉由干扰的图像或标志。</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5.</w:t>
            </w:r>
            <w:r w:rsidRPr="00DC066A">
              <w:rPr>
                <w:rFonts w:ascii="宋体" w:hAnsi="宋体" w:cs="宋体" w:hint="eastAsia"/>
                <w:color w:val="000000"/>
                <w:kern w:val="0"/>
                <w:sz w:val="20"/>
                <w:szCs w:val="20"/>
              </w:rPr>
              <w:t>可在长度方向对半折叠，两侧各有提手、便于移动。</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6.</w:t>
            </w:r>
            <w:r w:rsidRPr="00DC066A">
              <w:rPr>
                <w:rFonts w:ascii="宋体" w:hAnsi="宋体" w:cs="宋体" w:hint="eastAsia"/>
                <w:color w:val="000000"/>
                <w:kern w:val="0"/>
                <w:sz w:val="20"/>
                <w:szCs w:val="20"/>
              </w:rPr>
              <w:t>聚乙稀高泡海棉，应符合</w:t>
            </w:r>
            <w:r w:rsidRPr="00DC066A">
              <w:rPr>
                <w:rFonts w:ascii="宋体" w:hAnsi="宋体" w:cs="宋体"/>
                <w:color w:val="000000"/>
                <w:kern w:val="0"/>
                <w:sz w:val="20"/>
                <w:szCs w:val="20"/>
              </w:rPr>
              <w:t>GB/T19851.2-2005</w:t>
            </w:r>
            <w:r w:rsidRPr="00DC066A">
              <w:rPr>
                <w:rFonts w:ascii="宋体" w:hAnsi="宋体" w:cs="宋体" w:hint="eastAsia"/>
                <w:color w:val="000000"/>
                <w:kern w:val="0"/>
                <w:sz w:val="20"/>
                <w:szCs w:val="20"/>
              </w:rPr>
              <w:t>中的规定。</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块</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2300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4600</w:t>
            </w:r>
          </w:p>
        </w:tc>
        <w:tc>
          <w:tcPr>
            <w:tcW w:w="2497" w:type="dxa"/>
            <w:vAlign w:val="center"/>
          </w:tcPr>
          <w:p w:rsidR="002456A7" w:rsidRPr="00DC066A" w:rsidRDefault="002456A7" w:rsidP="00DC066A">
            <w:pPr>
              <w:widowControl/>
              <w:jc w:val="center"/>
              <w:textAlignment w:val="center"/>
            </w:pPr>
            <w:r w:rsidRPr="00DC066A">
              <w:rPr>
                <w:noProof/>
              </w:rPr>
              <w:pict>
                <v:shape id="图片 5" o:spid="_x0000_i1029" type="#_x0000_t75" alt="JNE-6315 牛津布海绵包（2mx3mx30cm）" style="width:111pt;height:52.5pt;visibility:visible">
                  <v:imagedata r:id="rId9"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6</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田径服</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L-XXXXL,</w:t>
            </w:r>
            <w:r w:rsidRPr="00DC066A">
              <w:rPr>
                <w:rFonts w:ascii="宋体" w:hAnsi="宋体" w:cs="宋体" w:hint="eastAsia"/>
                <w:color w:val="000000"/>
                <w:kern w:val="0"/>
                <w:sz w:val="20"/>
                <w:szCs w:val="20"/>
              </w:rPr>
              <w:t>聚氨酯面料，红色和蓝色两色。</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25</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套</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95</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2375</w:t>
            </w:r>
          </w:p>
        </w:tc>
        <w:tc>
          <w:tcPr>
            <w:tcW w:w="2497" w:type="dxa"/>
            <w:vAlign w:val="center"/>
          </w:tcPr>
          <w:p w:rsidR="002456A7" w:rsidRPr="00DC066A" w:rsidRDefault="002456A7" w:rsidP="00DC066A">
            <w:pPr>
              <w:widowControl/>
              <w:jc w:val="center"/>
              <w:textAlignment w:val="center"/>
            </w:pPr>
            <w:r w:rsidRPr="00DC066A">
              <w:rPr>
                <w:noProof/>
              </w:rPr>
              <w:pict>
                <v:shape id="图片 6" o:spid="_x0000_i1030" type="#_x0000_t75" alt="1559546438(1)" style="width:92.25pt;height:87.75pt;visibility:visible">
                  <v:imagedata r:id="rId10"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7</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钉鞋</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7</w:t>
            </w:r>
            <w:r w:rsidRPr="00DC066A">
              <w:rPr>
                <w:rFonts w:ascii="宋体" w:hAnsi="宋体" w:cs="宋体" w:hint="eastAsia"/>
                <w:color w:val="000000"/>
                <w:kern w:val="0"/>
                <w:sz w:val="20"/>
                <w:szCs w:val="20"/>
              </w:rPr>
              <w:t>钉，网面材质，每双鞋盒内配有长钉和短钉各一套，把手一把，鞋包一个。</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15</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双</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130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1950</w:t>
            </w:r>
          </w:p>
        </w:tc>
        <w:tc>
          <w:tcPr>
            <w:tcW w:w="2497" w:type="dxa"/>
            <w:vAlign w:val="center"/>
          </w:tcPr>
          <w:p w:rsidR="002456A7" w:rsidRPr="00DC066A" w:rsidRDefault="002456A7" w:rsidP="00DC066A">
            <w:pPr>
              <w:widowControl/>
              <w:jc w:val="center"/>
              <w:textAlignment w:val="center"/>
            </w:pPr>
            <w:r w:rsidRPr="00DC066A">
              <w:rPr>
                <w:noProof/>
              </w:rPr>
              <w:pict>
                <v:shape id="图片 7" o:spid="_x0000_i1031" type="#_x0000_t75" alt="JNE-6277B 普通跑鞋" style="width:74.25pt;height:61.5pt;visibility:visible">
                  <v:imagedata r:id="rId11"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8</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秒表</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三排显示，</w:t>
            </w:r>
            <w:r w:rsidRPr="00DC066A">
              <w:rPr>
                <w:rFonts w:ascii="宋体" w:hAnsi="宋体" w:cs="宋体"/>
                <w:color w:val="000000"/>
                <w:kern w:val="0"/>
                <w:sz w:val="20"/>
                <w:szCs w:val="20"/>
              </w:rPr>
              <w:t>60</w:t>
            </w:r>
            <w:r w:rsidRPr="00DC066A">
              <w:rPr>
                <w:rFonts w:ascii="宋体" w:hAnsi="宋体" w:cs="宋体" w:hint="eastAsia"/>
                <w:color w:val="000000"/>
                <w:kern w:val="0"/>
                <w:sz w:val="20"/>
                <w:szCs w:val="20"/>
              </w:rPr>
              <w:t>时段记忆功能（</w:t>
            </w:r>
            <w:r w:rsidRPr="00DC066A">
              <w:rPr>
                <w:rFonts w:ascii="宋体" w:hAnsi="宋体" w:cs="宋体"/>
                <w:color w:val="000000"/>
                <w:kern w:val="0"/>
                <w:sz w:val="20"/>
                <w:szCs w:val="20"/>
              </w:rPr>
              <w:t>1/100</w:t>
            </w:r>
            <w:r w:rsidRPr="00DC066A">
              <w:rPr>
                <w:rFonts w:ascii="宋体" w:hAnsi="宋体" w:cs="宋体" w:hint="eastAsia"/>
                <w:color w:val="000000"/>
                <w:kern w:val="0"/>
                <w:sz w:val="20"/>
                <w:szCs w:val="20"/>
              </w:rPr>
              <w:t>秒精确计时）预置倒数计时，专设步频节拍器可显示最快、最慢、平均时间时间、日历、定时闹响（</w:t>
            </w:r>
            <w:r w:rsidRPr="00DC066A">
              <w:rPr>
                <w:rFonts w:ascii="宋体" w:hAnsi="宋体" w:cs="宋体"/>
                <w:color w:val="000000"/>
                <w:kern w:val="0"/>
                <w:sz w:val="20"/>
                <w:szCs w:val="20"/>
              </w:rPr>
              <w:t>12/24</w:t>
            </w:r>
            <w:r w:rsidRPr="00DC066A">
              <w:rPr>
                <w:rFonts w:ascii="宋体" w:hAnsi="宋体" w:cs="宋体" w:hint="eastAsia"/>
                <w:color w:val="000000"/>
                <w:kern w:val="0"/>
                <w:sz w:val="20"/>
                <w:szCs w:val="20"/>
              </w:rPr>
              <w:t>小时制式转换）大容量锂电池，电池寿命</w:t>
            </w: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年</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二种秒表功能模式。</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架</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120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360</w:t>
            </w:r>
          </w:p>
        </w:tc>
        <w:tc>
          <w:tcPr>
            <w:tcW w:w="2497" w:type="dxa"/>
            <w:vAlign w:val="center"/>
          </w:tcPr>
          <w:p w:rsidR="002456A7" w:rsidRPr="00DC066A" w:rsidRDefault="002456A7" w:rsidP="00DC066A">
            <w:pPr>
              <w:widowControl/>
              <w:jc w:val="center"/>
              <w:textAlignment w:val="center"/>
            </w:pPr>
            <w:r w:rsidRPr="00DC066A">
              <w:rPr>
                <w:noProof/>
              </w:rPr>
              <w:pict>
                <v:shape id="图片 8" o:spid="_x0000_i1032" type="#_x0000_t75" alt="JNE-6340-3 3排90道秒表" style="width:69pt;height:97.5pt;visibility:visible">
                  <v:imagedata r:id="rId12"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9</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肺活量测试仪</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参数：</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量</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程：</w:t>
            </w:r>
            <w:r w:rsidRPr="00DC066A">
              <w:rPr>
                <w:rFonts w:ascii="宋体" w:hAnsi="宋体" w:cs="宋体"/>
                <w:color w:val="000000"/>
                <w:kern w:val="0"/>
                <w:sz w:val="20"/>
                <w:szCs w:val="20"/>
              </w:rPr>
              <w:t>100</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 xml:space="preserve">9999ML  </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分度值：</w:t>
            </w:r>
            <w:r w:rsidRPr="00DC066A">
              <w:rPr>
                <w:rFonts w:ascii="宋体" w:hAnsi="宋体" w:cs="宋体"/>
                <w:color w:val="000000"/>
                <w:kern w:val="0"/>
                <w:sz w:val="20"/>
                <w:szCs w:val="20"/>
              </w:rPr>
              <w:t xml:space="preserve">1ML  </w:t>
            </w:r>
          </w:p>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精</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度：±</w:t>
            </w:r>
            <w:r w:rsidRPr="00DC066A">
              <w:rPr>
                <w:rFonts w:ascii="宋体" w:hAnsi="宋体" w:cs="宋体"/>
                <w:color w:val="000000"/>
                <w:kern w:val="0"/>
                <w:sz w:val="20"/>
                <w:szCs w:val="20"/>
              </w:rPr>
              <w:t xml:space="preserve">2.5%  </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落地式</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带同步语音提示功能</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宽屏液晶显示；有防补气功能；三次测试完毕</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自动取最大值。</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个</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1460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2920</w:t>
            </w:r>
          </w:p>
        </w:tc>
        <w:tc>
          <w:tcPr>
            <w:tcW w:w="2497" w:type="dxa"/>
            <w:vAlign w:val="center"/>
          </w:tcPr>
          <w:p w:rsidR="002456A7" w:rsidRPr="00DC066A" w:rsidRDefault="002456A7" w:rsidP="00DC066A">
            <w:pPr>
              <w:widowControl/>
              <w:jc w:val="center"/>
              <w:textAlignment w:val="center"/>
            </w:pPr>
            <w:r w:rsidRPr="00DC066A">
              <w:rPr>
                <w:noProof/>
              </w:rPr>
              <w:pict>
                <v:shape id="Picture 16" o:spid="_x0000_i1033" type="#_x0000_t75" alt="20081594846" style="width:102.75pt;height:80.25pt;visibility:visible">
                  <v:imagedata r:id="rId13" o:title=""/>
                </v:shape>
              </w:pict>
            </w:r>
          </w:p>
        </w:tc>
      </w:tr>
      <w:tr w:rsidR="002456A7" w:rsidRPr="00DC066A" w:rsidTr="00DC066A">
        <w:trPr>
          <w:trHeight w:val="3039"/>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10</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足球服</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M-XXXXL,</w:t>
            </w:r>
            <w:r w:rsidRPr="00DC066A">
              <w:rPr>
                <w:rFonts w:ascii="宋体" w:hAnsi="宋体" w:cs="宋体" w:hint="eastAsia"/>
                <w:color w:val="000000"/>
                <w:kern w:val="0"/>
                <w:sz w:val="20"/>
                <w:szCs w:val="20"/>
              </w:rPr>
              <w:t>聚氨酯面料，红黄蓝绿四色</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深浅各</w:t>
            </w:r>
            <w:r w:rsidRPr="00DC066A">
              <w:rPr>
                <w:rFonts w:ascii="宋体" w:hAnsi="宋体" w:cs="宋体"/>
                <w:color w:val="000000"/>
                <w:kern w:val="0"/>
                <w:sz w:val="20"/>
                <w:szCs w:val="20"/>
              </w:rPr>
              <w:t>15</w:t>
            </w:r>
            <w:r w:rsidRPr="00DC066A">
              <w:rPr>
                <w:rFonts w:ascii="宋体" w:hAnsi="宋体" w:cs="宋体" w:hint="eastAsia"/>
                <w:color w:val="000000"/>
                <w:kern w:val="0"/>
                <w:sz w:val="20"/>
                <w:szCs w:val="20"/>
              </w:rPr>
              <w:t>套</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30</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套</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90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2700</w:t>
            </w:r>
          </w:p>
        </w:tc>
        <w:tc>
          <w:tcPr>
            <w:tcW w:w="2497" w:type="dxa"/>
            <w:vAlign w:val="center"/>
          </w:tcPr>
          <w:p w:rsidR="002456A7" w:rsidRPr="00DC066A" w:rsidRDefault="002456A7" w:rsidP="00DC066A">
            <w:pPr>
              <w:widowControl/>
              <w:jc w:val="center"/>
              <w:textAlignment w:val="center"/>
            </w:pPr>
            <w:r w:rsidRPr="00DC066A">
              <w:rPr>
                <w:noProof/>
              </w:rPr>
              <w:pict>
                <v:shape id="图片 10" o:spid="_x0000_i1034" type="#_x0000_t75" alt="1559546599(1)" style="width:78.75pt;height:95.25pt;visibility:visible">
                  <v:imagedata r:id="rId14" o:title=""/>
                </v:shape>
              </w:pict>
            </w:r>
          </w:p>
        </w:tc>
      </w:tr>
      <w:tr w:rsidR="002456A7" w:rsidRPr="00DC066A" w:rsidTr="00DC066A">
        <w:trPr>
          <w:trHeight w:val="2389"/>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11</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电动充气泵</w:t>
            </w:r>
          </w:p>
        </w:tc>
        <w:tc>
          <w:tcPr>
            <w:tcW w:w="6315" w:type="dxa"/>
            <w:vAlign w:val="center"/>
          </w:tcPr>
          <w:p w:rsidR="002456A7" w:rsidRPr="00DC066A" w:rsidRDefault="002456A7" w:rsidP="00DC066A">
            <w:pPr>
              <w:widowControl/>
              <w:jc w:val="left"/>
              <w:textAlignment w:val="center"/>
              <w:rPr>
                <w:rFonts w:ascii="宋体" w:hAnsi="宋体" w:cs="宋体"/>
                <w:color w:val="000000"/>
                <w:kern w:val="0"/>
                <w:sz w:val="20"/>
                <w:szCs w:val="20"/>
              </w:rPr>
            </w:pPr>
            <w:r w:rsidRPr="00DC066A">
              <w:rPr>
                <w:rFonts w:ascii="宋体" w:hAnsi="宋体" w:cs="宋体" w:hint="eastAsia"/>
                <w:color w:val="000000"/>
                <w:kern w:val="0"/>
                <w:sz w:val="20"/>
                <w:szCs w:val="20"/>
              </w:rPr>
              <w:t>电动打气泵：电压：交流</w:t>
            </w:r>
            <w:r w:rsidRPr="00DC066A">
              <w:rPr>
                <w:rFonts w:ascii="宋体" w:hAnsi="宋体" w:cs="宋体"/>
                <w:color w:val="000000"/>
                <w:kern w:val="0"/>
                <w:sz w:val="20"/>
                <w:szCs w:val="20"/>
              </w:rPr>
              <w:t>220V</w:t>
            </w:r>
            <w:r w:rsidRPr="00DC066A">
              <w:rPr>
                <w:rFonts w:ascii="宋体" w:hAnsi="宋体" w:cs="宋体" w:hint="eastAsia"/>
                <w:color w:val="000000"/>
                <w:kern w:val="0"/>
                <w:sz w:val="20"/>
                <w:szCs w:val="20"/>
              </w:rPr>
              <w:t>；最高排气压力：</w:t>
            </w:r>
            <w:r w:rsidRPr="00DC066A">
              <w:rPr>
                <w:rFonts w:ascii="宋体" w:hAnsi="宋体" w:cs="宋体"/>
                <w:color w:val="000000"/>
                <w:kern w:val="0"/>
                <w:sz w:val="20"/>
                <w:szCs w:val="20"/>
              </w:rPr>
              <w:t>1.6MPa/cm</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个</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390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390</w:t>
            </w:r>
          </w:p>
        </w:tc>
        <w:tc>
          <w:tcPr>
            <w:tcW w:w="2497" w:type="dxa"/>
            <w:vAlign w:val="center"/>
          </w:tcPr>
          <w:p w:rsidR="002456A7" w:rsidRPr="00DC066A" w:rsidRDefault="002456A7" w:rsidP="00DC066A">
            <w:pPr>
              <w:widowControl/>
              <w:jc w:val="center"/>
              <w:textAlignment w:val="center"/>
            </w:pPr>
            <w:r w:rsidRPr="00DC066A">
              <w:rPr>
                <w:noProof/>
              </w:rPr>
              <w:pict>
                <v:shape id="图片 13" o:spid="_x0000_i1035" type="#_x0000_t75" alt="b8d22062c8220780cd7a3b017724978" style="width:106.5pt;height:81.75pt;visibility:visible">
                  <v:imagedata r:id="rId15" o:title="" croptop="14747f" cropbottom="-477f" cropleft="1367f" cropright="-1367f"/>
                </v:shape>
              </w:pict>
            </w:r>
          </w:p>
        </w:tc>
      </w:tr>
      <w:tr w:rsidR="002456A7" w:rsidRPr="00DC066A" w:rsidTr="00DC066A">
        <w:trPr>
          <w:trHeight w:val="2455"/>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12</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长跳绳</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长跳绳：绳长度</w:t>
            </w:r>
            <w:r w:rsidRPr="00DC066A">
              <w:rPr>
                <w:rFonts w:ascii="宋体" w:hAnsi="宋体" w:cs="宋体"/>
                <w:color w:val="000000"/>
                <w:kern w:val="0"/>
                <w:sz w:val="20"/>
                <w:szCs w:val="20"/>
              </w:rPr>
              <w:t>4000mm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6000mm</w:t>
            </w:r>
            <w:r w:rsidRPr="00DC066A">
              <w:rPr>
                <w:rFonts w:ascii="宋体" w:hAnsi="宋体" w:cs="宋体" w:hint="eastAsia"/>
                <w:color w:val="000000"/>
                <w:kern w:val="0"/>
                <w:sz w:val="20"/>
                <w:szCs w:val="20"/>
              </w:rPr>
              <w:t>，直径</w:t>
            </w:r>
            <w:r w:rsidRPr="00DC066A">
              <w:rPr>
                <w:rFonts w:ascii="宋体" w:hAnsi="宋体" w:cs="宋体"/>
                <w:color w:val="000000"/>
                <w:kern w:val="0"/>
                <w:sz w:val="20"/>
                <w:szCs w:val="20"/>
              </w:rPr>
              <w:t>8</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9mm</w:t>
            </w:r>
            <w:r w:rsidRPr="00DC066A">
              <w:rPr>
                <w:rFonts w:ascii="宋体" w:hAnsi="宋体" w:cs="宋体" w:hint="eastAsia"/>
                <w:color w:val="000000"/>
                <w:kern w:val="0"/>
                <w:sz w:val="20"/>
                <w:szCs w:val="20"/>
              </w:rPr>
              <w:t>，质量</w:t>
            </w:r>
            <w:r w:rsidRPr="00DC066A">
              <w:rPr>
                <w:rFonts w:ascii="宋体" w:hAnsi="宋体" w:cs="宋体"/>
                <w:color w:val="000000"/>
                <w:kern w:val="0"/>
                <w:sz w:val="20"/>
                <w:szCs w:val="20"/>
              </w:rPr>
              <w:t>140g</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235g</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 xml:space="preserve">     2.</w:t>
            </w:r>
            <w:r w:rsidRPr="00DC066A">
              <w:rPr>
                <w:rFonts w:ascii="宋体" w:hAnsi="宋体" w:cs="宋体" w:hint="eastAsia"/>
                <w:color w:val="000000"/>
                <w:kern w:val="0"/>
                <w:sz w:val="20"/>
                <w:szCs w:val="20"/>
              </w:rPr>
              <w:t>柄</w:t>
            </w: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个</w:t>
            </w:r>
            <w:r w:rsidRPr="00DC066A">
              <w:rPr>
                <w:rFonts w:ascii="宋体" w:hAnsi="宋体" w:cs="宋体"/>
                <w:color w:val="000000"/>
                <w:kern w:val="0"/>
                <w:sz w:val="20"/>
                <w:szCs w:val="20"/>
              </w:rPr>
              <w:t>)</w:t>
            </w:r>
            <w:r w:rsidRPr="00DC066A">
              <w:rPr>
                <w:rFonts w:ascii="宋体" w:hAnsi="宋体" w:cs="宋体" w:hint="eastAsia"/>
                <w:color w:val="000000"/>
                <w:kern w:val="0"/>
                <w:sz w:val="20"/>
                <w:szCs w:val="20"/>
              </w:rPr>
              <w:t>：长度</w:t>
            </w:r>
            <w:r w:rsidRPr="00DC066A">
              <w:rPr>
                <w:rFonts w:ascii="宋体" w:hAnsi="宋体" w:cs="宋体"/>
                <w:color w:val="000000"/>
                <w:kern w:val="0"/>
                <w:sz w:val="20"/>
                <w:szCs w:val="20"/>
              </w:rPr>
              <w:t>140mm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170mm</w:t>
            </w:r>
            <w:r w:rsidRPr="00DC066A">
              <w:rPr>
                <w:rFonts w:ascii="宋体" w:hAnsi="宋体" w:cs="宋体" w:hint="eastAsia"/>
                <w:color w:val="000000"/>
                <w:kern w:val="0"/>
                <w:sz w:val="20"/>
                <w:szCs w:val="20"/>
              </w:rPr>
              <w:t>，直径</w:t>
            </w:r>
            <w:r w:rsidRPr="00DC066A">
              <w:rPr>
                <w:rFonts w:ascii="宋体" w:hAnsi="宋体" w:cs="宋体"/>
                <w:color w:val="000000"/>
                <w:kern w:val="0"/>
                <w:sz w:val="20"/>
                <w:szCs w:val="20"/>
              </w:rPr>
              <w:t>26mm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33mm</w:t>
            </w:r>
            <w:r w:rsidRPr="00DC066A">
              <w:rPr>
                <w:rFonts w:ascii="宋体" w:hAnsi="宋体" w:cs="宋体" w:hint="eastAsia"/>
                <w:color w:val="000000"/>
                <w:kern w:val="0"/>
                <w:sz w:val="20"/>
                <w:szCs w:val="20"/>
              </w:rPr>
              <w:t>，质量</w:t>
            </w:r>
            <w:r w:rsidRPr="00DC066A">
              <w:rPr>
                <w:rFonts w:ascii="宋体" w:hAnsi="宋体" w:cs="宋体"/>
                <w:color w:val="000000"/>
                <w:kern w:val="0"/>
                <w:sz w:val="20"/>
                <w:szCs w:val="20"/>
              </w:rPr>
              <w:t>70g</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90g</w:t>
            </w:r>
            <w:r w:rsidRPr="00DC066A">
              <w:rPr>
                <w:rFonts w:ascii="宋体" w:hAnsi="宋体" w:cs="宋体" w:hint="eastAsia"/>
                <w:color w:val="000000"/>
                <w:kern w:val="0"/>
                <w:sz w:val="20"/>
                <w:szCs w:val="20"/>
              </w:rPr>
              <w:t>。</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10</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根</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25</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250</w:t>
            </w:r>
          </w:p>
        </w:tc>
        <w:tc>
          <w:tcPr>
            <w:tcW w:w="2497" w:type="dxa"/>
            <w:vAlign w:val="center"/>
          </w:tcPr>
          <w:p w:rsidR="002456A7" w:rsidRPr="00DC066A" w:rsidRDefault="002456A7" w:rsidP="00DC066A">
            <w:pPr>
              <w:widowControl/>
              <w:jc w:val="center"/>
              <w:textAlignment w:val="center"/>
            </w:pPr>
            <w:r w:rsidRPr="00DC066A">
              <w:rPr>
                <w:noProof/>
              </w:rPr>
              <w:pict>
                <v:shape id="图片 29" o:spid="_x0000_i1036" type="#_x0000_t75" alt="T-587" style="width:54.75pt;height:73.5pt;visibility:visible">
                  <v:imagedata r:id="rId16"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13</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发令台</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台阶式：发令烟屏可拆装；箱体</w:t>
            </w: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个台阶，台阶上铺厚度不小于</w:t>
            </w:r>
            <w:r w:rsidRPr="00DC066A">
              <w:rPr>
                <w:rFonts w:ascii="宋体" w:hAnsi="宋体" w:cs="宋体"/>
                <w:color w:val="000000"/>
                <w:kern w:val="0"/>
                <w:sz w:val="20"/>
                <w:szCs w:val="20"/>
              </w:rPr>
              <w:t>4mm</w:t>
            </w:r>
            <w:r w:rsidRPr="00DC066A">
              <w:rPr>
                <w:rFonts w:ascii="宋体" w:hAnsi="宋体" w:cs="宋体" w:hint="eastAsia"/>
                <w:color w:val="000000"/>
                <w:kern w:val="0"/>
                <w:sz w:val="20"/>
                <w:szCs w:val="20"/>
              </w:rPr>
              <w:t>的防滑花纹钢板，箱体钢板厚度不小于</w:t>
            </w:r>
            <w:r w:rsidRPr="00DC066A">
              <w:rPr>
                <w:rFonts w:ascii="宋体" w:hAnsi="宋体" w:cs="宋体"/>
                <w:color w:val="000000"/>
                <w:kern w:val="0"/>
                <w:sz w:val="20"/>
                <w:szCs w:val="20"/>
              </w:rPr>
              <w:t>3mm</w:t>
            </w:r>
            <w:r w:rsidRPr="00DC066A">
              <w:rPr>
                <w:rFonts w:ascii="宋体" w:hAnsi="宋体" w:cs="宋体" w:hint="eastAsia"/>
                <w:color w:val="000000"/>
                <w:kern w:val="0"/>
                <w:sz w:val="20"/>
                <w:szCs w:val="20"/>
              </w:rPr>
              <w:t>；烟屏为黑色，可与箱体拆装；箱体低端</w:t>
            </w: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个固定底座，</w:t>
            </w: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个带轮底座；整体可移动，整体喷塑。</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个</w:t>
            </w:r>
          </w:p>
        </w:tc>
        <w:tc>
          <w:tcPr>
            <w:tcW w:w="66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1850</w:t>
            </w:r>
          </w:p>
        </w:tc>
        <w:tc>
          <w:tcPr>
            <w:tcW w:w="810"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1850</w:t>
            </w:r>
          </w:p>
        </w:tc>
        <w:tc>
          <w:tcPr>
            <w:tcW w:w="2497" w:type="dxa"/>
            <w:vAlign w:val="center"/>
          </w:tcPr>
          <w:p w:rsidR="002456A7" w:rsidRPr="00DC066A" w:rsidRDefault="002456A7" w:rsidP="00DC066A">
            <w:pPr>
              <w:widowControl/>
              <w:jc w:val="center"/>
              <w:textAlignment w:val="center"/>
            </w:pPr>
            <w:r w:rsidRPr="00DC066A">
              <w:rPr>
                <w:noProof/>
              </w:rPr>
              <w:pict>
                <v:shape id="图片 12" o:spid="_x0000_i1037" type="#_x0000_t75" alt="JNE-6327 发令台" style="width:62.25pt;height:144.75pt;visibility:visible">
                  <v:imagedata r:id="rId17" o:title=""/>
                </v:shape>
              </w:pict>
            </w:r>
          </w:p>
        </w:tc>
      </w:tr>
      <w:tr w:rsidR="002456A7" w:rsidRPr="00DC066A" w:rsidTr="00DC066A">
        <w:trPr>
          <w:trHeight w:val="2606"/>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14</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起跑器</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整体结构全部采用航空铝材，起跑器长</w:t>
            </w:r>
            <w:r w:rsidRPr="00DC066A">
              <w:rPr>
                <w:rFonts w:ascii="宋体" w:hAnsi="宋体" w:cs="宋体"/>
                <w:color w:val="000000"/>
                <w:kern w:val="0"/>
                <w:sz w:val="20"/>
                <w:szCs w:val="20"/>
              </w:rPr>
              <w:t>90cm</w:t>
            </w:r>
            <w:r w:rsidRPr="00DC066A">
              <w:rPr>
                <w:rFonts w:ascii="宋体" w:hAnsi="宋体" w:cs="宋体" w:hint="eastAsia"/>
                <w:color w:val="000000"/>
                <w:kern w:val="0"/>
                <w:sz w:val="20"/>
                <w:szCs w:val="20"/>
              </w:rPr>
              <w:t>，卡槽宽</w:t>
            </w:r>
            <w:r w:rsidRPr="00DC066A">
              <w:rPr>
                <w:rFonts w:ascii="宋体" w:hAnsi="宋体" w:cs="宋体"/>
                <w:color w:val="000000"/>
                <w:kern w:val="0"/>
                <w:sz w:val="20"/>
                <w:szCs w:val="20"/>
              </w:rPr>
              <w:t>10cm</w:t>
            </w:r>
            <w:r w:rsidRPr="00DC066A">
              <w:rPr>
                <w:rFonts w:ascii="宋体" w:hAnsi="宋体" w:cs="宋体" w:hint="eastAsia"/>
                <w:color w:val="000000"/>
                <w:kern w:val="0"/>
                <w:sz w:val="20"/>
                <w:szCs w:val="20"/>
              </w:rPr>
              <w:t>，连接板宽</w:t>
            </w:r>
            <w:r w:rsidRPr="00DC066A">
              <w:rPr>
                <w:rFonts w:ascii="宋体" w:hAnsi="宋体" w:cs="宋体"/>
                <w:color w:val="000000"/>
                <w:kern w:val="0"/>
                <w:sz w:val="20"/>
                <w:szCs w:val="20"/>
              </w:rPr>
              <w:t>28cm</w:t>
            </w:r>
            <w:r w:rsidRPr="00DC066A">
              <w:rPr>
                <w:rFonts w:ascii="宋体" w:hAnsi="宋体" w:cs="宋体" w:hint="eastAsia"/>
                <w:color w:val="000000"/>
                <w:kern w:val="0"/>
                <w:sz w:val="20"/>
                <w:szCs w:val="20"/>
              </w:rPr>
              <w:t>，采用</w:t>
            </w:r>
            <w:r w:rsidRPr="00DC066A">
              <w:rPr>
                <w:rFonts w:ascii="宋体" w:hAnsi="宋体" w:cs="宋体"/>
                <w:color w:val="000000"/>
                <w:kern w:val="0"/>
                <w:sz w:val="20"/>
                <w:szCs w:val="20"/>
              </w:rPr>
              <w:t>6MM</w:t>
            </w:r>
            <w:r w:rsidRPr="00DC066A">
              <w:rPr>
                <w:rFonts w:ascii="宋体" w:hAnsi="宋体" w:cs="宋体" w:hint="eastAsia"/>
                <w:color w:val="000000"/>
                <w:kern w:val="0"/>
                <w:sz w:val="20"/>
                <w:szCs w:val="20"/>
              </w:rPr>
              <w:t>的航空铝材一次冲压成型；脚踏长</w:t>
            </w:r>
            <w:r w:rsidRPr="00DC066A">
              <w:rPr>
                <w:rFonts w:ascii="宋体" w:hAnsi="宋体" w:cs="宋体"/>
                <w:color w:val="000000"/>
                <w:kern w:val="0"/>
                <w:sz w:val="20"/>
                <w:szCs w:val="20"/>
              </w:rPr>
              <w:t>150mm</w:t>
            </w:r>
            <w:r w:rsidRPr="00DC066A">
              <w:rPr>
                <w:rFonts w:ascii="宋体" w:hAnsi="宋体" w:cs="宋体" w:hint="eastAsia"/>
                <w:color w:val="000000"/>
                <w:kern w:val="0"/>
                <w:sz w:val="20"/>
                <w:szCs w:val="20"/>
              </w:rPr>
              <w:t>，宽</w:t>
            </w:r>
            <w:r w:rsidRPr="00DC066A">
              <w:rPr>
                <w:rFonts w:ascii="宋体" w:hAnsi="宋体" w:cs="宋体"/>
                <w:color w:val="000000"/>
                <w:kern w:val="0"/>
                <w:sz w:val="20"/>
                <w:szCs w:val="20"/>
              </w:rPr>
              <w:t>140mm</w:t>
            </w:r>
            <w:r w:rsidRPr="00DC066A">
              <w:rPr>
                <w:rFonts w:ascii="宋体" w:hAnsi="宋体" w:cs="宋体" w:hint="eastAsia"/>
                <w:color w:val="000000"/>
                <w:kern w:val="0"/>
                <w:sz w:val="20"/>
                <w:szCs w:val="20"/>
              </w:rPr>
              <w:t>，表面镶嵌</w:t>
            </w:r>
            <w:r w:rsidRPr="00DC066A">
              <w:rPr>
                <w:rFonts w:ascii="宋体" w:hAnsi="宋体" w:cs="宋体"/>
                <w:color w:val="000000"/>
                <w:kern w:val="0"/>
                <w:sz w:val="20"/>
                <w:szCs w:val="20"/>
              </w:rPr>
              <w:t>0.4mm</w:t>
            </w:r>
            <w:r w:rsidRPr="00DC066A">
              <w:rPr>
                <w:rFonts w:ascii="宋体" w:hAnsi="宋体" w:cs="宋体" w:hint="eastAsia"/>
                <w:color w:val="000000"/>
                <w:kern w:val="0"/>
                <w:sz w:val="20"/>
                <w:szCs w:val="20"/>
              </w:rPr>
              <w:t>厚的防滑胶垫，前后可调，为卡式调节。刻度标线采用激光雕刻技术，调节范围为</w:t>
            </w:r>
            <w:r w:rsidRPr="00DC066A">
              <w:rPr>
                <w:rFonts w:ascii="宋体" w:hAnsi="宋体" w:cs="宋体"/>
                <w:color w:val="000000"/>
                <w:kern w:val="0"/>
                <w:sz w:val="20"/>
                <w:szCs w:val="20"/>
              </w:rPr>
              <w:t>0-55cm</w:t>
            </w:r>
            <w:r w:rsidRPr="00DC066A">
              <w:rPr>
                <w:rFonts w:ascii="宋体" w:hAnsi="宋体" w:cs="宋体" w:hint="eastAsia"/>
                <w:color w:val="000000"/>
                <w:kern w:val="0"/>
                <w:sz w:val="20"/>
                <w:szCs w:val="20"/>
              </w:rPr>
              <w:t>，调节档为</w:t>
            </w:r>
            <w:r w:rsidRPr="00DC066A">
              <w:rPr>
                <w:rFonts w:ascii="宋体" w:hAnsi="宋体" w:cs="宋体"/>
                <w:color w:val="000000"/>
                <w:kern w:val="0"/>
                <w:sz w:val="20"/>
                <w:szCs w:val="20"/>
              </w:rPr>
              <w:t>5cm</w:t>
            </w:r>
            <w:r w:rsidRPr="00DC066A">
              <w:rPr>
                <w:rFonts w:ascii="宋体" w:hAnsi="宋体" w:cs="宋体" w:hint="eastAsia"/>
                <w:color w:val="000000"/>
                <w:kern w:val="0"/>
                <w:sz w:val="20"/>
                <w:szCs w:val="20"/>
              </w:rPr>
              <w:t>一档；带有铝合金提手，方便携带，背面设有</w:t>
            </w:r>
            <w:r w:rsidRPr="00DC066A">
              <w:rPr>
                <w:rFonts w:ascii="宋体" w:hAnsi="宋体" w:cs="宋体"/>
                <w:color w:val="000000"/>
                <w:kern w:val="0"/>
                <w:sz w:val="20"/>
                <w:szCs w:val="20"/>
              </w:rPr>
              <w:t>12</w:t>
            </w:r>
            <w:r w:rsidRPr="00DC066A">
              <w:rPr>
                <w:rFonts w:ascii="宋体" w:hAnsi="宋体" w:cs="宋体" w:hint="eastAsia"/>
                <w:color w:val="000000"/>
                <w:kern w:val="0"/>
                <w:sz w:val="20"/>
                <w:szCs w:val="20"/>
              </w:rPr>
              <w:t>个地插钉，防止移位。</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符合国际田联比赛标准。符合国际田联比赛标准。</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3</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付</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820</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2460</w:t>
            </w:r>
          </w:p>
        </w:tc>
        <w:tc>
          <w:tcPr>
            <w:tcW w:w="2497" w:type="dxa"/>
            <w:vAlign w:val="center"/>
          </w:tcPr>
          <w:p w:rsidR="002456A7" w:rsidRPr="00DC066A" w:rsidRDefault="002456A7" w:rsidP="00DC066A">
            <w:pPr>
              <w:widowControl/>
              <w:jc w:val="center"/>
              <w:textAlignment w:val="center"/>
            </w:pPr>
            <w:r w:rsidRPr="00DC066A">
              <w:rPr>
                <w:noProof/>
              </w:rPr>
              <w:pict>
                <v:shape id="_x0000_i1038" type="#_x0000_t75" alt="IMG_20180521_091523" style="width:106.5pt;height:113.25pt;visibility:visible">
                  <v:imagedata r:id="rId18" o:title=""/>
                </v:shape>
              </w:pict>
            </w:r>
          </w:p>
        </w:tc>
      </w:tr>
      <w:tr w:rsidR="002456A7" w:rsidRPr="00DC066A" w:rsidTr="00DC066A">
        <w:trPr>
          <w:trHeight w:val="2245"/>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15</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球推车</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规格：</w:t>
            </w:r>
            <w:r w:rsidRPr="00DC066A">
              <w:rPr>
                <w:rFonts w:ascii="宋体" w:hAnsi="宋体" w:cs="宋体"/>
                <w:color w:val="000000"/>
                <w:kern w:val="0"/>
                <w:sz w:val="20"/>
                <w:szCs w:val="20"/>
              </w:rPr>
              <w:t>68*78*60cm,</w:t>
            </w:r>
            <w:r w:rsidRPr="00DC066A">
              <w:rPr>
                <w:rFonts w:ascii="宋体" w:hAnsi="宋体" w:cs="宋体" w:hint="eastAsia"/>
                <w:color w:val="000000"/>
                <w:kern w:val="0"/>
                <w:sz w:val="20"/>
                <w:szCs w:val="20"/>
              </w:rPr>
              <w:t>可放</w:t>
            </w:r>
            <w:r w:rsidRPr="00DC066A">
              <w:rPr>
                <w:rFonts w:ascii="宋体" w:hAnsi="宋体" w:cs="宋体"/>
                <w:color w:val="000000"/>
                <w:kern w:val="0"/>
                <w:sz w:val="20"/>
                <w:szCs w:val="20"/>
              </w:rPr>
              <w:t>18</w:t>
            </w:r>
            <w:r w:rsidRPr="00DC066A">
              <w:rPr>
                <w:rFonts w:ascii="宋体" w:hAnsi="宋体" w:cs="宋体" w:hint="eastAsia"/>
                <w:color w:val="000000"/>
                <w:kern w:val="0"/>
                <w:sz w:val="20"/>
                <w:szCs w:val="20"/>
              </w:rPr>
              <w:t>个球，</w:t>
            </w:r>
            <w:r w:rsidRPr="00DC066A">
              <w:rPr>
                <w:rFonts w:ascii="宋体" w:hAnsi="宋体" w:cs="宋体"/>
                <w:color w:val="000000"/>
                <w:kern w:val="0"/>
                <w:sz w:val="20"/>
                <w:szCs w:val="20"/>
              </w:rPr>
              <w:t>2*2cm</w:t>
            </w:r>
            <w:r w:rsidRPr="00DC066A">
              <w:rPr>
                <w:rFonts w:ascii="宋体" w:hAnsi="宋体" w:cs="宋体" w:hint="eastAsia"/>
                <w:color w:val="000000"/>
                <w:kern w:val="0"/>
                <w:sz w:val="20"/>
                <w:szCs w:val="20"/>
              </w:rPr>
              <w:t>方管，可折叠。用于装篮球、排球、足球等球类物品，球车四角为直角。</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辆</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260</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520</w:t>
            </w:r>
          </w:p>
        </w:tc>
        <w:tc>
          <w:tcPr>
            <w:tcW w:w="2497" w:type="dxa"/>
            <w:vAlign w:val="center"/>
          </w:tcPr>
          <w:p w:rsidR="002456A7" w:rsidRPr="00DC066A" w:rsidRDefault="002456A7" w:rsidP="00DC066A">
            <w:pPr>
              <w:widowControl/>
              <w:jc w:val="center"/>
              <w:textAlignment w:val="center"/>
            </w:pPr>
            <w:r w:rsidRPr="00DC066A">
              <w:rPr>
                <w:noProof/>
              </w:rPr>
              <w:pict>
                <v:shape id="图片 91" o:spid="_x0000_i1039" type="#_x0000_t75" alt="JNE-6226球类推车" style="width:111pt;height:101.25pt;visibility:visible">
                  <v:imagedata r:id="rId19" o:title=""/>
                </v:shape>
              </w:pict>
            </w:r>
          </w:p>
        </w:tc>
      </w:tr>
      <w:tr w:rsidR="002456A7" w:rsidRPr="00DC066A" w:rsidTr="00DC066A">
        <w:trPr>
          <w:trHeight w:val="1421"/>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16</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羽毛球</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（普通）</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口外径：</w:t>
            </w:r>
            <w:r w:rsidRPr="00DC066A">
              <w:rPr>
                <w:rFonts w:ascii="宋体" w:hAnsi="宋体" w:cs="宋体"/>
                <w:color w:val="000000"/>
                <w:kern w:val="0"/>
                <w:sz w:val="20"/>
                <w:szCs w:val="20"/>
              </w:rPr>
              <w:t>65mm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68mm</w:t>
            </w:r>
            <w:r w:rsidRPr="00DC066A">
              <w:rPr>
                <w:rFonts w:ascii="宋体" w:hAnsi="宋体" w:cs="宋体" w:hint="eastAsia"/>
                <w:color w:val="000000"/>
                <w:kern w:val="0"/>
                <w:sz w:val="20"/>
                <w:szCs w:val="20"/>
              </w:rPr>
              <w:t>，球头直径：</w:t>
            </w:r>
            <w:r w:rsidRPr="00DC066A">
              <w:rPr>
                <w:rFonts w:ascii="宋体" w:hAnsi="宋体" w:cs="宋体"/>
                <w:color w:val="000000"/>
                <w:kern w:val="0"/>
                <w:sz w:val="20"/>
                <w:szCs w:val="20"/>
              </w:rPr>
              <w:t>25mm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27mm</w:t>
            </w:r>
            <w:r w:rsidRPr="00DC066A">
              <w:rPr>
                <w:rFonts w:ascii="宋体" w:hAnsi="宋体" w:cs="宋体" w:hint="eastAsia"/>
                <w:color w:val="000000"/>
                <w:kern w:val="0"/>
                <w:sz w:val="20"/>
                <w:szCs w:val="20"/>
              </w:rPr>
              <w:t>，球头高度：</w:t>
            </w:r>
            <w:r w:rsidRPr="00DC066A">
              <w:rPr>
                <w:rFonts w:ascii="宋体" w:hAnsi="宋体" w:cs="宋体"/>
                <w:color w:val="000000"/>
                <w:kern w:val="0"/>
                <w:sz w:val="20"/>
                <w:szCs w:val="20"/>
              </w:rPr>
              <w:t>24mm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26mm</w:t>
            </w:r>
            <w:r w:rsidRPr="00DC066A">
              <w:rPr>
                <w:rFonts w:ascii="宋体" w:hAnsi="宋体" w:cs="宋体" w:hint="eastAsia"/>
                <w:color w:val="000000"/>
                <w:kern w:val="0"/>
                <w:sz w:val="20"/>
                <w:szCs w:val="20"/>
              </w:rPr>
              <w:t>，毛片插长：</w:t>
            </w:r>
            <w:r w:rsidRPr="00DC066A">
              <w:rPr>
                <w:rFonts w:ascii="宋体" w:hAnsi="宋体" w:cs="宋体"/>
                <w:color w:val="000000"/>
                <w:kern w:val="0"/>
                <w:sz w:val="20"/>
                <w:szCs w:val="20"/>
              </w:rPr>
              <w:t>63mm</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64mm</w:t>
            </w:r>
            <w:r w:rsidRPr="00DC066A">
              <w:rPr>
                <w:rFonts w:ascii="宋体" w:hAnsi="宋体" w:cs="宋体" w:hint="eastAsia"/>
                <w:color w:val="000000"/>
                <w:kern w:val="0"/>
                <w:sz w:val="20"/>
                <w:szCs w:val="20"/>
              </w:rPr>
              <w:t>，质量：</w:t>
            </w:r>
            <w:r w:rsidRPr="00DC066A">
              <w:rPr>
                <w:rFonts w:ascii="宋体" w:hAnsi="宋体" w:cs="宋体"/>
                <w:color w:val="000000"/>
                <w:kern w:val="0"/>
                <w:sz w:val="20"/>
                <w:szCs w:val="20"/>
              </w:rPr>
              <w:t>4.50g</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5.80g</w:t>
            </w:r>
            <w:r w:rsidRPr="00DC066A">
              <w:rPr>
                <w:rFonts w:ascii="宋体" w:hAnsi="宋体" w:cs="宋体" w:hint="eastAsia"/>
                <w:color w:val="000000"/>
                <w:kern w:val="0"/>
                <w:sz w:val="20"/>
                <w:szCs w:val="20"/>
              </w:rPr>
              <w:t>，毛片数量：</w:t>
            </w:r>
            <w:r w:rsidRPr="00DC066A">
              <w:rPr>
                <w:rFonts w:ascii="宋体" w:hAnsi="宋体" w:cs="宋体"/>
                <w:color w:val="000000"/>
                <w:kern w:val="0"/>
                <w:sz w:val="20"/>
                <w:szCs w:val="20"/>
              </w:rPr>
              <w:t>16</w:t>
            </w:r>
            <w:r w:rsidRPr="00DC066A">
              <w:rPr>
                <w:rFonts w:ascii="宋体" w:hAnsi="宋体" w:cs="宋体" w:hint="eastAsia"/>
                <w:color w:val="000000"/>
                <w:kern w:val="0"/>
                <w:sz w:val="20"/>
                <w:szCs w:val="20"/>
              </w:rPr>
              <w:t>片。</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9</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桶</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45</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405</w:t>
            </w:r>
          </w:p>
        </w:tc>
        <w:tc>
          <w:tcPr>
            <w:tcW w:w="2497" w:type="dxa"/>
            <w:vAlign w:val="center"/>
          </w:tcPr>
          <w:p w:rsidR="002456A7" w:rsidRPr="00DC066A" w:rsidRDefault="002456A7" w:rsidP="00DC066A">
            <w:pPr>
              <w:widowControl/>
              <w:jc w:val="center"/>
              <w:textAlignment w:val="center"/>
            </w:pPr>
            <w:r w:rsidRPr="00DC066A">
              <w:rPr>
                <w:noProof/>
              </w:rPr>
              <w:pict>
                <v:shape id="图片 61" o:spid="_x0000_i1040" type="#_x0000_t75" alt="1556178675(1)" style="width:62.25pt;height:94.5pt;visibility:visible">
                  <v:imagedata r:id="rId20"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17</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羽毛球拍</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铝合金一体，尼龙球网。</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、规格：</w:t>
            </w:r>
            <w:r w:rsidRPr="00DC066A">
              <w:rPr>
                <w:rFonts w:ascii="宋体" w:hAnsi="宋体" w:cs="宋体"/>
                <w:color w:val="000000"/>
                <w:kern w:val="0"/>
                <w:sz w:val="20"/>
                <w:szCs w:val="20"/>
              </w:rPr>
              <w:t>670mm*200mm</w:t>
            </w:r>
            <w:r w:rsidRPr="00DC066A">
              <w:rPr>
                <w:rFonts w:ascii="宋体" w:hAnsi="宋体" w:cs="宋体" w:hint="eastAsia"/>
                <w:color w:val="000000"/>
                <w:kern w:val="0"/>
                <w:sz w:val="20"/>
                <w:szCs w:val="20"/>
              </w:rPr>
              <w:t>，</w:t>
            </w:r>
            <w:r w:rsidRPr="00DC066A">
              <w:rPr>
                <w:rFonts w:ascii="宋体" w:cs="宋体"/>
                <w:color w:val="000000"/>
                <w:kern w:val="0"/>
                <w:sz w:val="20"/>
                <w:szCs w:val="20"/>
              </w:rPr>
              <w:br/>
            </w: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、产品整体碳素材制；</w:t>
            </w:r>
            <w:r w:rsidRPr="00DC066A">
              <w:rPr>
                <w:rFonts w:ascii="宋体" w:cs="宋体"/>
                <w:color w:val="000000"/>
                <w:kern w:val="0"/>
                <w:sz w:val="20"/>
                <w:szCs w:val="20"/>
              </w:rPr>
              <w:br/>
            </w: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、长度≤</w:t>
            </w:r>
            <w:r w:rsidRPr="00DC066A">
              <w:rPr>
                <w:rFonts w:ascii="宋体" w:hAnsi="宋体" w:cs="宋体"/>
                <w:color w:val="000000"/>
                <w:kern w:val="0"/>
                <w:sz w:val="20"/>
                <w:szCs w:val="20"/>
              </w:rPr>
              <w:t>670mm</w:t>
            </w:r>
            <w:r w:rsidRPr="00DC066A">
              <w:rPr>
                <w:rFonts w:ascii="宋体" w:hAnsi="宋体" w:cs="宋体" w:hint="eastAsia"/>
                <w:color w:val="000000"/>
                <w:kern w:val="0"/>
                <w:sz w:val="20"/>
                <w:szCs w:val="20"/>
              </w:rPr>
              <w:t>，球拍宽度≤</w:t>
            </w:r>
            <w:r w:rsidRPr="00DC066A">
              <w:rPr>
                <w:rFonts w:ascii="宋体" w:hAnsi="宋体" w:cs="宋体"/>
                <w:color w:val="000000"/>
                <w:kern w:val="0"/>
                <w:sz w:val="20"/>
                <w:szCs w:val="20"/>
              </w:rPr>
              <w:t>230mm</w:t>
            </w:r>
            <w:r w:rsidRPr="00DC066A">
              <w:rPr>
                <w:rFonts w:ascii="宋体" w:hAnsi="宋体" w:cs="宋体" w:hint="eastAsia"/>
                <w:color w:val="000000"/>
                <w:kern w:val="0"/>
                <w:sz w:val="20"/>
                <w:szCs w:val="20"/>
              </w:rPr>
              <w:t>，球拍弦面长度≤</w:t>
            </w:r>
            <w:r w:rsidRPr="00DC066A">
              <w:rPr>
                <w:rFonts w:ascii="宋体" w:hAnsi="宋体" w:cs="宋体"/>
                <w:color w:val="000000"/>
                <w:kern w:val="0"/>
                <w:sz w:val="20"/>
                <w:szCs w:val="20"/>
              </w:rPr>
              <w:t>280mm</w:t>
            </w:r>
            <w:r w:rsidRPr="00DC066A">
              <w:rPr>
                <w:rFonts w:ascii="宋体" w:hAnsi="宋体" w:cs="宋体" w:hint="eastAsia"/>
                <w:color w:val="000000"/>
                <w:kern w:val="0"/>
                <w:sz w:val="20"/>
                <w:szCs w:val="20"/>
              </w:rPr>
              <w:t>；</w:t>
            </w:r>
            <w:r w:rsidRPr="00DC066A">
              <w:rPr>
                <w:rFonts w:ascii="宋体" w:cs="宋体"/>
                <w:color w:val="000000"/>
                <w:kern w:val="0"/>
                <w:sz w:val="20"/>
                <w:szCs w:val="20"/>
              </w:rPr>
              <w:br/>
            </w: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、整体重量：</w:t>
            </w:r>
            <w:r w:rsidRPr="00DC066A">
              <w:rPr>
                <w:rFonts w:ascii="宋体" w:hAnsi="宋体" w:cs="宋体"/>
                <w:color w:val="000000"/>
                <w:kern w:val="0"/>
                <w:sz w:val="20"/>
                <w:szCs w:val="20"/>
              </w:rPr>
              <w:t>95-120g</w:t>
            </w:r>
            <w:r w:rsidRPr="00DC066A">
              <w:rPr>
                <w:rFonts w:ascii="宋体" w:hAnsi="宋体" w:cs="宋体" w:hint="eastAsia"/>
                <w:color w:val="000000"/>
                <w:kern w:val="0"/>
                <w:sz w:val="20"/>
                <w:szCs w:val="20"/>
              </w:rPr>
              <w:t>；</w:t>
            </w:r>
            <w:r w:rsidRPr="00DC066A">
              <w:rPr>
                <w:rFonts w:ascii="宋体" w:cs="宋体"/>
                <w:color w:val="000000"/>
                <w:kern w:val="0"/>
                <w:sz w:val="20"/>
                <w:szCs w:val="20"/>
              </w:rPr>
              <w:br/>
            </w:r>
            <w:r w:rsidRPr="00DC066A">
              <w:rPr>
                <w:rFonts w:ascii="宋体" w:hAnsi="宋体" w:cs="宋体"/>
                <w:color w:val="000000"/>
                <w:kern w:val="0"/>
                <w:sz w:val="20"/>
                <w:szCs w:val="20"/>
              </w:rPr>
              <w:t>5</w:t>
            </w:r>
            <w:r w:rsidRPr="00DC066A">
              <w:rPr>
                <w:rFonts w:ascii="宋体" w:hAnsi="宋体" w:cs="宋体" w:hint="eastAsia"/>
                <w:color w:val="000000"/>
                <w:kern w:val="0"/>
                <w:sz w:val="20"/>
                <w:szCs w:val="20"/>
              </w:rPr>
              <w:t>、拍弦直径：</w:t>
            </w:r>
            <w:r w:rsidRPr="00DC066A">
              <w:rPr>
                <w:rFonts w:ascii="宋体" w:hAnsi="宋体" w:cs="宋体"/>
                <w:color w:val="000000"/>
                <w:kern w:val="0"/>
                <w:sz w:val="20"/>
                <w:szCs w:val="20"/>
              </w:rPr>
              <w:t>0.9mm</w:t>
            </w:r>
            <w:r w:rsidRPr="00DC066A">
              <w:rPr>
                <w:rFonts w:ascii="宋体" w:hAnsi="宋体" w:cs="宋体" w:hint="eastAsia"/>
                <w:color w:val="000000"/>
                <w:kern w:val="0"/>
                <w:sz w:val="20"/>
                <w:szCs w:val="20"/>
              </w:rPr>
              <w:t>；</w:t>
            </w:r>
            <w:r w:rsidRPr="00DC066A">
              <w:rPr>
                <w:rFonts w:ascii="宋体" w:cs="宋体"/>
                <w:color w:val="000000"/>
                <w:kern w:val="0"/>
                <w:sz w:val="20"/>
                <w:szCs w:val="20"/>
              </w:rPr>
              <w:br/>
            </w:r>
            <w:r w:rsidRPr="00DC066A">
              <w:rPr>
                <w:rFonts w:ascii="宋体" w:hAnsi="宋体" w:cs="宋体"/>
                <w:color w:val="000000"/>
                <w:kern w:val="0"/>
                <w:sz w:val="20"/>
                <w:szCs w:val="20"/>
              </w:rPr>
              <w:t>6</w:t>
            </w:r>
            <w:r w:rsidRPr="00DC066A">
              <w:rPr>
                <w:rFonts w:ascii="宋体" w:hAnsi="宋体" w:cs="宋体" w:hint="eastAsia"/>
                <w:color w:val="000000"/>
                <w:kern w:val="0"/>
                <w:sz w:val="20"/>
                <w:szCs w:val="20"/>
              </w:rPr>
              <w:t>、握柄直径：</w:t>
            </w:r>
            <w:r w:rsidRPr="00DC066A">
              <w:rPr>
                <w:rFonts w:ascii="宋体" w:hAnsi="宋体" w:cs="宋体"/>
                <w:color w:val="000000"/>
                <w:kern w:val="0"/>
                <w:sz w:val="20"/>
                <w:szCs w:val="20"/>
              </w:rPr>
              <w:t>25mm</w:t>
            </w:r>
            <w:r w:rsidRPr="00DC066A">
              <w:rPr>
                <w:rFonts w:ascii="宋体" w:hAnsi="宋体" w:cs="宋体" w:hint="eastAsia"/>
                <w:color w:val="000000"/>
                <w:kern w:val="0"/>
                <w:sz w:val="20"/>
                <w:szCs w:val="20"/>
              </w:rPr>
              <w:t>；</w:t>
            </w:r>
            <w:r w:rsidRPr="00DC066A">
              <w:rPr>
                <w:rFonts w:ascii="宋体" w:cs="宋体"/>
                <w:color w:val="000000"/>
                <w:kern w:val="0"/>
                <w:sz w:val="20"/>
                <w:szCs w:val="20"/>
              </w:rPr>
              <w:br/>
            </w:r>
            <w:r w:rsidRPr="00DC066A">
              <w:rPr>
                <w:rFonts w:ascii="宋体" w:hAnsi="宋体" w:cs="宋体"/>
                <w:color w:val="000000"/>
                <w:kern w:val="0"/>
                <w:sz w:val="20"/>
                <w:szCs w:val="20"/>
              </w:rPr>
              <w:t>7</w:t>
            </w:r>
            <w:r w:rsidRPr="00DC066A">
              <w:rPr>
                <w:rFonts w:ascii="宋体" w:hAnsi="宋体" w:cs="宋体" w:hint="eastAsia"/>
                <w:color w:val="000000"/>
                <w:kern w:val="0"/>
                <w:sz w:val="20"/>
                <w:szCs w:val="20"/>
              </w:rPr>
              <w:t>、拍身表面光滑，拍上贴标签，印刷图案应文字清楚，粘贴平整。</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20</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付</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95</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1900</w:t>
            </w:r>
          </w:p>
        </w:tc>
        <w:tc>
          <w:tcPr>
            <w:tcW w:w="2497" w:type="dxa"/>
            <w:vAlign w:val="center"/>
          </w:tcPr>
          <w:p w:rsidR="002456A7" w:rsidRPr="00DC066A" w:rsidRDefault="002456A7" w:rsidP="00DC066A">
            <w:pPr>
              <w:widowControl/>
              <w:jc w:val="center"/>
              <w:textAlignment w:val="center"/>
            </w:pPr>
            <w:r w:rsidRPr="00DC066A">
              <w:rPr>
                <w:noProof/>
              </w:rPr>
              <w:pict>
                <v:shape id="_x0000_i1041" type="#_x0000_t75" style="width:78pt;height:114.75pt;visibility:visible">
                  <v:imagedata r:id="rId21"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18</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乒乓球（三星）</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品牌</w:t>
            </w:r>
            <w:r w:rsidRPr="00DC066A">
              <w:rPr>
                <w:rFonts w:ascii="宋体" w:hAnsi="宋体" w:cs="宋体"/>
                <w:color w:val="000000"/>
                <w:kern w:val="0"/>
                <w:sz w:val="20"/>
                <w:szCs w:val="20"/>
              </w:rPr>
              <w:t>: DHS/</w:t>
            </w:r>
            <w:r w:rsidRPr="00DC066A">
              <w:rPr>
                <w:rFonts w:ascii="宋体" w:hAnsi="宋体" w:cs="宋体" w:hint="eastAsia"/>
                <w:color w:val="000000"/>
                <w:kern w:val="0"/>
                <w:sz w:val="20"/>
                <w:szCs w:val="20"/>
              </w:rPr>
              <w:t>红双喜，三星乒乓球，</w:t>
            </w:r>
            <w:r w:rsidRPr="00DC066A">
              <w:rPr>
                <w:rFonts w:ascii="宋体" w:hAnsi="宋体" w:cs="宋体"/>
                <w:color w:val="000000"/>
                <w:kern w:val="0"/>
                <w:sz w:val="20"/>
                <w:szCs w:val="20"/>
              </w:rPr>
              <w:t>ABS</w:t>
            </w:r>
            <w:r w:rsidRPr="00DC066A">
              <w:rPr>
                <w:rFonts w:ascii="宋体" w:hAnsi="宋体" w:cs="宋体" w:hint="eastAsia"/>
                <w:color w:val="000000"/>
                <w:kern w:val="0"/>
                <w:sz w:val="20"/>
                <w:szCs w:val="20"/>
              </w:rPr>
              <w:t>新材料，直径</w:t>
            </w:r>
            <w:r w:rsidRPr="00DC066A">
              <w:rPr>
                <w:rFonts w:ascii="宋体" w:hAnsi="宋体" w:cs="宋体"/>
                <w:color w:val="000000"/>
                <w:kern w:val="0"/>
                <w:sz w:val="20"/>
                <w:szCs w:val="20"/>
              </w:rPr>
              <w:t>40mm,</w:t>
            </w:r>
            <w:r w:rsidRPr="00DC066A">
              <w:rPr>
                <w:rFonts w:ascii="宋体" w:hAnsi="宋体" w:cs="宋体" w:hint="eastAsia"/>
                <w:color w:val="000000"/>
                <w:kern w:val="0"/>
                <w:sz w:val="20"/>
                <w:szCs w:val="20"/>
              </w:rPr>
              <w:t>重</w:t>
            </w:r>
            <w:r w:rsidRPr="00DC066A">
              <w:rPr>
                <w:rFonts w:ascii="宋体" w:hAnsi="宋体" w:cs="宋体"/>
                <w:color w:val="000000"/>
                <w:kern w:val="0"/>
                <w:sz w:val="20"/>
                <w:szCs w:val="20"/>
              </w:rPr>
              <w:t>2.7g</w:t>
            </w:r>
            <w:r w:rsidRPr="00DC066A">
              <w:rPr>
                <w:rFonts w:ascii="宋体" w:hAnsi="宋体" w:cs="宋体" w:hint="eastAsia"/>
                <w:color w:val="000000"/>
                <w:kern w:val="0"/>
                <w:sz w:val="20"/>
                <w:szCs w:val="20"/>
              </w:rPr>
              <w:t>，有黄色和白色。</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100</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个</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2.6</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260</w:t>
            </w:r>
          </w:p>
        </w:tc>
        <w:tc>
          <w:tcPr>
            <w:tcW w:w="2497" w:type="dxa"/>
            <w:vAlign w:val="center"/>
          </w:tcPr>
          <w:p w:rsidR="002456A7" w:rsidRPr="00DC066A" w:rsidRDefault="002456A7" w:rsidP="00DC066A">
            <w:pPr>
              <w:widowControl/>
              <w:jc w:val="center"/>
              <w:textAlignment w:val="center"/>
            </w:pPr>
            <w:r w:rsidRPr="00DC066A">
              <w:rPr>
                <w:noProof/>
              </w:rPr>
              <w:pict>
                <v:shape id="图片 85" o:spid="_x0000_i1042" type="#_x0000_t75" style="width:84pt;height:55.5pt;visibility:visible">
                  <v:imagedata r:id="rId22" o:title=""/>
                </v:shape>
              </w:pict>
            </w:r>
          </w:p>
        </w:tc>
      </w:tr>
      <w:tr w:rsidR="002456A7" w:rsidRPr="00DC066A" w:rsidTr="00DC066A">
        <w:trPr>
          <w:trHeight w:val="1583"/>
        </w:trPr>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19</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乒乓球拍</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hint="eastAsia"/>
                <w:color w:val="000000"/>
                <w:kern w:val="0"/>
                <w:sz w:val="20"/>
                <w:szCs w:val="20"/>
              </w:rPr>
              <w:t>用来击球的拍面应用一层齿粒向外的胶粒片覆盖，连同粘合剂，厚度应不超过</w:t>
            </w:r>
            <w:r w:rsidRPr="00DC066A">
              <w:rPr>
                <w:rFonts w:ascii="宋体" w:hAnsi="宋体" w:cs="宋体"/>
                <w:color w:val="000000"/>
                <w:kern w:val="0"/>
                <w:sz w:val="20"/>
                <w:szCs w:val="20"/>
              </w:rPr>
              <w:t>2mm</w:t>
            </w:r>
            <w:r w:rsidRPr="00DC066A">
              <w:rPr>
                <w:rFonts w:ascii="宋体" w:hAnsi="宋体" w:cs="宋体" w:hint="eastAsia"/>
                <w:color w:val="000000"/>
                <w:kern w:val="0"/>
                <w:sz w:val="20"/>
                <w:szCs w:val="20"/>
              </w:rPr>
              <w:t>，或者用齿粒向内或向外的海绵胶粒片覆盖，连同粘合剂，厚度应不超过</w:t>
            </w:r>
            <w:r w:rsidRPr="00DC066A">
              <w:rPr>
                <w:rFonts w:ascii="宋体" w:hAnsi="宋体" w:cs="宋体"/>
                <w:color w:val="000000"/>
                <w:kern w:val="0"/>
                <w:sz w:val="20"/>
                <w:szCs w:val="20"/>
              </w:rPr>
              <w:t>4mm</w:t>
            </w:r>
            <w:r w:rsidRPr="00DC066A">
              <w:rPr>
                <w:rFonts w:ascii="宋体" w:hAnsi="宋体" w:cs="宋体" w:hint="eastAsia"/>
                <w:color w:val="000000"/>
                <w:kern w:val="0"/>
                <w:sz w:val="20"/>
                <w:szCs w:val="20"/>
              </w:rPr>
              <w:t>。底板与胶粒片或海绵胶粒片的粘接结合力应≥</w:t>
            </w:r>
            <w:r w:rsidRPr="00DC066A">
              <w:rPr>
                <w:rFonts w:ascii="宋体" w:hAnsi="宋体" w:cs="宋体"/>
                <w:color w:val="000000"/>
                <w:kern w:val="0"/>
                <w:sz w:val="20"/>
                <w:szCs w:val="20"/>
              </w:rPr>
              <w:t xml:space="preserve">4N </w:t>
            </w:r>
          </w:p>
          <w:p w:rsidR="002456A7" w:rsidRPr="00DC066A" w:rsidRDefault="002456A7" w:rsidP="00DC066A">
            <w:pPr>
              <w:widowControl/>
              <w:jc w:val="left"/>
              <w:textAlignment w:val="center"/>
              <w:rPr>
                <w:rFonts w:ascii="宋体" w:cs="宋体"/>
                <w:color w:val="000000"/>
                <w:kern w:val="0"/>
                <w:sz w:val="20"/>
                <w:szCs w:val="20"/>
              </w:rPr>
            </w:pP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20</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付</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25</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500</w:t>
            </w:r>
          </w:p>
        </w:tc>
        <w:tc>
          <w:tcPr>
            <w:tcW w:w="2497" w:type="dxa"/>
            <w:vAlign w:val="center"/>
          </w:tcPr>
          <w:p w:rsidR="002456A7" w:rsidRPr="00DC066A" w:rsidRDefault="002456A7" w:rsidP="00DC066A">
            <w:pPr>
              <w:widowControl/>
              <w:jc w:val="center"/>
              <w:textAlignment w:val="center"/>
            </w:pPr>
            <w:r w:rsidRPr="00DC066A">
              <w:rPr>
                <w:noProof/>
              </w:rPr>
              <w:pict>
                <v:shape id="图片 18" o:spid="_x0000_i1043" type="#_x0000_t75" alt="b1bb1d36f8a8fe8ad1484aab9f59aed" style="width:62.25pt;height:60pt;visibility:visible">
                  <v:imagedata r:id="rId23" o:title=""/>
                </v:shape>
              </w:pict>
            </w:r>
          </w:p>
        </w:tc>
      </w:tr>
      <w:tr w:rsidR="002456A7" w:rsidRPr="00DC066A" w:rsidTr="00DC066A">
        <w:tc>
          <w:tcPr>
            <w:tcW w:w="802" w:type="dxa"/>
            <w:vAlign w:val="center"/>
          </w:tcPr>
          <w:p w:rsidR="002456A7" w:rsidRPr="00DC066A" w:rsidRDefault="002456A7" w:rsidP="00DC066A">
            <w:pPr>
              <w:widowControl/>
              <w:jc w:val="center"/>
              <w:textAlignment w:val="center"/>
              <w:rPr>
                <w:rFonts w:ascii="宋体" w:hAnsi="宋体" w:cs="宋体"/>
                <w:color w:val="000000"/>
                <w:kern w:val="0"/>
                <w:sz w:val="20"/>
                <w:szCs w:val="20"/>
              </w:rPr>
            </w:pPr>
            <w:r w:rsidRPr="00DC066A">
              <w:rPr>
                <w:rFonts w:ascii="宋体" w:hAnsi="宋体" w:cs="宋体"/>
                <w:color w:val="000000"/>
                <w:kern w:val="0"/>
                <w:sz w:val="20"/>
                <w:szCs w:val="20"/>
              </w:rPr>
              <w:t>20</w:t>
            </w:r>
          </w:p>
        </w:tc>
        <w:tc>
          <w:tcPr>
            <w:tcW w:w="175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往返跑测试仪</w:t>
            </w: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（豪华智能型</w:t>
            </w:r>
            <w:r w:rsidRPr="00DC066A">
              <w:rPr>
                <w:rFonts w:ascii="宋体" w:hAnsi="宋体" w:cs="宋体"/>
                <w:color w:val="000000"/>
                <w:kern w:val="0"/>
                <w:sz w:val="20"/>
                <w:szCs w:val="20"/>
              </w:rPr>
              <w:t>)</w:t>
            </w:r>
          </w:p>
        </w:tc>
        <w:tc>
          <w:tcPr>
            <w:tcW w:w="6315" w:type="dxa"/>
            <w:vAlign w:val="center"/>
          </w:tcPr>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自动测量</w:t>
            </w:r>
            <w:r w:rsidRPr="00DC066A">
              <w:rPr>
                <w:rFonts w:ascii="宋体" w:hAnsi="宋体" w:cs="宋体"/>
                <w:color w:val="000000"/>
                <w:kern w:val="0"/>
                <w:sz w:val="20"/>
                <w:szCs w:val="20"/>
              </w:rPr>
              <w:t>50</w:t>
            </w:r>
            <w:r w:rsidRPr="00DC066A">
              <w:rPr>
                <w:rFonts w:ascii="宋体" w:hAnsi="宋体" w:cs="宋体" w:hint="eastAsia"/>
                <w:color w:val="000000"/>
                <w:kern w:val="0"/>
                <w:sz w:val="20"/>
                <w:szCs w:val="20"/>
              </w:rPr>
              <w:t>米×</w:t>
            </w:r>
            <w:r w:rsidRPr="00DC066A">
              <w:rPr>
                <w:rFonts w:ascii="宋体" w:hAnsi="宋体" w:cs="宋体"/>
                <w:color w:val="000000"/>
                <w:kern w:val="0"/>
                <w:sz w:val="20"/>
                <w:szCs w:val="20"/>
              </w:rPr>
              <w:t>8</w:t>
            </w:r>
            <w:r w:rsidRPr="00DC066A">
              <w:rPr>
                <w:rFonts w:ascii="宋体" w:hAnsi="宋体" w:cs="宋体" w:hint="eastAsia"/>
                <w:color w:val="000000"/>
                <w:kern w:val="0"/>
                <w:sz w:val="20"/>
                <w:szCs w:val="20"/>
              </w:rPr>
              <w:t>往返跑的时间，测试受试者速度，反应速度，灵敏素质及神经系统灵活性的发展水平。</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仪器可扩展测试</w:t>
            </w:r>
            <w:r w:rsidRPr="00DC066A">
              <w:rPr>
                <w:rFonts w:ascii="宋体" w:hAnsi="宋体" w:cs="宋体"/>
                <w:color w:val="000000"/>
                <w:kern w:val="0"/>
                <w:sz w:val="20"/>
                <w:szCs w:val="20"/>
              </w:rPr>
              <w:t>10</w:t>
            </w:r>
            <w:r w:rsidRPr="00DC066A">
              <w:rPr>
                <w:rFonts w:ascii="宋体" w:hAnsi="宋体" w:cs="宋体" w:hint="eastAsia"/>
                <w:color w:val="000000"/>
                <w:kern w:val="0"/>
                <w:sz w:val="20"/>
                <w:szCs w:val="20"/>
              </w:rPr>
              <w:t>米×</w:t>
            </w:r>
            <w:r w:rsidRPr="00DC066A">
              <w:rPr>
                <w:rFonts w:ascii="宋体" w:hAnsi="宋体" w:cs="宋体"/>
                <w:color w:val="000000"/>
                <w:kern w:val="0"/>
                <w:sz w:val="20"/>
                <w:szCs w:val="20"/>
              </w:rPr>
              <w:t>8</w:t>
            </w:r>
            <w:r w:rsidRPr="00DC066A">
              <w:rPr>
                <w:rFonts w:ascii="宋体" w:hAnsi="宋体" w:cs="宋体" w:hint="eastAsia"/>
                <w:color w:val="000000"/>
                <w:kern w:val="0"/>
                <w:sz w:val="20"/>
                <w:szCs w:val="20"/>
              </w:rPr>
              <w:t>次，</w:t>
            </w:r>
            <w:r w:rsidRPr="00DC066A">
              <w:rPr>
                <w:rFonts w:ascii="宋体" w:hAnsi="宋体" w:cs="宋体"/>
                <w:color w:val="000000"/>
                <w:kern w:val="0"/>
                <w:sz w:val="20"/>
                <w:szCs w:val="20"/>
              </w:rPr>
              <w:t>15</w:t>
            </w:r>
            <w:r w:rsidRPr="00DC066A">
              <w:rPr>
                <w:rFonts w:ascii="宋体" w:hAnsi="宋体" w:cs="宋体" w:hint="eastAsia"/>
                <w:color w:val="000000"/>
                <w:kern w:val="0"/>
                <w:sz w:val="20"/>
                <w:szCs w:val="20"/>
              </w:rPr>
              <w:t>米×</w:t>
            </w:r>
            <w:r w:rsidRPr="00DC066A">
              <w:rPr>
                <w:rFonts w:ascii="宋体" w:hAnsi="宋体" w:cs="宋体"/>
                <w:color w:val="000000"/>
                <w:kern w:val="0"/>
                <w:sz w:val="20"/>
                <w:szCs w:val="20"/>
              </w:rPr>
              <w:t>8</w:t>
            </w:r>
            <w:r w:rsidRPr="00DC066A">
              <w:rPr>
                <w:rFonts w:ascii="宋体" w:hAnsi="宋体" w:cs="宋体" w:hint="eastAsia"/>
                <w:color w:val="000000"/>
                <w:kern w:val="0"/>
                <w:sz w:val="20"/>
                <w:szCs w:val="20"/>
              </w:rPr>
              <w:t>次，</w:t>
            </w:r>
            <w:r w:rsidRPr="00DC066A">
              <w:rPr>
                <w:rFonts w:ascii="宋体" w:hAnsi="宋体" w:cs="宋体"/>
                <w:color w:val="000000"/>
                <w:kern w:val="0"/>
                <w:sz w:val="20"/>
                <w:szCs w:val="20"/>
              </w:rPr>
              <w:t>25</w:t>
            </w:r>
            <w:r w:rsidRPr="00DC066A">
              <w:rPr>
                <w:rFonts w:ascii="宋体" w:hAnsi="宋体" w:cs="宋体" w:hint="eastAsia"/>
                <w:color w:val="000000"/>
                <w:kern w:val="0"/>
                <w:sz w:val="20"/>
                <w:szCs w:val="20"/>
              </w:rPr>
              <w:t>米×</w:t>
            </w: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次等不同距离次数规格要求的折返跑。</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3.</w:t>
            </w:r>
            <w:r w:rsidRPr="00DC066A">
              <w:rPr>
                <w:rFonts w:ascii="宋体" w:hAnsi="宋体" w:cs="宋体" w:hint="eastAsia"/>
                <w:color w:val="000000"/>
                <w:kern w:val="0"/>
                <w:sz w:val="20"/>
                <w:szCs w:val="20"/>
              </w:rPr>
              <w:t>起点具有抢跑犯规检测装置，豪华型标配标配是</w:t>
            </w:r>
            <w:r w:rsidRPr="00DC066A">
              <w:rPr>
                <w:rFonts w:ascii="宋体" w:hAnsi="宋体" w:cs="宋体"/>
                <w:color w:val="000000"/>
                <w:kern w:val="0"/>
                <w:sz w:val="20"/>
                <w:szCs w:val="20"/>
              </w:rPr>
              <w:t>2</w:t>
            </w:r>
            <w:r w:rsidRPr="00DC066A">
              <w:rPr>
                <w:rFonts w:ascii="宋体" w:hAnsi="宋体" w:cs="宋体" w:hint="eastAsia"/>
                <w:color w:val="000000"/>
                <w:kern w:val="0"/>
                <w:sz w:val="20"/>
                <w:szCs w:val="20"/>
              </w:rPr>
              <w:t>人同测，最多可同时进行</w:t>
            </w: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人测试。</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4.</w:t>
            </w:r>
            <w:r w:rsidRPr="00DC066A">
              <w:rPr>
                <w:rFonts w:ascii="宋体" w:hAnsi="宋体" w:cs="宋体" w:hint="eastAsia"/>
                <w:color w:val="000000"/>
                <w:kern w:val="0"/>
                <w:sz w:val="20"/>
                <w:szCs w:val="20"/>
              </w:rPr>
              <w:t>主机</w:t>
            </w:r>
            <w:r w:rsidRPr="00DC066A">
              <w:rPr>
                <w:rFonts w:ascii="宋体" w:hAnsi="宋体" w:cs="宋体"/>
                <w:color w:val="000000"/>
                <w:kern w:val="0"/>
                <w:sz w:val="20"/>
                <w:szCs w:val="20"/>
              </w:rPr>
              <w:t>CPU</w:t>
            </w:r>
            <w:r w:rsidRPr="00DC066A">
              <w:rPr>
                <w:rFonts w:ascii="宋体" w:hAnsi="宋体" w:cs="宋体" w:hint="eastAsia"/>
                <w:color w:val="000000"/>
                <w:kern w:val="0"/>
                <w:sz w:val="20"/>
                <w:szCs w:val="20"/>
              </w:rPr>
              <w:t>采用高端四核芯片，支持</w:t>
            </w:r>
            <w:r w:rsidRPr="00DC066A">
              <w:rPr>
                <w:rFonts w:ascii="宋体" w:hAnsi="宋体" w:cs="宋体"/>
                <w:color w:val="000000"/>
                <w:kern w:val="0"/>
                <w:sz w:val="20"/>
                <w:szCs w:val="20"/>
              </w:rPr>
              <w:t>64</w:t>
            </w:r>
            <w:r w:rsidRPr="00DC066A">
              <w:rPr>
                <w:rFonts w:ascii="宋体" w:hAnsi="宋体" w:cs="宋体" w:hint="eastAsia"/>
                <w:color w:val="000000"/>
                <w:kern w:val="0"/>
                <w:sz w:val="20"/>
                <w:szCs w:val="20"/>
              </w:rPr>
              <w:t>位运算，</w:t>
            </w:r>
            <w:r w:rsidRPr="00DC066A">
              <w:rPr>
                <w:rFonts w:ascii="宋体" w:hAnsi="宋体" w:cs="宋体"/>
                <w:color w:val="000000"/>
                <w:kern w:val="0"/>
                <w:sz w:val="20"/>
                <w:szCs w:val="20"/>
              </w:rPr>
              <w:t>Cortex-A53</w:t>
            </w:r>
            <w:r w:rsidRPr="00DC066A">
              <w:rPr>
                <w:rFonts w:ascii="宋体" w:hAnsi="宋体" w:cs="宋体" w:hint="eastAsia"/>
                <w:color w:val="000000"/>
                <w:kern w:val="0"/>
                <w:sz w:val="20"/>
                <w:szCs w:val="20"/>
              </w:rPr>
              <w:t>构架，</w:t>
            </w:r>
            <w:r w:rsidRPr="00DC066A">
              <w:rPr>
                <w:rFonts w:ascii="宋体" w:hAnsi="宋体" w:cs="宋体"/>
                <w:color w:val="000000"/>
                <w:kern w:val="0"/>
                <w:sz w:val="20"/>
                <w:szCs w:val="20"/>
              </w:rPr>
              <w:t>1.0GB RAM</w:t>
            </w:r>
            <w:r w:rsidRPr="00DC066A">
              <w:rPr>
                <w:rFonts w:ascii="宋体" w:hAnsi="宋体" w:cs="宋体" w:hint="eastAsia"/>
                <w:color w:val="000000"/>
                <w:kern w:val="0"/>
                <w:sz w:val="20"/>
                <w:szCs w:val="20"/>
              </w:rPr>
              <w:t>运行内存</w:t>
            </w:r>
            <w:r w:rsidRPr="00DC066A">
              <w:rPr>
                <w:rFonts w:ascii="宋体" w:hAnsi="宋体" w:cs="宋体"/>
                <w:color w:val="000000"/>
                <w:kern w:val="0"/>
                <w:sz w:val="20"/>
                <w:szCs w:val="20"/>
              </w:rPr>
              <w:t>/8GB ROM FLASH</w:t>
            </w:r>
            <w:r w:rsidRPr="00DC066A">
              <w:rPr>
                <w:rFonts w:ascii="宋体" w:hAnsi="宋体" w:cs="宋体" w:hint="eastAsia"/>
                <w:color w:val="000000"/>
                <w:kern w:val="0"/>
                <w:sz w:val="20"/>
                <w:szCs w:val="20"/>
              </w:rPr>
              <w:t>存储空间。在系统反应速度，性能和功耗上都有出色的表现，支持</w:t>
            </w:r>
            <w:r w:rsidRPr="00DC066A">
              <w:rPr>
                <w:rFonts w:ascii="宋体" w:hAnsi="宋体" w:cs="宋体"/>
                <w:color w:val="000000"/>
                <w:kern w:val="0"/>
                <w:sz w:val="20"/>
                <w:szCs w:val="20"/>
              </w:rPr>
              <w:t>H.265</w:t>
            </w:r>
            <w:r w:rsidRPr="00DC066A">
              <w:rPr>
                <w:rFonts w:ascii="宋体" w:hAnsi="宋体" w:cs="宋体" w:hint="eastAsia"/>
                <w:color w:val="000000"/>
                <w:kern w:val="0"/>
                <w:sz w:val="20"/>
                <w:szCs w:val="20"/>
              </w:rPr>
              <w:t>视频硬件解码，可直插</w:t>
            </w:r>
            <w:r w:rsidRPr="00DC066A">
              <w:rPr>
                <w:rFonts w:ascii="宋体" w:hAnsi="宋体" w:cs="宋体"/>
                <w:color w:val="000000"/>
                <w:kern w:val="0"/>
                <w:sz w:val="20"/>
                <w:szCs w:val="20"/>
              </w:rPr>
              <w:t>U</w:t>
            </w:r>
            <w:r w:rsidRPr="00DC066A">
              <w:rPr>
                <w:rFonts w:ascii="宋体" w:hAnsi="宋体" w:cs="宋体" w:hint="eastAsia"/>
                <w:color w:val="000000"/>
                <w:kern w:val="0"/>
                <w:sz w:val="20"/>
                <w:szCs w:val="20"/>
              </w:rPr>
              <w:t>盘现场播放测试视频录像。</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5.</w:t>
            </w:r>
            <w:r w:rsidRPr="00DC066A">
              <w:rPr>
                <w:rFonts w:ascii="宋体" w:hAnsi="宋体" w:cs="宋体" w:hint="eastAsia"/>
                <w:color w:val="000000"/>
                <w:kern w:val="0"/>
                <w:sz w:val="20"/>
                <w:szCs w:val="20"/>
              </w:rPr>
              <w:t>主机具有内置自动一体化热敏打印机功能（非外接型），可实时打印测试成绩，便于测试者即时掌握自身实际身体素质情况。</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6.</w:t>
            </w:r>
            <w:r w:rsidRPr="00DC066A">
              <w:rPr>
                <w:rFonts w:ascii="宋体" w:hAnsi="宋体" w:cs="宋体" w:hint="eastAsia"/>
                <w:color w:val="000000"/>
                <w:kern w:val="0"/>
                <w:sz w:val="20"/>
                <w:szCs w:val="20"/>
              </w:rPr>
              <w:t>主机预留两个标准化</w:t>
            </w:r>
            <w:r w:rsidRPr="00DC066A">
              <w:rPr>
                <w:rFonts w:ascii="宋体" w:hAnsi="宋体" w:cs="宋体"/>
                <w:color w:val="000000"/>
                <w:kern w:val="0"/>
                <w:sz w:val="20"/>
                <w:szCs w:val="20"/>
              </w:rPr>
              <w:t>USB2.0</w:t>
            </w:r>
            <w:r w:rsidRPr="00DC066A">
              <w:rPr>
                <w:rFonts w:ascii="宋体" w:hAnsi="宋体" w:cs="宋体" w:hint="eastAsia"/>
                <w:color w:val="000000"/>
                <w:kern w:val="0"/>
                <w:sz w:val="20"/>
                <w:szCs w:val="20"/>
              </w:rPr>
              <w:t>接口，可直接插入</w:t>
            </w:r>
            <w:r w:rsidRPr="00DC066A">
              <w:rPr>
                <w:rFonts w:ascii="宋体" w:hAnsi="宋体" w:cs="宋体"/>
                <w:color w:val="000000"/>
                <w:kern w:val="0"/>
                <w:sz w:val="20"/>
                <w:szCs w:val="20"/>
              </w:rPr>
              <w:t>U</w:t>
            </w:r>
            <w:r w:rsidRPr="00DC066A">
              <w:rPr>
                <w:rFonts w:ascii="宋体" w:hAnsi="宋体" w:cs="宋体" w:hint="eastAsia"/>
                <w:color w:val="000000"/>
                <w:kern w:val="0"/>
                <w:sz w:val="20"/>
                <w:szCs w:val="20"/>
              </w:rPr>
              <w:t>盘导入</w:t>
            </w:r>
            <w:r w:rsidRPr="00DC066A">
              <w:rPr>
                <w:rFonts w:ascii="宋体" w:hAnsi="宋体" w:cs="宋体"/>
                <w:color w:val="000000"/>
                <w:kern w:val="0"/>
                <w:sz w:val="20"/>
                <w:szCs w:val="20"/>
              </w:rPr>
              <w:t>100000</w:t>
            </w:r>
            <w:r w:rsidRPr="00DC066A">
              <w:rPr>
                <w:rFonts w:ascii="宋体" w:hAnsi="宋体" w:cs="宋体" w:hint="eastAsia"/>
                <w:color w:val="000000"/>
                <w:kern w:val="0"/>
                <w:sz w:val="20"/>
                <w:szCs w:val="20"/>
              </w:rPr>
              <w:t>条测试名单信息，也可直接导出测试成绩至</w:t>
            </w:r>
            <w:r w:rsidRPr="00DC066A">
              <w:rPr>
                <w:rFonts w:ascii="宋体" w:hAnsi="宋体" w:cs="宋体"/>
                <w:color w:val="000000"/>
                <w:kern w:val="0"/>
                <w:sz w:val="20"/>
                <w:szCs w:val="20"/>
              </w:rPr>
              <w:t>U</w:t>
            </w:r>
            <w:r w:rsidRPr="00DC066A">
              <w:rPr>
                <w:rFonts w:ascii="宋体" w:hAnsi="宋体" w:cs="宋体" w:hint="eastAsia"/>
                <w:color w:val="000000"/>
                <w:kern w:val="0"/>
                <w:sz w:val="20"/>
                <w:szCs w:val="20"/>
              </w:rPr>
              <w:t>盘自动生成</w:t>
            </w:r>
            <w:r w:rsidRPr="00DC066A">
              <w:rPr>
                <w:rFonts w:ascii="宋体" w:hAnsi="宋体" w:cs="宋体"/>
                <w:color w:val="000000"/>
                <w:kern w:val="0"/>
                <w:sz w:val="20"/>
                <w:szCs w:val="20"/>
              </w:rPr>
              <w:t>Excel</w:t>
            </w:r>
            <w:r w:rsidRPr="00DC066A">
              <w:rPr>
                <w:rFonts w:ascii="宋体" w:hAnsi="宋体" w:cs="宋体" w:hint="eastAsia"/>
                <w:color w:val="000000"/>
                <w:kern w:val="0"/>
                <w:sz w:val="20"/>
                <w:szCs w:val="20"/>
              </w:rPr>
              <w:t>表格。</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7.</w:t>
            </w:r>
            <w:r w:rsidRPr="00DC066A">
              <w:rPr>
                <w:rFonts w:ascii="宋体" w:hAnsi="宋体" w:cs="宋体" w:hint="eastAsia"/>
                <w:color w:val="000000"/>
                <w:kern w:val="0"/>
                <w:sz w:val="20"/>
                <w:szCs w:val="20"/>
              </w:rPr>
              <w:t>主机内置大容量可充电锂电池，可独立工作</w:t>
            </w:r>
            <w:r w:rsidRPr="00DC066A">
              <w:rPr>
                <w:rFonts w:ascii="宋体" w:hAnsi="宋体" w:cs="宋体"/>
                <w:color w:val="000000"/>
                <w:kern w:val="0"/>
                <w:sz w:val="20"/>
                <w:szCs w:val="20"/>
              </w:rPr>
              <w:t>1</w:t>
            </w:r>
            <w:r w:rsidRPr="00DC066A">
              <w:rPr>
                <w:rFonts w:ascii="宋体" w:hAnsi="宋体" w:cs="宋体" w:hint="eastAsia"/>
                <w:color w:val="000000"/>
                <w:kern w:val="0"/>
                <w:sz w:val="20"/>
                <w:szCs w:val="20"/>
              </w:rPr>
              <w:t>个工作日以上，在停电时不影响测试。</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8.</w:t>
            </w:r>
            <w:r w:rsidRPr="00DC066A">
              <w:rPr>
                <w:rFonts w:ascii="宋体" w:hAnsi="宋体" w:cs="宋体" w:hint="eastAsia"/>
                <w:color w:val="000000"/>
                <w:kern w:val="0"/>
                <w:sz w:val="20"/>
                <w:szCs w:val="20"/>
              </w:rPr>
              <w:t>主机运行</w:t>
            </w:r>
            <w:r w:rsidRPr="00DC066A">
              <w:rPr>
                <w:rFonts w:ascii="宋体" w:hAnsi="宋体" w:cs="宋体"/>
                <w:color w:val="000000"/>
                <w:kern w:val="0"/>
                <w:sz w:val="20"/>
                <w:szCs w:val="20"/>
              </w:rPr>
              <w:t>Android(</w:t>
            </w:r>
            <w:r w:rsidRPr="00DC066A">
              <w:rPr>
                <w:rFonts w:ascii="宋体" w:hAnsi="宋体" w:cs="宋体" w:hint="eastAsia"/>
                <w:color w:val="000000"/>
                <w:kern w:val="0"/>
                <w:sz w:val="20"/>
                <w:szCs w:val="20"/>
              </w:rPr>
              <w:t>安卓</w:t>
            </w:r>
            <w:r w:rsidRPr="00DC066A">
              <w:rPr>
                <w:rFonts w:ascii="宋体" w:hAnsi="宋体" w:cs="宋体"/>
                <w:color w:val="000000"/>
                <w:kern w:val="0"/>
                <w:sz w:val="20"/>
                <w:szCs w:val="20"/>
              </w:rPr>
              <w:t>)6.0.1</w:t>
            </w:r>
            <w:r w:rsidRPr="00DC066A">
              <w:rPr>
                <w:rFonts w:ascii="宋体" w:hAnsi="宋体" w:cs="宋体" w:hint="eastAsia"/>
                <w:color w:val="000000"/>
                <w:kern w:val="0"/>
                <w:sz w:val="20"/>
                <w:szCs w:val="20"/>
              </w:rPr>
              <w:t>系统，具有强大的功能和易于操作的图形化界面。采用</w:t>
            </w:r>
            <w:r w:rsidRPr="00DC066A">
              <w:rPr>
                <w:rFonts w:ascii="宋体" w:hAnsi="宋体" w:cs="宋体"/>
                <w:color w:val="000000"/>
                <w:kern w:val="0"/>
                <w:sz w:val="20"/>
                <w:szCs w:val="20"/>
              </w:rPr>
              <w:t>7</w:t>
            </w:r>
            <w:r w:rsidRPr="00DC066A">
              <w:rPr>
                <w:rFonts w:ascii="宋体" w:hAnsi="宋体" w:cs="宋体" w:hint="eastAsia"/>
                <w:color w:val="000000"/>
                <w:kern w:val="0"/>
                <w:sz w:val="20"/>
                <w:szCs w:val="20"/>
              </w:rPr>
              <w:t>吋</w:t>
            </w:r>
            <w:r w:rsidRPr="00DC066A">
              <w:rPr>
                <w:rFonts w:ascii="宋体" w:hAnsi="宋体" w:cs="宋体"/>
                <w:color w:val="000000"/>
                <w:kern w:val="0"/>
                <w:sz w:val="20"/>
                <w:szCs w:val="20"/>
              </w:rPr>
              <w:t>1024</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600</w:t>
            </w:r>
            <w:r w:rsidRPr="00DC066A">
              <w:rPr>
                <w:rFonts w:ascii="宋体" w:hAnsi="宋体" w:cs="宋体" w:hint="eastAsia"/>
                <w:color w:val="000000"/>
                <w:kern w:val="0"/>
                <w:sz w:val="20"/>
                <w:szCs w:val="20"/>
              </w:rPr>
              <w:t>高清触摸电容屏，配合丽色显示技术</w:t>
            </w:r>
            <w:r w:rsidRPr="00DC066A">
              <w:rPr>
                <w:rFonts w:ascii="宋体" w:hAnsi="宋体" w:cs="宋体"/>
                <w:color w:val="000000"/>
                <w:kern w:val="0"/>
                <w:sz w:val="20"/>
                <w:szCs w:val="20"/>
              </w:rPr>
              <w:t>SmartColor</w:t>
            </w:r>
            <w:r w:rsidRPr="00DC066A">
              <w:rPr>
                <w:rFonts w:ascii="宋体" w:hAnsi="宋体" w:cs="宋体" w:hint="eastAsia"/>
                <w:color w:val="000000"/>
                <w:kern w:val="0"/>
                <w:sz w:val="20"/>
                <w:szCs w:val="20"/>
              </w:rPr>
              <w:t>，改善图像的显示质量，提升用户的视觉体验。支持多点触控，简化操作步骤，提升用户体验。可实时显示测试者彩色照片，防止人员替考作弊。</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9.</w:t>
            </w:r>
            <w:r w:rsidRPr="00DC066A">
              <w:rPr>
                <w:rFonts w:ascii="宋体" w:hAnsi="宋体" w:cs="宋体" w:hint="eastAsia"/>
                <w:color w:val="000000"/>
                <w:kern w:val="0"/>
                <w:sz w:val="20"/>
                <w:szCs w:val="20"/>
              </w:rPr>
              <w:t>专业定制设计的</w:t>
            </w:r>
            <w:r w:rsidRPr="00DC066A">
              <w:rPr>
                <w:rFonts w:ascii="宋体" w:hAnsi="宋体" w:cs="宋体"/>
                <w:color w:val="000000"/>
                <w:kern w:val="0"/>
                <w:sz w:val="20"/>
                <w:szCs w:val="20"/>
              </w:rPr>
              <w:t>UI</w:t>
            </w:r>
            <w:r w:rsidRPr="00DC066A">
              <w:rPr>
                <w:rFonts w:ascii="宋体" w:hAnsi="宋体" w:cs="宋体" w:hint="eastAsia"/>
                <w:color w:val="000000"/>
                <w:kern w:val="0"/>
                <w:sz w:val="20"/>
                <w:szCs w:val="20"/>
              </w:rPr>
              <w:t>操作界面，简洁，美观。测试步骤有中文提示，实时语音播报测试者姓名性别等信息、播报测试步骤和测试结果。可实现双屏幕同步显示测试过程和结果。</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10.</w:t>
            </w:r>
            <w:r w:rsidRPr="00DC066A">
              <w:rPr>
                <w:rFonts w:ascii="宋体" w:hAnsi="宋体" w:cs="宋体" w:hint="eastAsia"/>
                <w:color w:val="000000"/>
                <w:kern w:val="0"/>
                <w:sz w:val="20"/>
                <w:szCs w:val="20"/>
              </w:rPr>
              <w:t>无线组网方式实现主机与</w:t>
            </w:r>
            <w:r w:rsidRPr="00DC066A">
              <w:rPr>
                <w:rFonts w:ascii="宋体" w:hAnsi="宋体" w:cs="宋体"/>
                <w:color w:val="000000"/>
                <w:kern w:val="0"/>
                <w:sz w:val="20"/>
                <w:szCs w:val="20"/>
              </w:rPr>
              <w:t>PC</w:t>
            </w:r>
            <w:r w:rsidRPr="00DC066A">
              <w:rPr>
                <w:rFonts w:ascii="宋体" w:hAnsi="宋体" w:cs="宋体" w:hint="eastAsia"/>
                <w:color w:val="000000"/>
                <w:kern w:val="0"/>
                <w:sz w:val="20"/>
                <w:szCs w:val="20"/>
              </w:rPr>
              <w:t>电脑之间、主机与测试仪之间的无线通讯（</w:t>
            </w:r>
            <w:r w:rsidRPr="00DC066A">
              <w:rPr>
                <w:rFonts w:ascii="宋体" w:hAnsi="宋体" w:cs="宋体"/>
                <w:color w:val="000000"/>
                <w:kern w:val="0"/>
                <w:sz w:val="20"/>
                <w:szCs w:val="20"/>
              </w:rPr>
              <w:t>2.4G</w:t>
            </w:r>
            <w:r w:rsidRPr="00DC066A">
              <w:rPr>
                <w:rFonts w:ascii="宋体" w:hAnsi="宋体" w:cs="宋体" w:hint="eastAsia"/>
                <w:color w:val="000000"/>
                <w:kern w:val="0"/>
                <w:sz w:val="20"/>
                <w:szCs w:val="20"/>
              </w:rPr>
              <w:t>）；主机与</w:t>
            </w:r>
            <w:r w:rsidRPr="00DC066A">
              <w:rPr>
                <w:rFonts w:ascii="宋体" w:hAnsi="宋体" w:cs="宋体"/>
                <w:color w:val="000000"/>
                <w:kern w:val="0"/>
                <w:sz w:val="20"/>
                <w:szCs w:val="20"/>
              </w:rPr>
              <w:t>PC</w:t>
            </w:r>
            <w:r w:rsidRPr="00DC066A">
              <w:rPr>
                <w:rFonts w:ascii="宋体" w:hAnsi="宋体" w:cs="宋体" w:hint="eastAsia"/>
                <w:color w:val="000000"/>
                <w:kern w:val="0"/>
                <w:sz w:val="20"/>
                <w:szCs w:val="20"/>
              </w:rPr>
              <w:t>电脑之间采用</w:t>
            </w:r>
            <w:r w:rsidRPr="00DC066A">
              <w:rPr>
                <w:rFonts w:ascii="宋体" w:hAnsi="宋体" w:cs="宋体"/>
                <w:color w:val="000000"/>
                <w:kern w:val="0"/>
                <w:sz w:val="20"/>
                <w:szCs w:val="20"/>
              </w:rPr>
              <w:t>WIFI</w:t>
            </w:r>
            <w:r w:rsidRPr="00DC066A">
              <w:rPr>
                <w:rFonts w:ascii="宋体" w:hAnsi="宋体" w:cs="宋体" w:hint="eastAsia"/>
                <w:color w:val="000000"/>
                <w:kern w:val="0"/>
                <w:sz w:val="20"/>
                <w:szCs w:val="20"/>
              </w:rPr>
              <w:t>无线连接通讯方式传输测试数据，多台主机的测试数据可分为实时上传与集中上传两种方式。</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11.</w:t>
            </w:r>
            <w:r w:rsidRPr="00DC066A">
              <w:rPr>
                <w:rFonts w:ascii="宋体" w:hAnsi="宋体" w:cs="宋体" w:hint="eastAsia"/>
                <w:color w:val="000000"/>
                <w:kern w:val="0"/>
                <w:sz w:val="20"/>
                <w:szCs w:val="20"/>
              </w:rPr>
              <w:t>主机具多种身份识别功能：可通过触摸屏输入、机械键盘输入、非接触式</w:t>
            </w:r>
            <w:r w:rsidRPr="00DC066A">
              <w:rPr>
                <w:rFonts w:ascii="宋体" w:hAnsi="宋体" w:cs="宋体"/>
                <w:color w:val="000000"/>
                <w:kern w:val="0"/>
                <w:sz w:val="20"/>
                <w:szCs w:val="20"/>
              </w:rPr>
              <w:t>IC</w:t>
            </w:r>
            <w:r w:rsidRPr="00DC066A">
              <w:rPr>
                <w:rFonts w:ascii="宋体" w:hAnsi="宋体" w:cs="宋体" w:hint="eastAsia"/>
                <w:color w:val="000000"/>
                <w:kern w:val="0"/>
                <w:sz w:val="20"/>
                <w:szCs w:val="20"/>
              </w:rPr>
              <w:t>卡（兼容校园一卡通）、条码扫描枪等识别方法；输入学号具备自动递增功能；主机菜单具备单项查询，集体查询，分组查询，具有年级班级组别日期等多种筛选数据方式，查询便捷。可以导入评分标准，对测试结果实时评分。</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12.</w:t>
            </w:r>
            <w:r w:rsidRPr="00DC066A">
              <w:rPr>
                <w:rFonts w:ascii="宋体" w:hAnsi="宋体" w:cs="宋体" w:hint="eastAsia"/>
                <w:color w:val="000000"/>
                <w:kern w:val="0"/>
                <w:sz w:val="20"/>
                <w:szCs w:val="20"/>
              </w:rPr>
              <w:t>主机兼容多种测试项目程序，方便用户切换设置不同的应用场景；主机可无线扩展连接多台单机进行同步测试提高测试效率，主机可自动识别单机，具有抗干扰强的优点，能将数据上传至国家学生体质健康管理系统（配合使用国家学生体质健康管理数据上报系统）。</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13.</w:t>
            </w:r>
            <w:r w:rsidRPr="00DC066A">
              <w:rPr>
                <w:rFonts w:ascii="宋体" w:hAnsi="宋体" w:cs="宋体" w:hint="eastAsia"/>
                <w:color w:val="000000"/>
                <w:kern w:val="0"/>
                <w:sz w:val="20"/>
                <w:szCs w:val="20"/>
              </w:rPr>
              <w:t>数据管理，能够</w:t>
            </w:r>
            <w:r w:rsidRPr="00DC066A">
              <w:rPr>
                <w:rFonts w:ascii="宋体" w:hAnsi="宋体" w:cs="宋体"/>
                <w:color w:val="000000"/>
                <w:kern w:val="0"/>
                <w:sz w:val="20"/>
                <w:szCs w:val="20"/>
              </w:rPr>
              <w:t>U</w:t>
            </w:r>
            <w:r w:rsidRPr="00DC066A">
              <w:rPr>
                <w:rFonts w:ascii="宋体" w:hAnsi="宋体" w:cs="宋体" w:hint="eastAsia"/>
                <w:color w:val="000000"/>
                <w:kern w:val="0"/>
                <w:sz w:val="20"/>
                <w:szCs w:val="20"/>
              </w:rPr>
              <w:t>盘导入测试者数据，测试者头像照片，也可以无线同步下发测试者数据，通过不同的设置可以适应复杂多变的测试现场。</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14.</w:t>
            </w:r>
            <w:r w:rsidRPr="00DC066A">
              <w:rPr>
                <w:rFonts w:ascii="宋体" w:hAnsi="宋体" w:cs="宋体" w:hint="eastAsia"/>
                <w:color w:val="000000"/>
                <w:kern w:val="0"/>
                <w:sz w:val="20"/>
                <w:szCs w:val="20"/>
              </w:rPr>
              <w:t>主机具备数据多重备份（数据库、文本、</w:t>
            </w:r>
            <w:r w:rsidRPr="00DC066A">
              <w:rPr>
                <w:rFonts w:ascii="宋体" w:hAnsi="宋体" w:cs="宋体"/>
                <w:color w:val="000000"/>
                <w:kern w:val="0"/>
                <w:sz w:val="20"/>
                <w:szCs w:val="20"/>
              </w:rPr>
              <w:t>U</w:t>
            </w:r>
            <w:r w:rsidRPr="00DC066A">
              <w:rPr>
                <w:rFonts w:ascii="宋体" w:hAnsi="宋体" w:cs="宋体" w:hint="eastAsia"/>
                <w:color w:val="000000"/>
                <w:kern w:val="0"/>
                <w:sz w:val="20"/>
                <w:szCs w:val="20"/>
              </w:rPr>
              <w:t>盘、数据上传等备份方式），保证测试成绩安全可靠，具有数据一键恢复功能防止误删。</w:t>
            </w:r>
            <w:r w:rsidRPr="00DC066A">
              <w:rPr>
                <w:rFonts w:ascii="宋体" w:hAnsi="宋体" w:cs="宋体"/>
                <w:color w:val="000000"/>
                <w:kern w:val="0"/>
                <w:sz w:val="20"/>
                <w:szCs w:val="20"/>
              </w:rPr>
              <w:t>SQlite</w:t>
            </w:r>
            <w:r w:rsidRPr="00DC066A">
              <w:rPr>
                <w:rFonts w:ascii="宋体" w:hAnsi="宋体" w:cs="宋体" w:hint="eastAsia"/>
                <w:color w:val="000000"/>
                <w:kern w:val="0"/>
                <w:sz w:val="20"/>
                <w:szCs w:val="20"/>
              </w:rPr>
              <w:t>数据库，让查询效率提高，存储更多的数据。</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15.</w:t>
            </w:r>
            <w:r w:rsidRPr="00DC066A">
              <w:rPr>
                <w:rFonts w:ascii="宋体" w:hAnsi="宋体" w:cs="宋体" w:hint="eastAsia"/>
                <w:color w:val="000000"/>
                <w:kern w:val="0"/>
                <w:sz w:val="20"/>
                <w:szCs w:val="20"/>
              </w:rPr>
              <w:t>可靠性高、耐疲劳、寿命长，适应频繁、大量人群集中测试。根据《</w:t>
            </w:r>
            <w:r w:rsidRPr="00DC066A">
              <w:rPr>
                <w:rFonts w:ascii="宋体" w:hAnsi="宋体" w:cs="宋体"/>
                <w:color w:val="000000"/>
                <w:kern w:val="0"/>
                <w:sz w:val="20"/>
                <w:szCs w:val="20"/>
              </w:rPr>
              <w:t>GB/T19851.122005</w:t>
            </w:r>
            <w:r w:rsidRPr="00DC066A">
              <w:rPr>
                <w:rFonts w:ascii="宋体" w:hAnsi="宋体" w:cs="宋体" w:hint="eastAsia"/>
                <w:color w:val="000000"/>
                <w:kern w:val="0"/>
                <w:sz w:val="20"/>
                <w:szCs w:val="20"/>
              </w:rPr>
              <w:t>》中小学体育器材和场地国标设计。</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16.</w:t>
            </w:r>
            <w:r w:rsidRPr="00DC066A">
              <w:rPr>
                <w:rFonts w:ascii="宋体" w:hAnsi="宋体" w:cs="宋体" w:hint="eastAsia"/>
                <w:color w:val="000000"/>
                <w:kern w:val="0"/>
                <w:sz w:val="20"/>
                <w:szCs w:val="20"/>
              </w:rPr>
              <w:t>主要技术参数：</w:t>
            </w:r>
          </w:p>
          <w:p w:rsidR="002456A7" w:rsidRPr="00DC066A" w:rsidRDefault="002456A7" w:rsidP="00DC066A">
            <w:pPr>
              <w:widowControl/>
              <w:jc w:val="left"/>
              <w:textAlignment w:val="center"/>
              <w:rPr>
                <w:rFonts w:ascii="宋体" w:cs="宋体"/>
                <w:color w:val="000000"/>
                <w:kern w:val="0"/>
                <w:sz w:val="20"/>
                <w:szCs w:val="20"/>
              </w:rPr>
            </w:pPr>
            <w:r w:rsidRPr="00DC066A">
              <w:rPr>
                <w:rFonts w:ascii="宋体" w:hAnsi="宋体" w:cs="宋体"/>
                <w:color w:val="000000"/>
                <w:kern w:val="0"/>
                <w:sz w:val="20"/>
                <w:szCs w:val="20"/>
              </w:rPr>
              <w:t xml:space="preserve"> </w:t>
            </w:r>
            <w:r w:rsidRPr="00DC066A">
              <w:rPr>
                <w:rFonts w:ascii="宋体" w:hAnsi="宋体" w:cs="宋体" w:hint="eastAsia"/>
                <w:color w:val="000000"/>
                <w:kern w:val="0"/>
                <w:sz w:val="20"/>
                <w:szCs w:val="20"/>
              </w:rPr>
              <w:t>测量范围：</w:t>
            </w:r>
            <w:r w:rsidRPr="00DC066A">
              <w:rPr>
                <w:rFonts w:ascii="宋体" w:hAnsi="宋体" w:cs="宋体"/>
                <w:color w:val="000000"/>
                <w:kern w:val="0"/>
                <w:sz w:val="20"/>
                <w:szCs w:val="20"/>
              </w:rPr>
              <w:t>0S</w:t>
            </w:r>
            <w:r w:rsidRPr="00DC066A">
              <w:rPr>
                <w:rFonts w:ascii="宋体" w:hAnsi="宋体" w:cs="宋体" w:hint="eastAsia"/>
                <w:color w:val="000000"/>
                <w:kern w:val="0"/>
                <w:sz w:val="20"/>
                <w:szCs w:val="20"/>
              </w:rPr>
              <w:t>～</w:t>
            </w:r>
            <w:r w:rsidRPr="00DC066A">
              <w:rPr>
                <w:rFonts w:ascii="宋体" w:hAnsi="宋体" w:cs="宋体"/>
                <w:color w:val="000000"/>
                <w:kern w:val="0"/>
                <w:sz w:val="20"/>
                <w:szCs w:val="20"/>
              </w:rPr>
              <w:t>999.9S</w:t>
            </w:r>
            <w:r w:rsidRPr="00DC066A">
              <w:rPr>
                <w:rFonts w:ascii="宋体" w:hAnsi="宋体" w:cs="宋体" w:hint="eastAsia"/>
                <w:color w:val="000000"/>
                <w:kern w:val="0"/>
                <w:sz w:val="20"/>
                <w:szCs w:val="20"/>
              </w:rPr>
              <w:t>、分度值：</w:t>
            </w:r>
            <w:r w:rsidRPr="00DC066A">
              <w:rPr>
                <w:rFonts w:ascii="宋体" w:hAnsi="宋体" w:cs="宋体"/>
                <w:color w:val="000000"/>
                <w:kern w:val="0"/>
                <w:sz w:val="20"/>
                <w:szCs w:val="20"/>
              </w:rPr>
              <w:t>0.01s</w:t>
            </w:r>
            <w:r w:rsidRPr="00DC066A">
              <w:rPr>
                <w:rFonts w:ascii="宋体" w:hAnsi="宋体" w:cs="宋体" w:hint="eastAsia"/>
                <w:color w:val="000000"/>
                <w:kern w:val="0"/>
                <w:sz w:val="20"/>
                <w:szCs w:val="20"/>
              </w:rPr>
              <w:t>、误差：±</w:t>
            </w:r>
            <w:r w:rsidRPr="00DC066A">
              <w:rPr>
                <w:rFonts w:ascii="宋体" w:hAnsi="宋体" w:cs="宋体"/>
                <w:color w:val="000000"/>
                <w:kern w:val="0"/>
                <w:sz w:val="20"/>
                <w:szCs w:val="20"/>
              </w:rPr>
              <w:t xml:space="preserve">1.5% </w:t>
            </w:r>
            <w:r w:rsidRPr="00DC066A">
              <w:rPr>
                <w:rFonts w:ascii="宋体" w:hAnsi="宋体" w:cs="宋体" w:hint="eastAsia"/>
                <w:color w:val="000000"/>
                <w:kern w:val="0"/>
                <w:sz w:val="20"/>
                <w:szCs w:val="20"/>
              </w:rPr>
              <w:t>。</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1</w:t>
            </w:r>
          </w:p>
        </w:tc>
        <w:tc>
          <w:tcPr>
            <w:tcW w:w="675"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hint="eastAsia"/>
                <w:color w:val="000000"/>
                <w:kern w:val="0"/>
                <w:sz w:val="20"/>
                <w:szCs w:val="20"/>
              </w:rPr>
              <w:t>套</w:t>
            </w:r>
          </w:p>
        </w:tc>
        <w:tc>
          <w:tcPr>
            <w:tcW w:w="66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8955</w:t>
            </w:r>
          </w:p>
        </w:tc>
        <w:tc>
          <w:tcPr>
            <w:tcW w:w="810" w:type="dxa"/>
            <w:vAlign w:val="center"/>
          </w:tcPr>
          <w:p w:rsidR="002456A7" w:rsidRPr="00DC066A" w:rsidRDefault="002456A7" w:rsidP="00DC066A">
            <w:pPr>
              <w:widowControl/>
              <w:jc w:val="center"/>
              <w:textAlignment w:val="center"/>
              <w:rPr>
                <w:rFonts w:ascii="宋体" w:cs="宋体"/>
                <w:color w:val="000000"/>
                <w:kern w:val="0"/>
                <w:sz w:val="20"/>
                <w:szCs w:val="20"/>
              </w:rPr>
            </w:pPr>
            <w:r w:rsidRPr="00DC066A">
              <w:rPr>
                <w:rFonts w:ascii="宋体" w:hAnsi="宋体" w:cs="宋体"/>
                <w:color w:val="000000"/>
                <w:kern w:val="0"/>
                <w:sz w:val="20"/>
                <w:szCs w:val="20"/>
              </w:rPr>
              <w:t>8955</w:t>
            </w:r>
          </w:p>
        </w:tc>
        <w:tc>
          <w:tcPr>
            <w:tcW w:w="2497" w:type="dxa"/>
            <w:vAlign w:val="center"/>
          </w:tcPr>
          <w:p w:rsidR="002456A7" w:rsidRPr="00DC066A" w:rsidRDefault="002456A7" w:rsidP="00DC066A">
            <w:pPr>
              <w:widowControl/>
              <w:jc w:val="center"/>
              <w:textAlignment w:val="center"/>
            </w:pPr>
            <w:r w:rsidRPr="00DC066A">
              <w:rPr>
                <w:noProof/>
              </w:rPr>
              <w:pict>
                <v:shape id="图片 16" o:spid="_x0000_i1044" type="#_x0000_t75" alt="65e03bc1a30702cbb3d661d278642c1" style="width:104.25pt;height:74.25pt;visibility:visible">
                  <v:imagedata r:id="rId24" o:title=""/>
                </v:shape>
              </w:pict>
            </w:r>
            <w:r w:rsidRPr="00DC066A">
              <w:rPr>
                <w:noProof/>
              </w:rPr>
              <w:pict>
                <v:shape id="图片 17" o:spid="_x0000_i1045" type="#_x0000_t75" alt="05b8c429fa6057fa9a9db1e56b4a31d" style="width:114pt;height:81pt;visibility:visible">
                  <v:imagedata r:id="rId25" o:title=""/>
                </v:shape>
              </w:pict>
            </w:r>
          </w:p>
        </w:tc>
      </w:tr>
      <w:tr w:rsidR="002456A7" w:rsidRPr="00DC066A" w:rsidTr="00DC066A">
        <w:trPr>
          <w:trHeight w:val="897"/>
        </w:trPr>
        <w:tc>
          <w:tcPr>
            <w:tcW w:w="10867" w:type="dxa"/>
            <w:gridSpan w:val="6"/>
            <w:vAlign w:val="center"/>
          </w:tcPr>
          <w:p w:rsidR="002456A7" w:rsidRPr="00DC066A" w:rsidRDefault="002456A7" w:rsidP="00DC066A">
            <w:pPr>
              <w:widowControl/>
              <w:jc w:val="center"/>
              <w:textAlignment w:val="center"/>
              <w:rPr>
                <w:rFonts w:ascii="宋体" w:cs="宋体"/>
                <w:b/>
                <w:bCs/>
                <w:color w:val="000000"/>
                <w:kern w:val="0"/>
                <w:szCs w:val="21"/>
              </w:rPr>
            </w:pPr>
            <w:r w:rsidRPr="00DC066A">
              <w:rPr>
                <w:rFonts w:ascii="宋体" w:hAnsi="宋体" w:cs="宋体" w:hint="eastAsia"/>
                <w:b/>
                <w:bCs/>
                <w:color w:val="000000"/>
                <w:kern w:val="0"/>
                <w:szCs w:val="21"/>
              </w:rPr>
              <w:t>合计（元）</w:t>
            </w:r>
          </w:p>
        </w:tc>
        <w:tc>
          <w:tcPr>
            <w:tcW w:w="810" w:type="dxa"/>
            <w:vAlign w:val="center"/>
          </w:tcPr>
          <w:p w:rsidR="002456A7" w:rsidRPr="00DC066A" w:rsidRDefault="002456A7" w:rsidP="00DC066A">
            <w:pPr>
              <w:widowControl/>
              <w:jc w:val="center"/>
              <w:textAlignment w:val="center"/>
              <w:rPr>
                <w:rFonts w:ascii="宋体" w:hAnsi="宋体" w:cs="宋体"/>
                <w:b/>
                <w:bCs/>
                <w:color w:val="000000"/>
                <w:kern w:val="0"/>
                <w:szCs w:val="21"/>
              </w:rPr>
            </w:pPr>
            <w:r w:rsidRPr="00DC066A">
              <w:rPr>
                <w:rFonts w:ascii="宋体" w:hAnsi="宋体" w:cs="宋体"/>
                <w:b/>
                <w:bCs/>
                <w:color w:val="000000"/>
                <w:kern w:val="0"/>
                <w:szCs w:val="21"/>
              </w:rPr>
              <w:t>40000</w:t>
            </w:r>
          </w:p>
        </w:tc>
        <w:tc>
          <w:tcPr>
            <w:tcW w:w="2497" w:type="dxa"/>
            <w:vAlign w:val="center"/>
          </w:tcPr>
          <w:p w:rsidR="002456A7" w:rsidRPr="00DC066A" w:rsidRDefault="002456A7" w:rsidP="00DC066A">
            <w:pPr>
              <w:widowControl/>
              <w:jc w:val="center"/>
              <w:textAlignment w:val="center"/>
              <w:rPr>
                <w:b/>
                <w:bCs/>
                <w:szCs w:val="21"/>
              </w:rPr>
            </w:pPr>
          </w:p>
        </w:tc>
      </w:tr>
    </w:tbl>
    <w:p w:rsidR="002456A7" w:rsidRDefault="002456A7">
      <w:pPr>
        <w:jc w:val="left"/>
        <w:rPr>
          <w:b/>
          <w:bCs/>
          <w:sz w:val="24"/>
        </w:rPr>
      </w:pPr>
    </w:p>
    <w:p w:rsidR="002456A7" w:rsidRDefault="002456A7">
      <w:pPr>
        <w:jc w:val="center"/>
        <w:rPr>
          <w:b/>
          <w:bCs/>
          <w:sz w:val="24"/>
        </w:rPr>
      </w:pPr>
    </w:p>
    <w:p w:rsidR="002456A7" w:rsidRDefault="002456A7">
      <w:pPr>
        <w:rPr>
          <w:b/>
          <w:bCs/>
          <w:sz w:val="24"/>
        </w:rPr>
      </w:pPr>
    </w:p>
    <w:sectPr w:rsidR="002456A7" w:rsidSect="00BD3B5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4B5EB6"/>
    <w:multiLevelType w:val="singleLevel"/>
    <w:tmpl w:val="A04B5EB6"/>
    <w:lvl w:ilvl="0">
      <w:start w:val="1"/>
      <w:numFmt w:val="decimal"/>
      <w:lvlText w:val="%1."/>
      <w:lvlJc w:val="left"/>
      <w:pPr>
        <w:tabs>
          <w:tab w:val="left" w:pos="312"/>
        </w:tabs>
      </w:pPr>
      <w:rPr>
        <w:rFonts w:cs="Times New Roman"/>
      </w:rPr>
    </w:lvl>
  </w:abstractNum>
  <w:abstractNum w:abstractNumId="1">
    <w:nsid w:val="4C465C01"/>
    <w:multiLevelType w:val="singleLevel"/>
    <w:tmpl w:val="4C465C01"/>
    <w:lvl w:ilvl="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8E36E63"/>
    <w:rsid w:val="00015114"/>
    <w:rsid w:val="00024DC3"/>
    <w:rsid w:val="002456A7"/>
    <w:rsid w:val="00BC06C1"/>
    <w:rsid w:val="00BD3B5F"/>
    <w:rsid w:val="00C058E2"/>
    <w:rsid w:val="00DC066A"/>
    <w:rsid w:val="01B02441"/>
    <w:rsid w:val="05D93DF7"/>
    <w:rsid w:val="0AB93200"/>
    <w:rsid w:val="13964DCD"/>
    <w:rsid w:val="13F57654"/>
    <w:rsid w:val="14A27F2B"/>
    <w:rsid w:val="1830517C"/>
    <w:rsid w:val="18DE1F79"/>
    <w:rsid w:val="1B322733"/>
    <w:rsid w:val="1C271037"/>
    <w:rsid w:val="237C3713"/>
    <w:rsid w:val="247E5C5D"/>
    <w:rsid w:val="271A7A51"/>
    <w:rsid w:val="278455FF"/>
    <w:rsid w:val="2A122EEB"/>
    <w:rsid w:val="2B583A13"/>
    <w:rsid w:val="2C15311C"/>
    <w:rsid w:val="38092C0C"/>
    <w:rsid w:val="394F5ABE"/>
    <w:rsid w:val="3B2F775A"/>
    <w:rsid w:val="3BBC3D18"/>
    <w:rsid w:val="3BE20166"/>
    <w:rsid w:val="3E07298F"/>
    <w:rsid w:val="45BF2B1F"/>
    <w:rsid w:val="4798474F"/>
    <w:rsid w:val="4808233A"/>
    <w:rsid w:val="4A973BF9"/>
    <w:rsid w:val="4B143A05"/>
    <w:rsid w:val="4B71351D"/>
    <w:rsid w:val="4BF550F8"/>
    <w:rsid w:val="4EAB1648"/>
    <w:rsid w:val="4FF236EB"/>
    <w:rsid w:val="52807721"/>
    <w:rsid w:val="583A5717"/>
    <w:rsid w:val="592012C5"/>
    <w:rsid w:val="5BCF0705"/>
    <w:rsid w:val="5CC239C4"/>
    <w:rsid w:val="5FA14549"/>
    <w:rsid w:val="60B75544"/>
    <w:rsid w:val="60E56030"/>
    <w:rsid w:val="633F5B8D"/>
    <w:rsid w:val="6C354B66"/>
    <w:rsid w:val="6C853859"/>
    <w:rsid w:val="6EDB41BA"/>
    <w:rsid w:val="6F890FB8"/>
    <w:rsid w:val="722405E9"/>
    <w:rsid w:val="72244451"/>
    <w:rsid w:val="73161969"/>
    <w:rsid w:val="755D3171"/>
    <w:rsid w:val="756D556A"/>
    <w:rsid w:val="77D52B8A"/>
    <w:rsid w:val="78E36E63"/>
    <w:rsid w:val="79195F1F"/>
    <w:rsid w:val="7B254EE2"/>
    <w:rsid w:val="7C3505D4"/>
    <w:rsid w:val="7C535C5A"/>
    <w:rsid w:val="7E9A6BF6"/>
    <w:rsid w:val="7F5215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5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3B5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DefaultParagraphFont"/>
    <w:uiPriority w:val="99"/>
    <w:rsid w:val="00BD3B5F"/>
    <w:rPr>
      <w:rFonts w:ascii="宋体" w:eastAsia="宋体" w:hAnsi="宋体" w:cs="宋体"/>
      <w:color w:val="000000"/>
      <w:sz w:val="20"/>
      <w:szCs w:val="20"/>
      <w:u w:val="none"/>
    </w:rPr>
  </w:style>
  <w:style w:type="character" w:customStyle="1" w:styleId="font21">
    <w:name w:val="font21"/>
    <w:basedOn w:val="DefaultParagraphFont"/>
    <w:uiPriority w:val="99"/>
    <w:rsid w:val="00BD3B5F"/>
    <w:rPr>
      <w:rFonts w:ascii="宋体" w:eastAsia="宋体" w:hAnsi="宋体" w:cs="宋体"/>
      <w:color w:val="000000"/>
      <w:sz w:val="21"/>
      <w:szCs w:val="21"/>
      <w:u w:val="none"/>
    </w:rPr>
  </w:style>
  <w:style w:type="character" w:customStyle="1" w:styleId="font11">
    <w:name w:val="font11"/>
    <w:basedOn w:val="DefaultParagraphFont"/>
    <w:uiPriority w:val="99"/>
    <w:rsid w:val="00BD3B5F"/>
    <w:rPr>
      <w:rFonts w:ascii="Times New Roman" w:hAnsi="Times New Roman" w:cs="Times New Roman"/>
      <w:color w:val="000000"/>
      <w:sz w:val="21"/>
      <w:szCs w:val="21"/>
      <w:u w:val="none"/>
    </w:rPr>
  </w:style>
  <w:style w:type="character" w:customStyle="1" w:styleId="font01">
    <w:name w:val="font01"/>
    <w:basedOn w:val="DefaultParagraphFont"/>
    <w:uiPriority w:val="99"/>
    <w:rsid w:val="00BD3B5F"/>
    <w:rPr>
      <w:rFonts w:ascii="宋体" w:eastAsia="宋体" w:hAnsi="宋体" w:cs="宋体"/>
      <w:color w:val="FF0000"/>
      <w:sz w:val="20"/>
      <w:szCs w:val="20"/>
      <w:u w:val="none"/>
    </w:rPr>
  </w:style>
  <w:style w:type="paragraph" w:styleId="BalloonText">
    <w:name w:val="Balloon Text"/>
    <w:basedOn w:val="Normal"/>
    <w:link w:val="BalloonTextChar"/>
    <w:uiPriority w:val="99"/>
    <w:rsid w:val="00BC06C1"/>
    <w:rPr>
      <w:sz w:val="18"/>
      <w:szCs w:val="18"/>
    </w:rPr>
  </w:style>
  <w:style w:type="character" w:customStyle="1" w:styleId="BalloonTextChar">
    <w:name w:val="Balloon Text Char"/>
    <w:basedOn w:val="DefaultParagraphFont"/>
    <w:link w:val="BalloonText"/>
    <w:uiPriority w:val="99"/>
    <w:locked/>
    <w:rsid w:val="00BC06C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243</TotalTime>
  <Pages>10</Pages>
  <Words>637</Words>
  <Characters>3633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X</cp:lastModifiedBy>
  <cp:revision>3</cp:revision>
  <cp:lastPrinted>2019-06-04T03:46:00Z</cp:lastPrinted>
  <dcterms:created xsi:type="dcterms:W3CDTF">2019-05-28T02:48:00Z</dcterms:created>
  <dcterms:modified xsi:type="dcterms:W3CDTF">2019-06-19T04:42:00Z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