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E8E" w:rsidRDefault="00334E8E">
      <w:pPr>
        <w:autoSpaceDE w:val="0"/>
        <w:autoSpaceDN w:val="0"/>
        <w:adjustRightInd w:val="0"/>
        <w:spacing w:line="1000" w:lineRule="exact"/>
        <w:jc w:val="center"/>
        <w:rPr>
          <w:rFonts w:ascii="宋体" w:hAnsi="宋体"/>
          <w:b/>
          <w:bCs/>
          <w:sz w:val="72"/>
          <w:szCs w:val="72"/>
        </w:rPr>
      </w:pPr>
      <w:bookmarkStart w:id="0" w:name="_Toc419485002"/>
      <w:bookmarkStart w:id="1" w:name="_Toc403467518"/>
      <w:bookmarkStart w:id="2" w:name="_Toc383442724"/>
      <w:bookmarkStart w:id="3" w:name="_Toc421649217"/>
      <w:bookmarkStart w:id="4" w:name="_Toc421773723"/>
    </w:p>
    <w:p w:rsidR="00334E8E" w:rsidRDefault="00F158C8">
      <w:pPr>
        <w:autoSpaceDE w:val="0"/>
        <w:autoSpaceDN w:val="0"/>
        <w:adjustRightInd w:val="0"/>
        <w:spacing w:line="1000" w:lineRule="exact"/>
        <w:jc w:val="center"/>
        <w:rPr>
          <w:rFonts w:ascii="宋体" w:hAnsi="宋体"/>
          <w:b/>
          <w:bCs/>
          <w:sz w:val="72"/>
          <w:szCs w:val="72"/>
        </w:rPr>
      </w:pPr>
      <w:r>
        <w:rPr>
          <w:rFonts w:ascii="宋体" w:hAnsi="宋体" w:hint="eastAsia"/>
          <w:b/>
          <w:bCs/>
          <w:sz w:val="72"/>
          <w:szCs w:val="72"/>
        </w:rPr>
        <w:t>金福印</w:t>
      </w:r>
      <w:proofErr w:type="gramStart"/>
      <w:r>
        <w:rPr>
          <w:rFonts w:ascii="宋体" w:hAnsi="宋体" w:hint="eastAsia"/>
          <w:b/>
          <w:bCs/>
          <w:sz w:val="72"/>
          <w:szCs w:val="72"/>
        </w:rPr>
        <w:t>务</w:t>
      </w:r>
      <w:proofErr w:type="gramEnd"/>
      <w:r>
        <w:rPr>
          <w:rFonts w:ascii="宋体" w:hAnsi="宋体" w:hint="eastAsia"/>
          <w:b/>
          <w:bCs/>
          <w:sz w:val="72"/>
          <w:szCs w:val="72"/>
        </w:rPr>
        <w:t>中心厂房附属配套</w:t>
      </w:r>
    </w:p>
    <w:p w:rsidR="00334E8E" w:rsidRDefault="00F158C8">
      <w:pPr>
        <w:autoSpaceDE w:val="0"/>
        <w:autoSpaceDN w:val="0"/>
        <w:adjustRightInd w:val="0"/>
        <w:spacing w:line="1000" w:lineRule="exact"/>
        <w:jc w:val="center"/>
        <w:rPr>
          <w:rFonts w:ascii="宋体" w:hAnsi="宋体"/>
          <w:b/>
          <w:bCs/>
          <w:sz w:val="72"/>
          <w:szCs w:val="72"/>
        </w:rPr>
      </w:pPr>
      <w:r>
        <w:rPr>
          <w:rFonts w:ascii="宋体" w:hAnsi="宋体" w:hint="eastAsia"/>
          <w:b/>
          <w:bCs/>
          <w:sz w:val="72"/>
          <w:szCs w:val="72"/>
        </w:rPr>
        <w:t>设施围墙及景观项目</w:t>
      </w:r>
    </w:p>
    <w:p w:rsidR="00334E8E" w:rsidRDefault="00F158C8">
      <w:pPr>
        <w:autoSpaceDE w:val="0"/>
        <w:autoSpaceDN w:val="0"/>
        <w:adjustRightInd w:val="0"/>
        <w:spacing w:line="1000" w:lineRule="exact"/>
        <w:jc w:val="center"/>
        <w:rPr>
          <w:rFonts w:ascii="宋体" w:hAnsi="宋体"/>
          <w:b/>
          <w:bCs/>
          <w:sz w:val="72"/>
          <w:szCs w:val="72"/>
        </w:rPr>
      </w:pPr>
      <w:r>
        <w:rPr>
          <w:rFonts w:ascii="宋体" w:hAnsi="宋体" w:hint="eastAsia"/>
          <w:b/>
          <w:bCs/>
          <w:sz w:val="72"/>
          <w:szCs w:val="72"/>
          <w:lang w:val="zh-CN"/>
        </w:rPr>
        <w:t>网上竞价文件</w:t>
      </w:r>
    </w:p>
    <w:p w:rsidR="00334E8E" w:rsidRDefault="00334E8E">
      <w:pPr>
        <w:autoSpaceDE w:val="0"/>
        <w:autoSpaceDN w:val="0"/>
        <w:adjustRightInd w:val="0"/>
        <w:spacing w:line="500" w:lineRule="atLeast"/>
        <w:rPr>
          <w:rFonts w:ascii="宋体" w:hAnsi="宋体"/>
          <w:b/>
          <w:bCs/>
          <w:sz w:val="36"/>
          <w:szCs w:val="36"/>
        </w:rPr>
      </w:pPr>
    </w:p>
    <w:p w:rsidR="00334E8E" w:rsidRDefault="00334E8E">
      <w:pPr>
        <w:autoSpaceDE w:val="0"/>
        <w:autoSpaceDN w:val="0"/>
        <w:adjustRightInd w:val="0"/>
        <w:spacing w:line="500" w:lineRule="atLeast"/>
        <w:jc w:val="center"/>
        <w:rPr>
          <w:rFonts w:ascii="宋体" w:hAnsi="宋体"/>
          <w:b/>
          <w:bCs/>
          <w:sz w:val="36"/>
          <w:szCs w:val="36"/>
        </w:rPr>
      </w:pPr>
    </w:p>
    <w:p w:rsidR="00334E8E" w:rsidRDefault="00334E8E">
      <w:pPr>
        <w:autoSpaceDE w:val="0"/>
        <w:autoSpaceDN w:val="0"/>
        <w:adjustRightInd w:val="0"/>
        <w:spacing w:line="500" w:lineRule="atLeast"/>
        <w:jc w:val="center"/>
        <w:rPr>
          <w:rFonts w:ascii="宋体" w:hAnsi="宋体"/>
          <w:b/>
          <w:bCs/>
          <w:sz w:val="36"/>
          <w:szCs w:val="36"/>
        </w:rPr>
      </w:pPr>
    </w:p>
    <w:p w:rsidR="00334E8E" w:rsidRDefault="00F158C8">
      <w:pPr>
        <w:autoSpaceDE w:val="0"/>
        <w:autoSpaceDN w:val="0"/>
        <w:adjustRightInd w:val="0"/>
        <w:spacing w:line="360" w:lineRule="auto"/>
        <w:ind w:firstLineChars="600" w:firstLine="1807"/>
        <w:rPr>
          <w:rFonts w:ascii="宋体" w:hAnsi="宋体"/>
          <w:b/>
          <w:bCs/>
          <w:sz w:val="30"/>
          <w:szCs w:val="30"/>
        </w:rPr>
      </w:pPr>
      <w:r>
        <w:rPr>
          <w:rFonts w:ascii="宋体" w:hAnsi="宋体" w:hint="eastAsia"/>
          <w:b/>
          <w:bCs/>
          <w:sz w:val="30"/>
          <w:szCs w:val="30"/>
          <w:lang w:val="zh-CN"/>
        </w:rPr>
        <w:t>竞价编号：</w:t>
      </w:r>
      <w:r>
        <w:rPr>
          <w:rFonts w:ascii="宋体" w:hAnsi="宋体" w:hint="eastAsia"/>
          <w:b/>
          <w:bCs/>
          <w:sz w:val="30"/>
          <w:szCs w:val="30"/>
        </w:rPr>
        <w:t>FJGCWSJJ-ZB-2020-202</w:t>
      </w:r>
    </w:p>
    <w:p w:rsidR="00334E8E" w:rsidRDefault="00F158C8">
      <w:pPr>
        <w:autoSpaceDE w:val="0"/>
        <w:autoSpaceDN w:val="0"/>
        <w:adjustRightInd w:val="0"/>
        <w:spacing w:line="360" w:lineRule="auto"/>
        <w:ind w:firstLineChars="600" w:firstLine="1807"/>
        <w:rPr>
          <w:rFonts w:ascii="宋体" w:hAnsi="宋体"/>
          <w:b/>
          <w:bCs/>
          <w:sz w:val="30"/>
          <w:szCs w:val="30"/>
          <w:lang w:val="zh-CN"/>
        </w:rPr>
      </w:pPr>
      <w:r>
        <w:rPr>
          <w:rFonts w:ascii="宋体" w:hAnsi="宋体" w:hint="eastAsia"/>
          <w:b/>
          <w:bCs/>
          <w:sz w:val="30"/>
          <w:szCs w:val="30"/>
          <w:lang w:val="zh-CN"/>
        </w:rPr>
        <w:t>项目名称：金福印</w:t>
      </w:r>
      <w:proofErr w:type="gramStart"/>
      <w:r>
        <w:rPr>
          <w:rFonts w:ascii="宋体" w:hAnsi="宋体" w:hint="eastAsia"/>
          <w:b/>
          <w:bCs/>
          <w:sz w:val="30"/>
          <w:szCs w:val="30"/>
          <w:lang w:val="zh-CN"/>
        </w:rPr>
        <w:t>务</w:t>
      </w:r>
      <w:proofErr w:type="gramEnd"/>
      <w:r>
        <w:rPr>
          <w:rFonts w:ascii="宋体" w:hAnsi="宋体" w:hint="eastAsia"/>
          <w:b/>
          <w:bCs/>
          <w:sz w:val="30"/>
          <w:szCs w:val="30"/>
          <w:lang w:val="zh-CN"/>
        </w:rPr>
        <w:t>中心厂房附属配套设施围墙及景观项目</w:t>
      </w:r>
    </w:p>
    <w:p w:rsidR="00334E8E" w:rsidRDefault="00F158C8">
      <w:pPr>
        <w:autoSpaceDE w:val="0"/>
        <w:autoSpaceDN w:val="0"/>
        <w:adjustRightInd w:val="0"/>
        <w:spacing w:line="360" w:lineRule="auto"/>
        <w:ind w:firstLineChars="600" w:firstLine="1807"/>
        <w:rPr>
          <w:rFonts w:ascii="宋体" w:hAnsi="宋体"/>
          <w:b/>
          <w:bCs/>
          <w:sz w:val="30"/>
          <w:szCs w:val="30"/>
        </w:rPr>
      </w:pPr>
      <w:r>
        <w:rPr>
          <w:rFonts w:ascii="宋体" w:hAnsi="宋体" w:hint="eastAsia"/>
          <w:b/>
          <w:bCs/>
          <w:sz w:val="30"/>
          <w:szCs w:val="30"/>
        </w:rPr>
        <w:t>采购人：福建省金福印</w:t>
      </w:r>
      <w:proofErr w:type="gramStart"/>
      <w:r>
        <w:rPr>
          <w:rFonts w:ascii="宋体" w:hAnsi="宋体" w:hint="eastAsia"/>
          <w:b/>
          <w:bCs/>
          <w:sz w:val="30"/>
          <w:szCs w:val="30"/>
        </w:rPr>
        <w:t>务</w:t>
      </w:r>
      <w:proofErr w:type="gramEnd"/>
      <w:r>
        <w:rPr>
          <w:rFonts w:ascii="宋体" w:hAnsi="宋体" w:hint="eastAsia"/>
          <w:b/>
          <w:bCs/>
          <w:sz w:val="30"/>
          <w:szCs w:val="30"/>
        </w:rPr>
        <w:t>中心</w:t>
      </w:r>
    </w:p>
    <w:p w:rsidR="00334E8E" w:rsidRDefault="00334E8E">
      <w:pPr>
        <w:autoSpaceDE w:val="0"/>
        <w:autoSpaceDN w:val="0"/>
        <w:adjustRightInd w:val="0"/>
        <w:spacing w:line="500" w:lineRule="atLeast"/>
        <w:rPr>
          <w:rFonts w:ascii="宋体" w:hAnsi="宋体"/>
          <w:b/>
          <w:bCs/>
          <w:sz w:val="36"/>
          <w:szCs w:val="36"/>
        </w:rPr>
      </w:pPr>
    </w:p>
    <w:p w:rsidR="00334E8E" w:rsidRDefault="00334E8E">
      <w:pPr>
        <w:autoSpaceDE w:val="0"/>
        <w:autoSpaceDN w:val="0"/>
        <w:adjustRightInd w:val="0"/>
        <w:spacing w:line="360" w:lineRule="auto"/>
        <w:rPr>
          <w:rFonts w:ascii="宋体" w:hAnsi="宋体"/>
          <w:b/>
          <w:bCs/>
          <w:sz w:val="36"/>
          <w:szCs w:val="36"/>
        </w:rPr>
      </w:pPr>
    </w:p>
    <w:p w:rsidR="00334E8E" w:rsidRDefault="00334E8E">
      <w:pPr>
        <w:autoSpaceDE w:val="0"/>
        <w:autoSpaceDN w:val="0"/>
        <w:adjustRightInd w:val="0"/>
        <w:spacing w:line="360" w:lineRule="auto"/>
        <w:rPr>
          <w:rFonts w:ascii="宋体" w:hAnsi="宋体"/>
          <w:b/>
          <w:bCs/>
          <w:sz w:val="36"/>
          <w:szCs w:val="36"/>
        </w:rPr>
      </w:pPr>
    </w:p>
    <w:p w:rsidR="00334E8E" w:rsidRDefault="00F158C8">
      <w:pPr>
        <w:spacing w:line="480" w:lineRule="auto"/>
        <w:ind w:firstLineChars="651" w:firstLine="1961"/>
        <w:rPr>
          <w:rFonts w:ascii="宋体" w:hAnsi="宋体" w:cs="仿宋_GB2312"/>
          <w:b/>
          <w:sz w:val="30"/>
          <w:szCs w:val="30"/>
        </w:rPr>
      </w:pPr>
      <w:r>
        <w:rPr>
          <w:rFonts w:ascii="宋体" w:hAnsi="宋体" w:cs="仿宋_GB2312" w:hint="eastAsia"/>
          <w:b/>
          <w:sz w:val="30"/>
          <w:szCs w:val="30"/>
        </w:rPr>
        <w:t>采   购   人：</w:t>
      </w:r>
      <w:r>
        <w:rPr>
          <w:rFonts w:ascii="宋体" w:hAnsi="宋体" w:hint="eastAsia"/>
          <w:b/>
          <w:bCs/>
          <w:sz w:val="30"/>
          <w:szCs w:val="30"/>
          <w:lang w:val="zh-CN"/>
        </w:rPr>
        <w:t>福建省金福印</w:t>
      </w:r>
      <w:proofErr w:type="gramStart"/>
      <w:r>
        <w:rPr>
          <w:rFonts w:ascii="宋体" w:hAnsi="宋体" w:hint="eastAsia"/>
          <w:b/>
          <w:bCs/>
          <w:sz w:val="30"/>
          <w:szCs w:val="30"/>
          <w:lang w:val="zh-CN"/>
        </w:rPr>
        <w:t>务</w:t>
      </w:r>
      <w:proofErr w:type="gramEnd"/>
      <w:r>
        <w:rPr>
          <w:rFonts w:ascii="宋体" w:hAnsi="宋体" w:hint="eastAsia"/>
          <w:b/>
          <w:bCs/>
          <w:sz w:val="30"/>
          <w:szCs w:val="30"/>
          <w:lang w:val="zh-CN"/>
        </w:rPr>
        <w:t>中心</w:t>
      </w:r>
      <w:r>
        <w:rPr>
          <w:rFonts w:ascii="宋体" w:hAnsi="宋体" w:cs="仿宋_GB2312" w:hint="eastAsia"/>
          <w:b/>
          <w:sz w:val="30"/>
          <w:szCs w:val="30"/>
        </w:rPr>
        <w:t>(盖章)</w:t>
      </w:r>
    </w:p>
    <w:p w:rsidR="00334E8E" w:rsidRDefault="00F158C8">
      <w:pPr>
        <w:spacing w:line="480" w:lineRule="auto"/>
        <w:ind w:firstLineChars="651" w:firstLine="1961"/>
        <w:rPr>
          <w:rFonts w:ascii="宋体" w:hAnsi="宋体" w:cs="仿宋_GB2312"/>
          <w:b/>
          <w:sz w:val="30"/>
          <w:szCs w:val="30"/>
        </w:rPr>
      </w:pPr>
      <w:r>
        <w:rPr>
          <w:rFonts w:ascii="宋体" w:hAnsi="宋体" w:cs="仿宋_GB2312" w:hint="eastAsia"/>
          <w:b/>
          <w:sz w:val="30"/>
          <w:szCs w:val="30"/>
        </w:rPr>
        <w:t>采购代理机构：福建国诚招标有限公司(盖章)</w:t>
      </w:r>
    </w:p>
    <w:p w:rsidR="00334E8E" w:rsidRDefault="00F158C8">
      <w:pPr>
        <w:spacing w:line="480" w:lineRule="auto"/>
        <w:ind w:firstLineChars="651" w:firstLine="1961"/>
        <w:rPr>
          <w:rFonts w:ascii="宋体" w:hAnsi="宋体" w:cs="仿宋_GB2312"/>
          <w:b/>
          <w:sz w:val="30"/>
          <w:szCs w:val="30"/>
        </w:rPr>
      </w:pPr>
      <w:r>
        <w:rPr>
          <w:rFonts w:ascii="宋体" w:hAnsi="宋体" w:cs="仿宋_GB2312" w:hint="eastAsia"/>
          <w:b/>
          <w:sz w:val="30"/>
          <w:szCs w:val="30"/>
        </w:rPr>
        <w:t>标 书 编 制 人：陈  伟</w:t>
      </w:r>
    </w:p>
    <w:p w:rsidR="00334E8E" w:rsidRDefault="00F158C8">
      <w:pPr>
        <w:pStyle w:val="10"/>
        <w:tabs>
          <w:tab w:val="right" w:leader="dot" w:pos="9713"/>
        </w:tabs>
        <w:spacing w:line="500" w:lineRule="exact"/>
        <w:ind w:firstLine="602"/>
        <w:jc w:val="center"/>
        <w:rPr>
          <w:rFonts w:ascii="宋体" w:hAnsi="宋体"/>
          <w:bCs/>
          <w:sz w:val="24"/>
        </w:rPr>
      </w:pPr>
      <w:r>
        <w:rPr>
          <w:rFonts w:ascii="宋体" w:hAnsi="宋体"/>
          <w:b/>
          <w:bCs/>
          <w:sz w:val="32"/>
          <w:szCs w:val="32"/>
        </w:rPr>
        <w:br w:type="page"/>
      </w:r>
      <w:r>
        <w:rPr>
          <w:rFonts w:ascii="宋体" w:hAnsi="宋体" w:hint="eastAsia"/>
          <w:b/>
          <w:bCs/>
          <w:sz w:val="32"/>
          <w:szCs w:val="32"/>
        </w:rPr>
        <w:lastRenderedPageBreak/>
        <w:t>目   录</w:t>
      </w:r>
      <w:bookmarkEnd w:id="0"/>
      <w:bookmarkEnd w:id="1"/>
      <w:bookmarkEnd w:id="2"/>
      <w:bookmarkEnd w:id="3"/>
      <w:bookmarkEnd w:id="4"/>
    </w:p>
    <w:p w:rsidR="00334E8E" w:rsidRDefault="00FE2D46">
      <w:pPr>
        <w:pStyle w:val="10"/>
        <w:tabs>
          <w:tab w:val="right" w:leader="dot" w:pos="9628"/>
        </w:tabs>
        <w:rPr>
          <w:rFonts w:ascii="宋体" w:hAnsi="宋体"/>
          <w:sz w:val="24"/>
        </w:rPr>
      </w:pPr>
      <w:r>
        <w:rPr>
          <w:rFonts w:ascii="宋体" w:hAnsi="宋体"/>
          <w:sz w:val="24"/>
        </w:rPr>
        <w:fldChar w:fldCharType="begin"/>
      </w:r>
      <w:r w:rsidR="00F158C8">
        <w:rPr>
          <w:rFonts w:ascii="宋体" w:hAnsi="宋体"/>
          <w:sz w:val="24"/>
        </w:rPr>
        <w:instrText xml:space="preserve"> </w:instrText>
      </w:r>
      <w:r w:rsidR="00F158C8">
        <w:rPr>
          <w:rFonts w:ascii="宋体" w:hAnsi="宋体" w:hint="eastAsia"/>
          <w:sz w:val="24"/>
        </w:rPr>
        <w:instrText>TOC \o "1-3" \h \z \u</w:instrText>
      </w:r>
      <w:r w:rsidR="00F158C8">
        <w:rPr>
          <w:rFonts w:ascii="宋体" w:hAnsi="宋体"/>
          <w:sz w:val="24"/>
        </w:rPr>
        <w:instrText xml:space="preserve"> </w:instrText>
      </w:r>
      <w:r>
        <w:rPr>
          <w:rFonts w:ascii="宋体" w:hAnsi="宋体"/>
          <w:sz w:val="24"/>
        </w:rPr>
        <w:fldChar w:fldCharType="separate"/>
      </w:r>
      <w:hyperlink w:anchor="_Toc46224077" w:history="1">
        <w:r w:rsidR="00F158C8">
          <w:rPr>
            <w:rFonts w:hint="eastAsia"/>
            <w:sz w:val="24"/>
          </w:rPr>
          <w:t>第一章</w:t>
        </w:r>
        <w:r w:rsidR="00F158C8">
          <w:rPr>
            <w:sz w:val="24"/>
          </w:rPr>
          <w:t xml:space="preserve">  </w:t>
        </w:r>
        <w:r w:rsidR="00F158C8">
          <w:rPr>
            <w:rFonts w:hint="eastAsia"/>
            <w:sz w:val="24"/>
          </w:rPr>
          <w:t>网上竞价公告</w:t>
        </w:r>
        <w:r w:rsidR="00F158C8">
          <w:rPr>
            <w:sz w:val="24"/>
          </w:rPr>
          <w:t>…………………………………………………………………………</w:t>
        </w:r>
        <w:r w:rsidR="00F158C8">
          <w:rPr>
            <w:rFonts w:hint="eastAsia"/>
            <w:sz w:val="24"/>
          </w:rPr>
          <w:t>..</w:t>
        </w:r>
      </w:hyperlink>
    </w:p>
    <w:p w:rsidR="00334E8E" w:rsidRDefault="00F158C8">
      <w:pPr>
        <w:pStyle w:val="10"/>
        <w:tabs>
          <w:tab w:val="right" w:leader="dot" w:pos="9628"/>
        </w:tabs>
        <w:rPr>
          <w:rFonts w:ascii="宋体" w:hAnsi="宋体"/>
          <w:sz w:val="24"/>
        </w:rPr>
      </w:pPr>
      <w:r>
        <w:rPr>
          <w:sz w:val="24"/>
        </w:rPr>
        <w:t>第二章</w:t>
      </w:r>
      <w:r>
        <w:rPr>
          <w:rFonts w:hint="eastAsia"/>
          <w:sz w:val="24"/>
        </w:rPr>
        <w:t xml:space="preserve">  </w:t>
      </w:r>
      <w:r>
        <w:rPr>
          <w:rFonts w:hint="eastAsia"/>
          <w:sz w:val="24"/>
        </w:rPr>
        <w:t>竞价内容及要求</w:t>
      </w:r>
      <w:r>
        <w:rPr>
          <w:sz w:val="24"/>
        </w:rPr>
        <w:t>…………………………………………………………………………</w:t>
      </w:r>
    </w:p>
    <w:p w:rsidR="00334E8E" w:rsidRDefault="00F158C8">
      <w:pPr>
        <w:pStyle w:val="10"/>
        <w:tabs>
          <w:tab w:val="right" w:leader="dot" w:pos="9628"/>
        </w:tabs>
        <w:rPr>
          <w:sz w:val="24"/>
        </w:rPr>
      </w:pPr>
      <w:r>
        <w:rPr>
          <w:rFonts w:hint="eastAsia"/>
          <w:sz w:val="24"/>
        </w:rPr>
        <w:t>第三章</w:t>
      </w:r>
      <w:r>
        <w:rPr>
          <w:rFonts w:hint="eastAsia"/>
          <w:sz w:val="24"/>
        </w:rPr>
        <w:t xml:space="preserve">  </w:t>
      </w:r>
      <w:r>
        <w:rPr>
          <w:rFonts w:hint="eastAsia"/>
          <w:sz w:val="24"/>
        </w:rPr>
        <w:t>网上竞价须知</w:t>
      </w:r>
      <w:r>
        <w:rPr>
          <w:sz w:val="24"/>
        </w:rPr>
        <w:t>……………………………………………………………………………</w:t>
      </w:r>
    </w:p>
    <w:p w:rsidR="00334E8E" w:rsidRDefault="00F158C8">
      <w:pPr>
        <w:pStyle w:val="10"/>
        <w:tabs>
          <w:tab w:val="right" w:leader="dot" w:pos="9628"/>
        </w:tabs>
      </w:pPr>
      <w:r>
        <w:rPr>
          <w:rFonts w:hint="eastAsia"/>
          <w:sz w:val="24"/>
        </w:rPr>
        <w:t>第三章</w:t>
      </w:r>
      <w:r>
        <w:rPr>
          <w:rFonts w:hint="eastAsia"/>
          <w:sz w:val="24"/>
        </w:rPr>
        <w:t xml:space="preserve">  </w:t>
      </w:r>
      <w:r>
        <w:rPr>
          <w:rFonts w:hint="eastAsia"/>
          <w:sz w:val="24"/>
        </w:rPr>
        <w:t>网上竞价须知</w:t>
      </w:r>
      <w:r>
        <w:rPr>
          <w:sz w:val="24"/>
        </w:rPr>
        <w:t>……………………………………………………………………………</w:t>
      </w:r>
    </w:p>
    <w:p w:rsidR="00334E8E" w:rsidRDefault="00F158C8">
      <w:r>
        <w:rPr>
          <w:rFonts w:hint="eastAsia"/>
        </w:rPr>
        <w:t>第五</w:t>
      </w:r>
      <w:r>
        <w:rPr>
          <w:rFonts w:ascii="黑体" w:hAnsi="黑体" w:hint="eastAsia"/>
          <w:sz w:val="24"/>
        </w:rPr>
        <w:t>章</w:t>
      </w:r>
      <w:r>
        <w:rPr>
          <w:rFonts w:ascii="黑体" w:hAnsi="黑体" w:hint="eastAsia"/>
          <w:sz w:val="24"/>
        </w:rPr>
        <w:t xml:space="preserve">   </w:t>
      </w:r>
      <w:r>
        <w:rPr>
          <w:rFonts w:ascii="黑体" w:hAnsi="黑体" w:hint="eastAsia"/>
          <w:sz w:val="24"/>
        </w:rPr>
        <w:t>采购合同（参考文本）</w:t>
      </w:r>
      <w:r>
        <w:rPr>
          <w:rFonts w:ascii="黑体" w:hAnsi="黑体"/>
          <w:sz w:val="24"/>
        </w:rPr>
        <w:t>………………………………………………………………</w:t>
      </w:r>
    </w:p>
    <w:p w:rsidR="00334E8E" w:rsidRDefault="00B00760">
      <w:pPr>
        <w:pStyle w:val="10"/>
        <w:tabs>
          <w:tab w:val="right" w:leader="dot" w:pos="9628"/>
        </w:tabs>
        <w:rPr>
          <w:rFonts w:ascii="宋体" w:hAnsi="宋体"/>
          <w:sz w:val="24"/>
        </w:rPr>
      </w:pPr>
      <w:hyperlink w:anchor="_Toc46224081" w:history="1">
        <w:r w:rsidR="00F158C8">
          <w:rPr>
            <w:rFonts w:hint="eastAsia"/>
            <w:sz w:val="24"/>
          </w:rPr>
          <w:t>第六章</w:t>
        </w:r>
      </w:hyperlink>
      <w:r w:rsidR="00F158C8">
        <w:rPr>
          <w:rFonts w:hint="eastAsia"/>
          <w:sz w:val="24"/>
        </w:rPr>
        <w:t xml:space="preserve">  </w:t>
      </w:r>
      <w:r w:rsidR="00F158C8">
        <w:rPr>
          <w:rFonts w:hint="eastAsia"/>
          <w:sz w:val="24"/>
        </w:rPr>
        <w:t>响应文件格式</w:t>
      </w:r>
      <w:r w:rsidR="00F158C8">
        <w:rPr>
          <w:sz w:val="24"/>
        </w:rPr>
        <w:t>……………………………………………………………………………</w:t>
      </w:r>
    </w:p>
    <w:p w:rsidR="00334E8E" w:rsidRDefault="00334E8E">
      <w:pPr>
        <w:pStyle w:val="10"/>
        <w:tabs>
          <w:tab w:val="right" w:leader="dot" w:pos="9628"/>
        </w:tabs>
        <w:spacing w:line="500" w:lineRule="exact"/>
        <w:rPr>
          <w:rFonts w:ascii="宋体" w:hAnsi="宋体"/>
          <w:sz w:val="24"/>
        </w:rPr>
      </w:pPr>
    </w:p>
    <w:p w:rsidR="00334E8E" w:rsidRDefault="00FE2D46">
      <w:pPr>
        <w:spacing w:line="500" w:lineRule="exact"/>
        <w:jc w:val="center"/>
        <w:rPr>
          <w:rFonts w:ascii="宋体" w:hAnsi="宋体"/>
          <w:b/>
          <w:sz w:val="36"/>
          <w:szCs w:val="36"/>
          <w:u w:val="single"/>
        </w:rPr>
      </w:pPr>
      <w:r>
        <w:rPr>
          <w:rFonts w:ascii="宋体" w:hAnsi="宋体"/>
          <w:sz w:val="24"/>
        </w:rPr>
        <w:fldChar w:fldCharType="end"/>
      </w:r>
    </w:p>
    <w:p w:rsidR="00334E8E" w:rsidRDefault="00334E8E">
      <w:pPr>
        <w:rPr>
          <w:rFonts w:ascii="宋体" w:hAnsi="宋体"/>
        </w:rPr>
      </w:pPr>
    </w:p>
    <w:p w:rsidR="00334E8E" w:rsidRDefault="00F158C8">
      <w:pPr>
        <w:widowControl/>
        <w:jc w:val="center"/>
        <w:outlineLvl w:val="0"/>
        <w:rPr>
          <w:rFonts w:ascii="宋体" w:hAnsi="宋体"/>
          <w:b/>
          <w:bCs/>
          <w:sz w:val="36"/>
        </w:rPr>
      </w:pPr>
      <w:r>
        <w:rPr>
          <w:rFonts w:ascii="宋体" w:hAnsi="宋体" w:hint="eastAsia"/>
          <w:b/>
          <w:bCs/>
          <w:sz w:val="36"/>
        </w:rPr>
        <w:br w:type="page"/>
      </w:r>
      <w:bookmarkStart w:id="5" w:name="_Toc46224077"/>
      <w:r>
        <w:rPr>
          <w:rStyle w:val="1Char"/>
          <w:rFonts w:hint="eastAsia"/>
          <w:sz w:val="32"/>
          <w:szCs w:val="32"/>
        </w:rPr>
        <w:lastRenderedPageBreak/>
        <w:t>第一章</w:t>
      </w:r>
      <w:r>
        <w:rPr>
          <w:rStyle w:val="1Char"/>
          <w:sz w:val="32"/>
          <w:szCs w:val="32"/>
        </w:rPr>
        <w:t xml:space="preserve">  </w:t>
      </w:r>
      <w:r>
        <w:rPr>
          <w:rStyle w:val="1Char"/>
          <w:sz w:val="32"/>
          <w:szCs w:val="32"/>
        </w:rPr>
        <w:t>网上竞价</w:t>
      </w:r>
      <w:r>
        <w:rPr>
          <w:rStyle w:val="1Char"/>
          <w:rFonts w:hint="eastAsia"/>
          <w:sz w:val="32"/>
          <w:szCs w:val="32"/>
        </w:rPr>
        <w:t>公告</w:t>
      </w:r>
      <w:bookmarkEnd w:id="5"/>
    </w:p>
    <w:p w:rsidR="00334E8E" w:rsidRDefault="00F158C8">
      <w:pPr>
        <w:spacing w:line="500" w:lineRule="exact"/>
        <w:ind w:firstLineChars="100" w:firstLine="240"/>
        <w:rPr>
          <w:rFonts w:ascii="宋体" w:hAnsi="宋体"/>
          <w:color w:val="000000"/>
          <w:sz w:val="24"/>
        </w:rPr>
      </w:pPr>
      <w:r>
        <w:rPr>
          <w:rFonts w:ascii="宋体" w:hAnsi="宋体" w:hint="eastAsia"/>
          <w:color w:val="000000"/>
          <w:sz w:val="24"/>
          <w:shd w:val="clear" w:color="auto" w:fill="FFFFFF"/>
        </w:rPr>
        <w:t>参照</w:t>
      </w:r>
      <w:r>
        <w:rPr>
          <w:rFonts w:ascii="宋体" w:hAnsi="宋体" w:hint="eastAsia"/>
          <w:sz w:val="24"/>
        </w:rPr>
        <w:t>《福建省财政厅关于进一步做好省级网上竞价采购工作的通知》</w:t>
      </w:r>
      <w:r>
        <w:rPr>
          <w:rFonts w:ascii="宋体" w:hAnsi="宋体"/>
          <w:color w:val="000000"/>
          <w:sz w:val="24"/>
          <w:shd w:val="clear" w:color="auto" w:fill="FFFFFF"/>
        </w:rPr>
        <w:t>（</w:t>
      </w:r>
      <w:proofErr w:type="gramStart"/>
      <w:r>
        <w:rPr>
          <w:rFonts w:ascii="宋体" w:hAnsi="宋体" w:hint="eastAsia"/>
          <w:color w:val="000000"/>
          <w:sz w:val="24"/>
          <w:shd w:val="clear" w:color="auto" w:fill="FFFFFF"/>
        </w:rPr>
        <w:t>闽</w:t>
      </w:r>
      <w:r>
        <w:rPr>
          <w:rFonts w:ascii="宋体" w:hAnsi="宋体"/>
          <w:color w:val="000000"/>
          <w:sz w:val="24"/>
          <w:shd w:val="clear" w:color="auto" w:fill="FFFFFF"/>
        </w:rPr>
        <w:t>财</w:t>
      </w:r>
      <w:r>
        <w:rPr>
          <w:rFonts w:ascii="宋体" w:hAnsi="宋体" w:hint="eastAsia"/>
          <w:color w:val="000000"/>
          <w:sz w:val="24"/>
          <w:shd w:val="clear" w:color="auto" w:fill="FFFFFF"/>
        </w:rPr>
        <w:t>购</w:t>
      </w:r>
      <w:r>
        <w:rPr>
          <w:rFonts w:ascii="宋体" w:hAnsi="宋体"/>
          <w:color w:val="000000"/>
          <w:sz w:val="24"/>
          <w:shd w:val="clear" w:color="auto" w:fill="FFFFFF"/>
        </w:rPr>
        <w:t>[</w:t>
      </w:r>
      <w:proofErr w:type="gramEnd"/>
      <w:r>
        <w:rPr>
          <w:rFonts w:ascii="宋体" w:hAnsi="宋体"/>
          <w:color w:val="000000"/>
          <w:sz w:val="24"/>
          <w:shd w:val="clear" w:color="auto" w:fill="FFFFFF"/>
        </w:rPr>
        <w:t>2010]</w:t>
      </w:r>
      <w:r>
        <w:rPr>
          <w:rFonts w:ascii="宋体" w:hAnsi="宋体" w:hint="eastAsia"/>
          <w:color w:val="000000"/>
          <w:sz w:val="24"/>
          <w:shd w:val="clear" w:color="auto" w:fill="FFFFFF"/>
        </w:rPr>
        <w:t>18</w:t>
      </w:r>
      <w:r>
        <w:rPr>
          <w:rFonts w:ascii="宋体" w:hAnsi="宋体"/>
          <w:color w:val="000000"/>
          <w:sz w:val="24"/>
          <w:shd w:val="clear" w:color="auto" w:fill="FFFFFF"/>
        </w:rPr>
        <w:t>号）的规定，福建国诚招标有限公司</w:t>
      </w:r>
      <w:r>
        <w:rPr>
          <w:rFonts w:ascii="宋体" w:hAnsi="宋体" w:hint="eastAsia"/>
          <w:color w:val="000000"/>
          <w:sz w:val="24"/>
          <w:shd w:val="clear" w:color="auto" w:fill="FFFFFF"/>
        </w:rPr>
        <w:t>受</w:t>
      </w:r>
      <w:r>
        <w:rPr>
          <w:rFonts w:ascii="宋体" w:hAnsi="宋体" w:cs="宋体" w:hint="eastAsia"/>
          <w:kern w:val="0"/>
          <w:sz w:val="24"/>
        </w:rPr>
        <w:t>福建省金福印</w:t>
      </w:r>
      <w:proofErr w:type="gramStart"/>
      <w:r>
        <w:rPr>
          <w:rFonts w:ascii="宋体" w:hAnsi="宋体" w:cs="宋体" w:hint="eastAsia"/>
          <w:kern w:val="0"/>
          <w:sz w:val="24"/>
        </w:rPr>
        <w:t>务</w:t>
      </w:r>
      <w:proofErr w:type="gramEnd"/>
      <w:r>
        <w:rPr>
          <w:rFonts w:ascii="宋体" w:hAnsi="宋体" w:cs="宋体" w:hint="eastAsia"/>
          <w:kern w:val="0"/>
          <w:sz w:val="24"/>
        </w:rPr>
        <w:t>中心</w:t>
      </w:r>
      <w:r>
        <w:rPr>
          <w:rFonts w:ascii="宋体" w:hAnsi="宋体" w:hint="eastAsia"/>
          <w:color w:val="000000"/>
          <w:sz w:val="24"/>
          <w:shd w:val="clear" w:color="auto" w:fill="FFFFFF"/>
        </w:rPr>
        <w:t>委托</w:t>
      </w:r>
      <w:r>
        <w:rPr>
          <w:rFonts w:ascii="宋体" w:hAnsi="宋体"/>
          <w:color w:val="000000"/>
          <w:sz w:val="24"/>
          <w:shd w:val="clear" w:color="auto" w:fill="FFFFFF"/>
        </w:rPr>
        <w:t>采用网上竞价（以下简称“竞价”）方式组织实施本次</w:t>
      </w:r>
      <w:r>
        <w:rPr>
          <w:rFonts w:ascii="宋体" w:hAnsi="宋体" w:hint="eastAsia"/>
          <w:color w:val="000000"/>
          <w:sz w:val="24"/>
          <w:shd w:val="clear" w:color="auto" w:fill="FFFFFF"/>
        </w:rPr>
        <w:t>工程</w:t>
      </w:r>
      <w:r>
        <w:rPr>
          <w:rFonts w:ascii="宋体" w:hAnsi="宋体"/>
          <w:color w:val="000000"/>
          <w:sz w:val="24"/>
          <w:shd w:val="clear" w:color="auto" w:fill="FFFFFF"/>
        </w:rPr>
        <w:t>的</w:t>
      </w:r>
      <w:r>
        <w:rPr>
          <w:rFonts w:ascii="宋体" w:hAnsi="宋体" w:hint="eastAsia"/>
          <w:color w:val="000000"/>
          <w:sz w:val="24"/>
          <w:shd w:val="clear" w:color="auto" w:fill="FFFFFF"/>
        </w:rPr>
        <w:t>网上竞价活动</w:t>
      </w:r>
      <w:r>
        <w:rPr>
          <w:rFonts w:ascii="宋体" w:hAnsi="宋体"/>
          <w:color w:val="000000"/>
          <w:sz w:val="24"/>
          <w:shd w:val="clear" w:color="auto" w:fill="FFFFFF"/>
        </w:rPr>
        <w:t>，</w:t>
      </w:r>
      <w:proofErr w:type="gramStart"/>
      <w:r>
        <w:rPr>
          <w:rFonts w:ascii="宋体" w:hAnsi="宋体"/>
          <w:color w:val="000000"/>
          <w:sz w:val="24"/>
          <w:shd w:val="clear" w:color="auto" w:fill="FFFFFF"/>
        </w:rPr>
        <w:t>现邀请</w:t>
      </w:r>
      <w:proofErr w:type="gramEnd"/>
      <w:r>
        <w:rPr>
          <w:rFonts w:ascii="宋体" w:hAnsi="宋体"/>
          <w:color w:val="000000"/>
          <w:sz w:val="24"/>
          <w:shd w:val="clear" w:color="auto" w:fill="FFFFFF"/>
        </w:rPr>
        <w:t>合格的供应商前来</w:t>
      </w:r>
      <w:r>
        <w:rPr>
          <w:rFonts w:ascii="宋体" w:hAnsi="宋体" w:hint="eastAsia"/>
          <w:color w:val="000000"/>
          <w:sz w:val="24"/>
          <w:shd w:val="clear" w:color="auto" w:fill="FFFFFF"/>
        </w:rPr>
        <w:t>竞价</w:t>
      </w:r>
      <w:r>
        <w:rPr>
          <w:rFonts w:ascii="宋体" w:hAnsi="宋体"/>
          <w:color w:val="000000"/>
          <w:sz w:val="24"/>
          <w:shd w:val="clear" w:color="auto" w:fill="FFFFFF"/>
        </w:rPr>
        <w:t>。</w:t>
      </w:r>
    </w:p>
    <w:p w:rsidR="00334E8E" w:rsidRDefault="00F158C8">
      <w:pPr>
        <w:widowControl/>
        <w:spacing w:line="500" w:lineRule="exact"/>
        <w:ind w:firstLineChars="200" w:firstLine="480"/>
        <w:jc w:val="left"/>
        <w:rPr>
          <w:rFonts w:ascii="宋体" w:hAnsi="宋体" w:cs="宋体"/>
          <w:bCs/>
          <w:kern w:val="0"/>
          <w:sz w:val="24"/>
        </w:rPr>
      </w:pPr>
      <w:r>
        <w:rPr>
          <w:rFonts w:ascii="宋体" w:hAnsi="宋体" w:cs="宋体" w:hint="eastAsia"/>
          <w:kern w:val="0"/>
          <w:sz w:val="24"/>
        </w:rPr>
        <w:t>1、项目编号：FJGCWSJJ-ZB-2020-202</w:t>
      </w:r>
    </w:p>
    <w:p w:rsidR="00334E8E" w:rsidRDefault="00F158C8">
      <w:pPr>
        <w:spacing w:line="480" w:lineRule="exact"/>
        <w:ind w:firstLineChars="200" w:firstLine="480"/>
        <w:rPr>
          <w:rFonts w:ascii="宋体" w:hAnsi="宋体" w:cs="宋体"/>
          <w:kern w:val="0"/>
          <w:sz w:val="24"/>
        </w:rPr>
      </w:pPr>
      <w:r>
        <w:rPr>
          <w:rFonts w:ascii="宋体" w:hAnsi="宋体" w:cs="宋体" w:hint="eastAsia"/>
          <w:kern w:val="0"/>
          <w:sz w:val="24"/>
        </w:rPr>
        <w:t>2、项目名称：金福印</w:t>
      </w:r>
      <w:proofErr w:type="gramStart"/>
      <w:r>
        <w:rPr>
          <w:rFonts w:ascii="宋体" w:hAnsi="宋体" w:cs="宋体" w:hint="eastAsia"/>
          <w:kern w:val="0"/>
          <w:sz w:val="24"/>
        </w:rPr>
        <w:t>务</w:t>
      </w:r>
      <w:proofErr w:type="gramEnd"/>
      <w:r>
        <w:rPr>
          <w:rFonts w:ascii="宋体" w:hAnsi="宋体" w:cs="宋体" w:hint="eastAsia"/>
          <w:kern w:val="0"/>
          <w:sz w:val="24"/>
        </w:rPr>
        <w:t>中心厂房附属配套设施围墙及景观项目</w:t>
      </w:r>
    </w:p>
    <w:p w:rsidR="00334E8E" w:rsidRDefault="00F158C8">
      <w:pPr>
        <w:spacing w:line="500" w:lineRule="exact"/>
        <w:ind w:firstLineChars="200" w:firstLine="480"/>
        <w:rPr>
          <w:rFonts w:ascii="宋体" w:hAnsi="宋体"/>
          <w:sz w:val="24"/>
        </w:rPr>
      </w:pPr>
      <w:r>
        <w:rPr>
          <w:rFonts w:ascii="宋体" w:hAnsi="宋体" w:hint="eastAsia"/>
          <w:sz w:val="24"/>
        </w:rPr>
        <w:t>3、公告起始时间：2020年</w:t>
      </w:r>
      <w:r>
        <w:rPr>
          <w:rFonts w:ascii="宋体" w:hAnsi="宋体"/>
          <w:sz w:val="24"/>
        </w:rPr>
        <w:t>1</w:t>
      </w:r>
      <w:r>
        <w:rPr>
          <w:rFonts w:ascii="宋体" w:hAnsi="宋体" w:hint="eastAsia"/>
          <w:sz w:val="24"/>
        </w:rPr>
        <w:t>1月   日</w:t>
      </w:r>
      <w:r>
        <w:rPr>
          <w:rFonts w:ascii="宋体" w:hAnsi="宋体"/>
          <w:sz w:val="24"/>
        </w:rPr>
        <w:t>15</w:t>
      </w:r>
      <w:r>
        <w:rPr>
          <w:rFonts w:ascii="宋体" w:hAnsi="宋体" w:hint="eastAsia"/>
          <w:sz w:val="24"/>
        </w:rPr>
        <w:t>:00:00</w:t>
      </w:r>
    </w:p>
    <w:p w:rsidR="00334E8E" w:rsidRDefault="00F158C8">
      <w:pPr>
        <w:spacing w:line="500" w:lineRule="exact"/>
        <w:ind w:firstLineChars="200" w:firstLine="480"/>
        <w:rPr>
          <w:rFonts w:ascii="宋体" w:hAnsi="宋体"/>
          <w:sz w:val="24"/>
        </w:rPr>
      </w:pPr>
      <w:r>
        <w:rPr>
          <w:rFonts w:ascii="宋体" w:hAnsi="宋体" w:hint="eastAsia"/>
          <w:sz w:val="24"/>
        </w:rPr>
        <w:t>4、公告截止时间：2020年</w:t>
      </w:r>
      <w:r>
        <w:rPr>
          <w:rFonts w:ascii="宋体" w:hAnsi="宋体"/>
          <w:sz w:val="24"/>
        </w:rPr>
        <w:t>1</w:t>
      </w:r>
      <w:r>
        <w:rPr>
          <w:rFonts w:ascii="宋体" w:hAnsi="宋体" w:hint="eastAsia"/>
          <w:sz w:val="24"/>
        </w:rPr>
        <w:t>1月   日</w:t>
      </w:r>
      <w:r>
        <w:rPr>
          <w:rFonts w:ascii="宋体" w:hAnsi="宋体"/>
          <w:sz w:val="24"/>
        </w:rPr>
        <w:t>08</w:t>
      </w:r>
      <w:r>
        <w:rPr>
          <w:rFonts w:ascii="宋体" w:hAnsi="宋体" w:hint="eastAsia"/>
          <w:sz w:val="24"/>
        </w:rPr>
        <w:t>:</w:t>
      </w:r>
      <w:r>
        <w:rPr>
          <w:rFonts w:ascii="宋体" w:hAnsi="宋体"/>
          <w:sz w:val="24"/>
        </w:rPr>
        <w:t>3</w:t>
      </w:r>
      <w:r>
        <w:rPr>
          <w:rFonts w:ascii="宋体" w:hAnsi="宋体" w:hint="eastAsia"/>
          <w:sz w:val="24"/>
        </w:rPr>
        <w:t>0:00</w:t>
      </w:r>
    </w:p>
    <w:p w:rsidR="00334E8E" w:rsidRDefault="00F158C8">
      <w:pPr>
        <w:spacing w:line="500" w:lineRule="exact"/>
        <w:ind w:firstLineChars="200" w:firstLine="480"/>
        <w:rPr>
          <w:rFonts w:ascii="宋体" w:hAnsi="宋体"/>
          <w:sz w:val="24"/>
        </w:rPr>
      </w:pPr>
      <w:r>
        <w:rPr>
          <w:rFonts w:ascii="宋体" w:hAnsi="宋体" w:hint="eastAsia"/>
          <w:sz w:val="24"/>
        </w:rPr>
        <w:t>5、报名截止时间：2020年</w:t>
      </w:r>
      <w:r>
        <w:rPr>
          <w:rFonts w:ascii="宋体" w:hAnsi="宋体"/>
          <w:sz w:val="24"/>
        </w:rPr>
        <w:t>1</w:t>
      </w:r>
      <w:r>
        <w:rPr>
          <w:rFonts w:ascii="宋体" w:hAnsi="宋体" w:hint="eastAsia"/>
          <w:sz w:val="24"/>
        </w:rPr>
        <w:t>1月   日</w:t>
      </w:r>
      <w:r>
        <w:rPr>
          <w:rFonts w:ascii="宋体" w:hAnsi="宋体"/>
          <w:sz w:val="24"/>
        </w:rPr>
        <w:t>08</w:t>
      </w:r>
      <w:r>
        <w:rPr>
          <w:rFonts w:ascii="宋体" w:hAnsi="宋体" w:hint="eastAsia"/>
          <w:sz w:val="24"/>
        </w:rPr>
        <w:t>:</w:t>
      </w:r>
      <w:r>
        <w:rPr>
          <w:rFonts w:ascii="宋体" w:hAnsi="宋体"/>
          <w:sz w:val="24"/>
        </w:rPr>
        <w:t>3</w:t>
      </w:r>
      <w:r>
        <w:rPr>
          <w:rFonts w:ascii="宋体" w:hAnsi="宋体" w:hint="eastAsia"/>
          <w:sz w:val="24"/>
        </w:rPr>
        <w:t>0:00</w:t>
      </w:r>
    </w:p>
    <w:p w:rsidR="00334E8E" w:rsidRDefault="00F158C8">
      <w:pPr>
        <w:spacing w:line="500" w:lineRule="exact"/>
        <w:ind w:firstLineChars="200" w:firstLine="480"/>
        <w:rPr>
          <w:rFonts w:ascii="宋体" w:hAnsi="宋体"/>
          <w:sz w:val="24"/>
        </w:rPr>
      </w:pPr>
      <w:r>
        <w:rPr>
          <w:rFonts w:ascii="宋体" w:hAnsi="宋体" w:hint="eastAsia"/>
          <w:sz w:val="24"/>
        </w:rPr>
        <w:t>6、竞价起始时间：2020年</w:t>
      </w:r>
      <w:r>
        <w:rPr>
          <w:rFonts w:ascii="宋体" w:hAnsi="宋体"/>
          <w:sz w:val="24"/>
        </w:rPr>
        <w:t>1</w:t>
      </w:r>
      <w:r>
        <w:rPr>
          <w:rFonts w:ascii="宋体" w:hAnsi="宋体" w:hint="eastAsia"/>
          <w:sz w:val="24"/>
        </w:rPr>
        <w:t>1月   日</w:t>
      </w:r>
      <w:r>
        <w:rPr>
          <w:rFonts w:ascii="宋体" w:hAnsi="宋体"/>
          <w:sz w:val="24"/>
        </w:rPr>
        <w:t>08</w:t>
      </w:r>
      <w:r>
        <w:rPr>
          <w:rFonts w:ascii="宋体" w:hAnsi="宋体" w:hint="eastAsia"/>
          <w:sz w:val="24"/>
        </w:rPr>
        <w:t>:</w:t>
      </w:r>
      <w:r>
        <w:rPr>
          <w:rFonts w:ascii="宋体" w:hAnsi="宋体"/>
          <w:sz w:val="24"/>
        </w:rPr>
        <w:t>3</w:t>
      </w:r>
      <w:r>
        <w:rPr>
          <w:rFonts w:ascii="宋体" w:hAnsi="宋体" w:hint="eastAsia"/>
          <w:sz w:val="24"/>
        </w:rPr>
        <w:t>0:00</w:t>
      </w:r>
    </w:p>
    <w:p w:rsidR="00334E8E" w:rsidRDefault="00F158C8">
      <w:pPr>
        <w:spacing w:line="500" w:lineRule="exact"/>
        <w:ind w:firstLineChars="200" w:firstLine="480"/>
        <w:rPr>
          <w:rFonts w:ascii="宋体" w:hAnsi="宋体"/>
          <w:sz w:val="24"/>
        </w:rPr>
      </w:pPr>
      <w:r>
        <w:rPr>
          <w:rFonts w:ascii="宋体" w:hAnsi="宋体" w:hint="eastAsia"/>
          <w:sz w:val="24"/>
        </w:rPr>
        <w:t>7、竞价截止时间：2020年</w:t>
      </w:r>
      <w:r>
        <w:rPr>
          <w:rFonts w:ascii="宋体" w:hAnsi="宋体"/>
          <w:sz w:val="24"/>
        </w:rPr>
        <w:t>1</w:t>
      </w:r>
      <w:r>
        <w:rPr>
          <w:rFonts w:ascii="宋体" w:hAnsi="宋体" w:hint="eastAsia"/>
          <w:sz w:val="24"/>
        </w:rPr>
        <w:t>1月   日</w:t>
      </w:r>
      <w:r>
        <w:rPr>
          <w:rFonts w:ascii="宋体" w:hAnsi="宋体"/>
          <w:sz w:val="24"/>
        </w:rPr>
        <w:t>10</w:t>
      </w:r>
      <w:r>
        <w:rPr>
          <w:rFonts w:ascii="宋体" w:hAnsi="宋体" w:hint="eastAsia"/>
          <w:sz w:val="24"/>
        </w:rPr>
        <w:t>:</w:t>
      </w:r>
      <w:r>
        <w:rPr>
          <w:rFonts w:ascii="宋体" w:hAnsi="宋体"/>
          <w:sz w:val="24"/>
        </w:rPr>
        <w:t>3</w:t>
      </w:r>
      <w:r>
        <w:rPr>
          <w:rFonts w:ascii="宋体" w:hAnsi="宋体" w:hint="eastAsia"/>
          <w:sz w:val="24"/>
        </w:rPr>
        <w:t>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1"/>
        <w:gridCol w:w="2287"/>
        <w:gridCol w:w="2977"/>
        <w:gridCol w:w="1134"/>
        <w:gridCol w:w="2034"/>
      </w:tblGrid>
      <w:tr w:rsidR="00F158C8" w:rsidTr="00F158C8">
        <w:trPr>
          <w:trHeight w:val="1328"/>
          <w:jc w:val="center"/>
        </w:trPr>
        <w:tc>
          <w:tcPr>
            <w:tcW w:w="806" w:type="dxa"/>
            <w:tcBorders>
              <w:top w:val="single" w:sz="4" w:space="0" w:color="auto"/>
              <w:left w:val="single" w:sz="4" w:space="0" w:color="auto"/>
              <w:bottom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proofErr w:type="gramStart"/>
            <w:r>
              <w:rPr>
                <w:rFonts w:ascii="宋体" w:hAnsi="宋体" w:hint="eastAsia"/>
                <w:bCs/>
                <w:sz w:val="24"/>
              </w:rPr>
              <w:t>包号</w:t>
            </w:r>
            <w:proofErr w:type="gramEnd"/>
          </w:p>
        </w:tc>
        <w:tc>
          <w:tcPr>
            <w:tcW w:w="701" w:type="dxa"/>
            <w:tcBorders>
              <w:top w:val="single" w:sz="4" w:space="0" w:color="auto"/>
              <w:left w:val="single" w:sz="4" w:space="0" w:color="auto"/>
              <w:bottom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hint="eastAsia"/>
                <w:bCs/>
                <w:sz w:val="24"/>
              </w:rPr>
              <w:t>细项</w:t>
            </w:r>
          </w:p>
        </w:tc>
        <w:tc>
          <w:tcPr>
            <w:tcW w:w="2287" w:type="dxa"/>
            <w:tcBorders>
              <w:top w:val="single" w:sz="4" w:space="0" w:color="auto"/>
              <w:left w:val="single" w:sz="4" w:space="0" w:color="auto"/>
              <w:bottom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hint="eastAsia"/>
                <w:bCs/>
                <w:sz w:val="24"/>
              </w:rPr>
              <w:t>品目名称</w:t>
            </w:r>
          </w:p>
        </w:tc>
        <w:tc>
          <w:tcPr>
            <w:tcW w:w="2977" w:type="dxa"/>
            <w:tcBorders>
              <w:top w:val="single" w:sz="4" w:space="0" w:color="auto"/>
              <w:left w:val="single" w:sz="4" w:space="0" w:color="auto"/>
              <w:bottom w:val="single" w:sz="4" w:space="0" w:color="auto"/>
              <w:right w:val="single" w:sz="4" w:space="0" w:color="auto"/>
            </w:tcBorders>
            <w:noWrap/>
            <w:vAlign w:val="center"/>
          </w:tcPr>
          <w:p w:rsidR="00F158C8" w:rsidRDefault="00F158C8">
            <w:pPr>
              <w:jc w:val="center"/>
              <w:rPr>
                <w:rFonts w:ascii="宋体" w:hAnsi="宋体"/>
                <w:bCs/>
                <w:sz w:val="24"/>
              </w:rPr>
            </w:pPr>
            <w:r>
              <w:rPr>
                <w:rFonts w:ascii="宋体" w:hAnsi="宋体" w:hint="eastAsia"/>
                <w:bCs/>
                <w:sz w:val="24"/>
              </w:rPr>
              <w:t>技术规格指标及服务要求</w:t>
            </w:r>
          </w:p>
        </w:tc>
        <w:tc>
          <w:tcPr>
            <w:tcW w:w="1134" w:type="dxa"/>
            <w:tcBorders>
              <w:top w:val="single" w:sz="4" w:space="0" w:color="auto"/>
              <w:left w:val="single" w:sz="4" w:space="0" w:color="auto"/>
              <w:bottom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bCs/>
                <w:sz w:val="24"/>
              </w:rPr>
              <w:t>数量</w:t>
            </w:r>
          </w:p>
        </w:tc>
        <w:tc>
          <w:tcPr>
            <w:tcW w:w="2034" w:type="dxa"/>
            <w:tcBorders>
              <w:top w:val="single" w:sz="4" w:space="0" w:color="auto"/>
              <w:left w:val="single" w:sz="4" w:space="0" w:color="auto"/>
              <w:bottom w:val="single" w:sz="4" w:space="0" w:color="auto"/>
              <w:right w:val="single" w:sz="4" w:space="0" w:color="auto"/>
            </w:tcBorders>
            <w:noWrap/>
            <w:vAlign w:val="center"/>
          </w:tcPr>
          <w:p w:rsidR="00F158C8" w:rsidRDefault="00F158C8" w:rsidP="00F158C8">
            <w:pPr>
              <w:spacing w:line="500" w:lineRule="exact"/>
              <w:jc w:val="center"/>
              <w:rPr>
                <w:rFonts w:ascii="宋体" w:hAnsi="宋体"/>
                <w:bCs/>
                <w:sz w:val="24"/>
              </w:rPr>
            </w:pPr>
            <w:r>
              <w:rPr>
                <w:rFonts w:ascii="宋体" w:hAnsi="宋体" w:hint="eastAsia"/>
                <w:bCs/>
                <w:sz w:val="24"/>
              </w:rPr>
              <w:t>招标控制价（元）</w:t>
            </w:r>
          </w:p>
        </w:tc>
      </w:tr>
      <w:tr w:rsidR="00F158C8" w:rsidTr="00F158C8">
        <w:trPr>
          <w:trHeight w:val="819"/>
          <w:jc w:val="center"/>
        </w:trPr>
        <w:tc>
          <w:tcPr>
            <w:tcW w:w="806" w:type="dxa"/>
            <w:tcBorders>
              <w:left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hint="eastAsia"/>
                <w:bCs/>
                <w:sz w:val="24"/>
              </w:rPr>
              <w:t>1</w:t>
            </w:r>
          </w:p>
        </w:tc>
        <w:tc>
          <w:tcPr>
            <w:tcW w:w="701" w:type="dxa"/>
            <w:tcBorders>
              <w:top w:val="single" w:sz="4" w:space="0" w:color="auto"/>
              <w:left w:val="single" w:sz="4" w:space="0" w:color="auto"/>
              <w:right w:val="single" w:sz="4" w:space="0" w:color="auto"/>
            </w:tcBorders>
            <w:noWrap/>
            <w:vAlign w:val="center"/>
          </w:tcPr>
          <w:p w:rsidR="00F158C8" w:rsidRDefault="00F158C8">
            <w:pPr>
              <w:spacing w:line="500" w:lineRule="exact"/>
              <w:jc w:val="center"/>
              <w:rPr>
                <w:rFonts w:ascii="宋体" w:hAnsi="宋体"/>
                <w:sz w:val="24"/>
              </w:rPr>
            </w:pPr>
            <w:r>
              <w:rPr>
                <w:rFonts w:ascii="宋体" w:hAnsi="宋体" w:hint="eastAsia"/>
                <w:sz w:val="24"/>
              </w:rPr>
              <w:t>1</w:t>
            </w:r>
          </w:p>
        </w:tc>
        <w:tc>
          <w:tcPr>
            <w:tcW w:w="2287" w:type="dxa"/>
            <w:tcBorders>
              <w:top w:val="single" w:sz="4" w:space="0" w:color="auto"/>
              <w:left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cs="宋体" w:hint="eastAsia"/>
                <w:kern w:val="0"/>
                <w:sz w:val="24"/>
              </w:rPr>
              <w:t>金福印</w:t>
            </w:r>
            <w:proofErr w:type="gramStart"/>
            <w:r>
              <w:rPr>
                <w:rFonts w:ascii="宋体" w:hAnsi="宋体" w:cs="宋体" w:hint="eastAsia"/>
                <w:kern w:val="0"/>
                <w:sz w:val="24"/>
              </w:rPr>
              <w:t>务</w:t>
            </w:r>
            <w:proofErr w:type="gramEnd"/>
            <w:r>
              <w:rPr>
                <w:rFonts w:ascii="宋体" w:hAnsi="宋体" w:cs="宋体" w:hint="eastAsia"/>
                <w:kern w:val="0"/>
                <w:sz w:val="24"/>
              </w:rPr>
              <w:t>中心厂房附属配套设施围墙及景观项目</w:t>
            </w:r>
          </w:p>
        </w:tc>
        <w:tc>
          <w:tcPr>
            <w:tcW w:w="2977" w:type="dxa"/>
            <w:tcBorders>
              <w:top w:val="single" w:sz="4" w:space="0" w:color="auto"/>
              <w:left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hint="eastAsia"/>
                <w:bCs/>
                <w:sz w:val="24"/>
              </w:rPr>
              <w:t>详见竞价文件及工程量清单。</w:t>
            </w:r>
          </w:p>
        </w:tc>
        <w:tc>
          <w:tcPr>
            <w:tcW w:w="1134" w:type="dxa"/>
            <w:tcBorders>
              <w:top w:val="single" w:sz="4" w:space="0" w:color="auto"/>
              <w:left w:val="single" w:sz="4" w:space="0" w:color="auto"/>
              <w:right w:val="single" w:sz="4" w:space="0" w:color="auto"/>
            </w:tcBorders>
            <w:noWrap/>
            <w:vAlign w:val="center"/>
          </w:tcPr>
          <w:p w:rsidR="00F158C8" w:rsidRDefault="00F158C8">
            <w:pPr>
              <w:jc w:val="center"/>
              <w:rPr>
                <w:rFonts w:ascii="宋体" w:hAnsi="宋体"/>
                <w:bCs/>
                <w:sz w:val="24"/>
              </w:rPr>
            </w:pPr>
            <w:r>
              <w:rPr>
                <w:rFonts w:ascii="宋体" w:hAnsi="宋体" w:hint="eastAsia"/>
                <w:bCs/>
                <w:sz w:val="24"/>
              </w:rPr>
              <w:t>1批次</w:t>
            </w:r>
          </w:p>
        </w:tc>
        <w:tc>
          <w:tcPr>
            <w:tcW w:w="2034" w:type="dxa"/>
            <w:tcBorders>
              <w:top w:val="single" w:sz="4" w:space="0" w:color="auto"/>
              <w:left w:val="single" w:sz="4" w:space="0" w:color="auto"/>
              <w:right w:val="single" w:sz="4" w:space="0" w:color="auto"/>
            </w:tcBorders>
            <w:noWrap/>
            <w:vAlign w:val="center"/>
          </w:tcPr>
          <w:p w:rsidR="00F158C8" w:rsidRDefault="00F158C8" w:rsidP="00F158C8">
            <w:pPr>
              <w:jc w:val="center"/>
              <w:rPr>
                <w:rFonts w:ascii="宋体" w:hAnsi="宋体"/>
                <w:bCs/>
                <w:sz w:val="24"/>
              </w:rPr>
            </w:pPr>
            <w:r>
              <w:rPr>
                <w:rFonts w:ascii="宋体" w:hAnsi="宋体"/>
                <w:bCs/>
                <w:sz w:val="24"/>
              </w:rPr>
              <w:t>296384</w:t>
            </w:r>
          </w:p>
        </w:tc>
      </w:tr>
      <w:tr w:rsidR="00334E8E">
        <w:trPr>
          <w:trHeight w:val="532"/>
          <w:jc w:val="center"/>
        </w:trPr>
        <w:tc>
          <w:tcPr>
            <w:tcW w:w="9939" w:type="dxa"/>
            <w:gridSpan w:val="6"/>
            <w:tcBorders>
              <w:top w:val="single" w:sz="4" w:space="0" w:color="auto"/>
              <w:left w:val="single" w:sz="4" w:space="0" w:color="auto"/>
              <w:bottom w:val="single" w:sz="4" w:space="0" w:color="auto"/>
              <w:right w:val="single" w:sz="4" w:space="0" w:color="auto"/>
            </w:tcBorders>
            <w:noWrap/>
            <w:vAlign w:val="center"/>
          </w:tcPr>
          <w:p w:rsidR="00334E8E" w:rsidRDefault="00F158C8">
            <w:pPr>
              <w:spacing w:line="560" w:lineRule="exact"/>
              <w:rPr>
                <w:rFonts w:ascii="宋体" w:hAnsi="宋体"/>
                <w:color w:val="000000"/>
                <w:kern w:val="0"/>
                <w:sz w:val="24"/>
              </w:rPr>
            </w:pPr>
            <w:r>
              <w:rPr>
                <w:rFonts w:ascii="宋体" w:hAnsi="宋体" w:hint="eastAsia"/>
                <w:color w:val="000000"/>
                <w:kern w:val="0"/>
                <w:sz w:val="24"/>
              </w:rPr>
              <w:t>注：1、竞价结果公告发布后7日内签订合同，工期50个日历天。</w:t>
            </w:r>
          </w:p>
          <w:p w:rsidR="00334E8E" w:rsidRDefault="00F158C8">
            <w:pPr>
              <w:spacing w:line="560" w:lineRule="exact"/>
              <w:ind w:firstLineChars="200" w:firstLine="480"/>
              <w:rPr>
                <w:rFonts w:ascii="宋体" w:hAnsi="宋体"/>
                <w:color w:val="000000"/>
                <w:kern w:val="0"/>
                <w:sz w:val="24"/>
              </w:rPr>
            </w:pPr>
            <w:r>
              <w:rPr>
                <w:rFonts w:ascii="宋体" w:hAnsi="宋体" w:hint="eastAsia"/>
                <w:color w:val="000000"/>
                <w:kern w:val="0"/>
                <w:sz w:val="24"/>
              </w:rPr>
              <w:t>2、</w:t>
            </w:r>
            <w:r>
              <w:rPr>
                <w:rFonts w:ascii="宋体" w:hAnsi="宋体" w:cs="宋体"/>
                <w:kern w:val="1"/>
                <w:sz w:val="24"/>
              </w:rPr>
              <w:t>采购人对本项目将不组织现场实地</w:t>
            </w:r>
            <w:r>
              <w:rPr>
                <w:rFonts w:ascii="宋体" w:hAnsi="宋体" w:cs="宋体" w:hint="eastAsia"/>
                <w:kern w:val="1"/>
                <w:sz w:val="24"/>
              </w:rPr>
              <w:t>勘</w:t>
            </w:r>
            <w:r>
              <w:rPr>
                <w:rFonts w:ascii="宋体" w:hAnsi="宋体" w:cs="宋体"/>
                <w:kern w:val="1"/>
                <w:sz w:val="24"/>
              </w:rPr>
              <w:t>察，</w:t>
            </w:r>
            <w:r>
              <w:rPr>
                <w:rFonts w:ascii="宋体" w:hAnsi="宋体" w:cs="宋体" w:hint="eastAsia"/>
                <w:kern w:val="1"/>
                <w:sz w:val="24"/>
              </w:rPr>
              <w:t>由此产生的一切风险和责任由竞价人承担。</w:t>
            </w:r>
          </w:p>
          <w:p w:rsidR="00334E8E" w:rsidRPr="003245A5" w:rsidRDefault="00F158C8">
            <w:pPr>
              <w:spacing w:line="560" w:lineRule="exact"/>
              <w:ind w:firstLineChars="200" w:firstLine="480"/>
              <w:rPr>
                <w:rFonts w:ascii="宋体" w:hAnsi="宋体" w:cs="宋体"/>
                <w:color w:val="FF0000"/>
                <w:sz w:val="24"/>
              </w:rPr>
            </w:pPr>
            <w:r>
              <w:rPr>
                <w:rFonts w:ascii="宋体" w:hAnsi="宋体" w:hint="eastAsia"/>
                <w:sz w:val="24"/>
              </w:rPr>
              <w:t>3</w:t>
            </w:r>
            <w:r>
              <w:rPr>
                <w:rFonts w:ascii="宋体" w:hAnsi="宋体" w:cs="宋体" w:hint="eastAsia"/>
                <w:sz w:val="24"/>
              </w:rPr>
              <w:t>、</w:t>
            </w:r>
            <w:r w:rsidR="005837B7" w:rsidRPr="003245A5">
              <w:rPr>
                <w:rFonts w:ascii="宋体" w:hAnsi="宋体" w:hint="eastAsia"/>
                <w:color w:val="FF0000"/>
                <w:sz w:val="24"/>
              </w:rPr>
              <w:t>本项目的</w:t>
            </w:r>
            <w:r w:rsidR="005837B7" w:rsidRPr="003245A5">
              <w:rPr>
                <w:rFonts w:ascii="宋体" w:hAnsi="宋体" w:cs="宋体" w:hint="eastAsia"/>
                <w:color w:val="FF0000"/>
                <w:sz w:val="24"/>
              </w:rPr>
              <w:t>招标控制价为</w:t>
            </w:r>
            <w:r w:rsidR="005837B7" w:rsidRPr="003245A5">
              <w:rPr>
                <w:rFonts w:ascii="宋体" w:hAnsi="宋体" w:hint="eastAsia"/>
                <w:color w:val="FF0000"/>
                <w:kern w:val="0"/>
                <w:sz w:val="24"/>
              </w:rPr>
              <w:t>人民币</w:t>
            </w:r>
            <w:proofErr w:type="gramStart"/>
            <w:r w:rsidR="005837B7" w:rsidRPr="003245A5">
              <w:rPr>
                <w:rFonts w:ascii="宋体" w:hAnsi="宋体" w:hint="eastAsia"/>
                <w:color w:val="FF0000"/>
                <w:kern w:val="0"/>
                <w:sz w:val="24"/>
              </w:rPr>
              <w:t>贰拾玖万陆仟叁佰捌拾肆</w:t>
            </w:r>
            <w:proofErr w:type="gramEnd"/>
            <w:r w:rsidR="005837B7" w:rsidRPr="003245A5">
              <w:rPr>
                <w:rFonts w:ascii="宋体" w:hAnsi="宋体" w:hint="eastAsia"/>
                <w:color w:val="FF0000"/>
                <w:kern w:val="0"/>
                <w:sz w:val="24"/>
              </w:rPr>
              <w:t>元整</w:t>
            </w:r>
            <w:r w:rsidR="005837B7" w:rsidRPr="003245A5">
              <w:rPr>
                <w:rFonts w:ascii="宋体" w:hAnsi="宋体" w:cs="宋体" w:hint="eastAsia"/>
                <w:color w:val="FF0000"/>
                <w:sz w:val="24"/>
              </w:rPr>
              <w:t>（￥</w:t>
            </w:r>
            <w:r w:rsidR="005837B7" w:rsidRPr="003245A5">
              <w:rPr>
                <w:rFonts w:ascii="宋体" w:hAnsi="宋体"/>
                <w:bCs/>
                <w:color w:val="FF0000"/>
                <w:sz w:val="24"/>
              </w:rPr>
              <w:t>296384</w:t>
            </w:r>
            <w:r w:rsidR="005837B7" w:rsidRPr="003245A5">
              <w:rPr>
                <w:rFonts w:ascii="宋体" w:hAnsi="宋体" w:hint="eastAsia"/>
                <w:bCs/>
                <w:color w:val="FF0000"/>
                <w:sz w:val="24"/>
              </w:rPr>
              <w:t>.00）</w:t>
            </w:r>
            <w:r w:rsidR="005837B7" w:rsidRPr="003245A5">
              <w:rPr>
                <w:rFonts w:ascii="宋体" w:hAnsi="宋体" w:cs="宋体" w:hint="eastAsia"/>
                <w:color w:val="FF0000"/>
                <w:sz w:val="24"/>
              </w:rPr>
              <w:t>，招标控制价中包含壹万伍仟元（￥15000）暂列金为不可竞争项目造价，报价时不予下浮。</w:t>
            </w:r>
          </w:p>
          <w:p w:rsidR="00334E8E" w:rsidRDefault="00F158C8" w:rsidP="00D7149D">
            <w:pPr>
              <w:spacing w:line="560" w:lineRule="exact"/>
              <w:ind w:firstLineChars="200" w:firstLine="480"/>
              <w:rPr>
                <w:rFonts w:ascii="宋体" w:hAnsi="宋体"/>
                <w:color w:val="000000"/>
                <w:kern w:val="0"/>
                <w:sz w:val="24"/>
              </w:rPr>
            </w:pPr>
            <w:r w:rsidRPr="003245A5">
              <w:rPr>
                <w:rFonts w:ascii="宋体" w:hAnsi="宋体" w:cs="宋体" w:hint="eastAsia"/>
                <w:color w:val="FF0000"/>
                <w:sz w:val="24"/>
              </w:rPr>
              <w:t>4、</w:t>
            </w:r>
            <w:r w:rsidR="00CC2231" w:rsidRPr="003245A5">
              <w:rPr>
                <w:rFonts w:ascii="宋体" w:hAnsi="宋体" w:cs="宋体" w:hint="eastAsia"/>
                <w:color w:val="FF0000"/>
                <w:sz w:val="24"/>
              </w:rPr>
              <w:t>投标报价＝招标控制价中可竞争项目造价 ×（1-K）+ 招标控制价中不可竞争项目造价。潜在成交人的下浮率（K）作为结算</w:t>
            </w:r>
            <w:proofErr w:type="gramStart"/>
            <w:r w:rsidR="00CC2231" w:rsidRPr="003245A5">
              <w:rPr>
                <w:rFonts w:ascii="宋体" w:hAnsi="宋体" w:cs="宋体" w:hint="eastAsia"/>
                <w:color w:val="FF0000"/>
                <w:sz w:val="24"/>
              </w:rPr>
              <w:t>时工程</w:t>
            </w:r>
            <w:proofErr w:type="gramEnd"/>
            <w:r w:rsidR="00CC2231" w:rsidRPr="003245A5">
              <w:rPr>
                <w:rFonts w:ascii="宋体" w:hAnsi="宋体" w:cs="宋体" w:hint="eastAsia"/>
                <w:color w:val="FF0000"/>
                <w:sz w:val="24"/>
              </w:rPr>
              <w:t>明细清单单价的下浮率。</w:t>
            </w:r>
          </w:p>
        </w:tc>
      </w:tr>
    </w:tbl>
    <w:p w:rsidR="00334E8E" w:rsidRDefault="00F158C8">
      <w:pPr>
        <w:spacing w:line="500" w:lineRule="exact"/>
        <w:ind w:firstLineChars="200" w:firstLine="480"/>
        <w:rPr>
          <w:rFonts w:ascii="宋体" w:hAnsi="宋体"/>
          <w:color w:val="000000"/>
          <w:sz w:val="24"/>
          <w:shd w:val="clear" w:color="auto" w:fill="FFFFFF"/>
        </w:rPr>
      </w:pPr>
      <w:r>
        <w:rPr>
          <w:rFonts w:ascii="宋体" w:hAnsi="宋体" w:hint="eastAsia"/>
          <w:color w:val="000000"/>
          <w:sz w:val="24"/>
          <w:shd w:val="clear" w:color="auto" w:fill="FFFFFF"/>
        </w:rPr>
        <w:t>8</w:t>
      </w:r>
      <w:r>
        <w:rPr>
          <w:rFonts w:ascii="宋体" w:hAnsi="宋体"/>
          <w:color w:val="000000"/>
          <w:sz w:val="24"/>
          <w:shd w:val="clear" w:color="auto" w:fill="FFFFFF"/>
        </w:rPr>
        <w:t>、合格的竞价人</w:t>
      </w:r>
      <w:r>
        <w:rPr>
          <w:rFonts w:ascii="宋体" w:hAnsi="宋体" w:hint="eastAsia"/>
          <w:color w:val="000000"/>
          <w:sz w:val="24"/>
          <w:shd w:val="clear" w:color="auto" w:fill="FFFFFF"/>
        </w:rPr>
        <w:t>（纸质报名要求）</w:t>
      </w:r>
    </w:p>
    <w:p w:rsidR="00334E8E" w:rsidRDefault="00F158C8">
      <w:pPr>
        <w:snapToGrid w:val="0"/>
        <w:spacing w:line="336"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）凡有能力提供本招标文件所述货物或服务的，具有本合同</w:t>
      </w:r>
      <w:proofErr w:type="gramStart"/>
      <w:r>
        <w:rPr>
          <w:rFonts w:ascii="宋体" w:hAnsi="宋体" w:hint="eastAsia"/>
          <w:sz w:val="24"/>
        </w:rPr>
        <w:t>包经营</w:t>
      </w:r>
      <w:proofErr w:type="gramEnd"/>
      <w:r>
        <w:rPr>
          <w:rFonts w:ascii="宋体" w:hAnsi="宋体" w:hint="eastAsia"/>
          <w:sz w:val="24"/>
        </w:rPr>
        <w:t>范围的境内法人（须提供法人营业执照副本）均可能成为合格的投标人；</w:t>
      </w:r>
    </w:p>
    <w:p w:rsidR="00334E8E" w:rsidRDefault="00F158C8">
      <w:pPr>
        <w:snapToGrid w:val="0"/>
        <w:spacing w:line="336" w:lineRule="auto"/>
        <w:ind w:firstLineChars="250" w:firstLine="600"/>
        <w:rPr>
          <w:rFonts w:ascii="宋体"/>
          <w:sz w:val="24"/>
        </w:rPr>
      </w:pPr>
      <w:r>
        <w:rPr>
          <w:rFonts w:ascii="宋体" w:hAnsi="宋体" w:cs="宋体" w:hint="eastAsia"/>
          <w:kern w:val="1"/>
          <w:sz w:val="24"/>
        </w:rPr>
        <w:t>(2)</w:t>
      </w:r>
      <w:r>
        <w:rPr>
          <w:rFonts w:ascii="宋体" w:hAnsi="宋体" w:cs="宋体"/>
          <w:kern w:val="1"/>
          <w:sz w:val="24"/>
        </w:rPr>
        <w:t>投标人须具有建设行政主管部门</w:t>
      </w:r>
      <w:r>
        <w:rPr>
          <w:rFonts w:ascii="宋体" w:hAnsi="宋体" w:cs="宋体" w:hint="eastAsia"/>
          <w:kern w:val="1"/>
          <w:sz w:val="24"/>
        </w:rPr>
        <w:t>核发有效的建筑工程施工总承包三级以上（含三级）、</w:t>
      </w:r>
      <w:r>
        <w:rPr>
          <w:rFonts w:ascii="宋体" w:hAnsi="宋体" w:cs="宋体"/>
          <w:kern w:val="1"/>
          <w:sz w:val="24"/>
        </w:rPr>
        <w:t>《施工企业安全生产许可证》</w:t>
      </w:r>
      <w:r>
        <w:rPr>
          <w:rFonts w:ascii="宋体" w:hAnsi="宋体" w:cs="宋体" w:hint="eastAsia"/>
          <w:kern w:val="1"/>
          <w:sz w:val="24"/>
        </w:rPr>
        <w:t>。</w:t>
      </w:r>
    </w:p>
    <w:p w:rsidR="00334E8E" w:rsidRDefault="00F158C8">
      <w:pPr>
        <w:snapToGrid w:val="0"/>
        <w:spacing w:line="336" w:lineRule="auto"/>
        <w:ind w:firstLineChars="200" w:firstLine="480"/>
        <w:rPr>
          <w:rFonts w:ascii="宋体"/>
          <w:sz w:val="24"/>
        </w:rPr>
      </w:pPr>
      <w:r>
        <w:rPr>
          <w:rFonts w:ascii="宋体" w:hAnsi="宋体" w:hint="eastAsia"/>
          <w:sz w:val="24"/>
        </w:rPr>
        <w:t>（3）如果投标代表为非企业法定代表人的，投标代表应执有企业法定代表人的授权书原</w:t>
      </w:r>
      <w:r>
        <w:rPr>
          <w:rFonts w:ascii="宋体" w:hAnsi="宋体" w:hint="eastAsia"/>
          <w:sz w:val="24"/>
        </w:rPr>
        <w:lastRenderedPageBreak/>
        <w:t>件。企业法定代表人和授权投标代表（非企业法定代表人的）有效身份证复印件并加盖投标人单位公章；</w:t>
      </w:r>
    </w:p>
    <w:p w:rsidR="00334E8E" w:rsidRDefault="00F158C8">
      <w:pPr>
        <w:snapToGrid w:val="0"/>
        <w:spacing w:line="336" w:lineRule="auto"/>
        <w:ind w:firstLineChars="200" w:firstLine="480"/>
        <w:rPr>
          <w:rFonts w:ascii="宋体"/>
          <w:sz w:val="24"/>
        </w:rPr>
      </w:pPr>
      <w:r>
        <w:rPr>
          <w:rFonts w:ascii="宋体" w:hAnsi="宋体" w:hint="eastAsia"/>
          <w:sz w:val="24"/>
        </w:rPr>
        <w:t>（4）本项目不接受联合体投标；</w:t>
      </w:r>
    </w:p>
    <w:p w:rsidR="00334E8E" w:rsidRDefault="00F158C8">
      <w:pPr>
        <w:snapToGrid w:val="0"/>
        <w:spacing w:line="336" w:lineRule="auto"/>
        <w:ind w:firstLineChars="200" w:firstLine="480"/>
        <w:rPr>
          <w:rFonts w:ascii="宋体" w:hAnsi="宋体"/>
          <w:sz w:val="24"/>
        </w:rPr>
      </w:pPr>
      <w:r>
        <w:rPr>
          <w:rFonts w:ascii="宋体" w:hAnsi="宋体" w:hint="eastAsia"/>
          <w:sz w:val="24"/>
        </w:rPr>
        <w:t>（5）本项目不允许分包、转包；</w:t>
      </w:r>
    </w:p>
    <w:p w:rsidR="00334E8E" w:rsidRDefault="00F158C8">
      <w:pPr>
        <w:snapToGrid w:val="0"/>
        <w:spacing w:line="336" w:lineRule="auto"/>
        <w:ind w:firstLineChars="200" w:firstLine="480"/>
        <w:rPr>
          <w:rFonts w:ascii="宋体" w:hAnsi="宋体"/>
          <w:sz w:val="24"/>
        </w:rPr>
      </w:pPr>
      <w:r>
        <w:rPr>
          <w:rFonts w:ascii="宋体" w:hAnsi="宋体"/>
          <w:sz w:val="24"/>
        </w:rPr>
        <w:t>（</w:t>
      </w:r>
      <w:r>
        <w:rPr>
          <w:rFonts w:ascii="宋体" w:hAnsi="宋体" w:hint="eastAsia"/>
          <w:sz w:val="24"/>
        </w:rPr>
        <w:t>6</w:t>
      </w:r>
      <w:r>
        <w:rPr>
          <w:rFonts w:ascii="宋体" w:hAnsi="宋体"/>
          <w:sz w:val="24"/>
        </w:rPr>
        <w:t>）</w:t>
      </w:r>
      <w:r>
        <w:rPr>
          <w:rFonts w:ascii="宋体" w:hAnsi="宋体"/>
          <w:color w:val="000000"/>
          <w:sz w:val="24"/>
          <w:shd w:val="clear" w:color="auto" w:fill="FFFFFF"/>
        </w:rPr>
        <w:t>竞价</w:t>
      </w:r>
      <w:r>
        <w:rPr>
          <w:rFonts w:ascii="宋体" w:hAnsi="宋体"/>
          <w:sz w:val="24"/>
        </w:rPr>
        <w:t>人须提供</w:t>
      </w:r>
      <w:r>
        <w:rPr>
          <w:rFonts w:ascii="宋体" w:hAnsi="宋体" w:hint="eastAsia"/>
          <w:sz w:val="24"/>
        </w:rPr>
        <w:t>网上竞价承诺书；</w:t>
      </w:r>
    </w:p>
    <w:p w:rsidR="00334E8E" w:rsidRDefault="00F158C8">
      <w:pPr>
        <w:snapToGrid w:val="0"/>
        <w:spacing w:line="336" w:lineRule="auto"/>
        <w:ind w:firstLineChars="200" w:firstLine="480"/>
        <w:rPr>
          <w:rFonts w:ascii="宋体" w:hAnsi="宋体"/>
          <w:sz w:val="24"/>
        </w:rPr>
      </w:pPr>
      <w:r>
        <w:rPr>
          <w:rFonts w:ascii="宋体" w:hAnsi="宋体" w:hint="eastAsia"/>
          <w:sz w:val="24"/>
        </w:rPr>
        <w:t>（7）对公转账的投标保证金复印件；</w:t>
      </w:r>
    </w:p>
    <w:p w:rsidR="00334E8E" w:rsidRDefault="00F158C8">
      <w:pPr>
        <w:spacing w:line="500" w:lineRule="exact"/>
        <w:ind w:firstLineChars="200" w:firstLine="480"/>
        <w:rPr>
          <w:rFonts w:ascii="宋体" w:hAnsi="宋体"/>
          <w:color w:val="000000"/>
          <w:sz w:val="24"/>
          <w:shd w:val="clear" w:color="auto" w:fill="FFFFFF"/>
        </w:rPr>
      </w:pPr>
      <w:r>
        <w:rPr>
          <w:rFonts w:ascii="宋体" w:hAnsi="宋体" w:hint="eastAsia"/>
          <w:color w:val="000000"/>
          <w:sz w:val="24"/>
        </w:rPr>
        <w:t>注：(1) 法人包括企业法人、机关法人、事业单位法人和社会团体法人，提供营业执照和税务登记证复印件；或统一社会信用代码营业执照复印件。(2)社会保障资金的相关材料，是指提供</w:t>
      </w:r>
      <w:r>
        <w:rPr>
          <w:rFonts w:ascii="宋体" w:hAnsi="宋体" w:hint="eastAsia"/>
          <w:sz w:val="24"/>
        </w:rPr>
        <w:t>竞价截止时间</w:t>
      </w:r>
      <w:r>
        <w:rPr>
          <w:rFonts w:ascii="宋体" w:hAnsi="宋体" w:hint="eastAsia"/>
          <w:color w:val="000000"/>
          <w:sz w:val="24"/>
        </w:rPr>
        <w:t>前六个月内任一个月缴纳社会保险的凭据；或者提供不需要缴纳社会保障资金的相应证明文件。</w:t>
      </w:r>
      <w:r>
        <w:rPr>
          <w:rFonts w:ascii="宋体" w:hAnsi="宋体"/>
          <w:color w:val="000000"/>
          <w:sz w:val="24"/>
        </w:rPr>
        <w:t xml:space="preserve"> (</w:t>
      </w:r>
      <w:r>
        <w:rPr>
          <w:rFonts w:ascii="宋体" w:hAnsi="宋体" w:hint="eastAsia"/>
          <w:color w:val="000000"/>
          <w:sz w:val="24"/>
        </w:rPr>
        <w:t>3</w:t>
      </w:r>
      <w:r>
        <w:rPr>
          <w:rFonts w:ascii="宋体" w:hAnsi="宋体"/>
          <w:color w:val="000000"/>
          <w:sz w:val="24"/>
        </w:rPr>
        <w:t>)</w:t>
      </w:r>
      <w:r>
        <w:rPr>
          <w:rFonts w:ascii="宋体" w:hAnsi="宋体"/>
          <w:sz w:val="24"/>
        </w:rPr>
        <w:t>提供</w:t>
      </w:r>
      <w:r>
        <w:rPr>
          <w:rFonts w:ascii="宋体" w:hAnsi="宋体" w:hint="eastAsia"/>
          <w:sz w:val="24"/>
        </w:rPr>
        <w:t>法定代表人授权</w:t>
      </w:r>
      <w:r>
        <w:rPr>
          <w:rFonts w:ascii="宋体" w:hAnsi="宋体"/>
          <w:sz w:val="24"/>
        </w:rPr>
        <w:t>的相关材料</w:t>
      </w:r>
      <w:r>
        <w:rPr>
          <w:rFonts w:ascii="宋体" w:hAnsi="宋体" w:hint="eastAsia"/>
          <w:sz w:val="24"/>
        </w:rPr>
        <w:t>，</w:t>
      </w:r>
      <w:r>
        <w:rPr>
          <w:rFonts w:ascii="宋体" w:hAnsi="宋体"/>
          <w:color w:val="000000"/>
          <w:sz w:val="24"/>
        </w:rPr>
        <w:t>是指</w:t>
      </w:r>
      <w:r>
        <w:rPr>
          <w:rFonts w:ascii="宋体" w:hAnsi="宋体" w:hint="eastAsia"/>
          <w:color w:val="000000"/>
          <w:sz w:val="24"/>
        </w:rPr>
        <w:t>提供法定代表人授权书原件、</w:t>
      </w:r>
      <w:r>
        <w:rPr>
          <w:rFonts w:ascii="宋体" w:hAnsi="宋体" w:hint="eastAsia"/>
          <w:sz w:val="24"/>
        </w:rPr>
        <w:t>法定代表人及投标人代表的有效身份证复印件；投标人代表是法定代表人的只需提供法定代表人的有效身份证复印件。</w:t>
      </w:r>
    </w:p>
    <w:p w:rsidR="00334E8E" w:rsidRDefault="00F158C8">
      <w:pPr>
        <w:spacing w:line="500" w:lineRule="exact"/>
        <w:ind w:firstLineChars="200" w:firstLine="480"/>
        <w:rPr>
          <w:rFonts w:ascii="宋体" w:hAnsi="宋体"/>
          <w:sz w:val="24"/>
          <w:shd w:val="clear" w:color="auto" w:fill="FFFFFF"/>
        </w:rPr>
      </w:pPr>
      <w:r>
        <w:rPr>
          <w:rFonts w:ascii="宋体" w:hAnsi="宋体" w:hint="eastAsia"/>
          <w:sz w:val="24"/>
          <w:shd w:val="clear" w:color="auto" w:fill="FFFFFF"/>
        </w:rPr>
        <w:t>9</w:t>
      </w:r>
      <w:r>
        <w:rPr>
          <w:rFonts w:ascii="宋体" w:hAnsi="宋体"/>
          <w:sz w:val="24"/>
          <w:shd w:val="clear" w:color="auto" w:fill="FFFFFF"/>
        </w:rPr>
        <w:t>、报名</w:t>
      </w:r>
      <w:r>
        <w:rPr>
          <w:rFonts w:ascii="宋体" w:hAnsi="宋体" w:hint="eastAsia"/>
          <w:sz w:val="24"/>
        </w:rPr>
        <w:t xml:space="preserve">要求 </w:t>
      </w:r>
    </w:p>
    <w:p w:rsidR="00334E8E" w:rsidRDefault="00F158C8">
      <w:pPr>
        <w:spacing w:line="500" w:lineRule="exact"/>
        <w:ind w:firstLineChars="200" w:firstLine="480"/>
        <w:rPr>
          <w:rFonts w:ascii="宋体" w:hAnsi="宋体"/>
          <w:sz w:val="24"/>
          <w:shd w:val="clear" w:color="auto" w:fill="FFFFFF"/>
        </w:rPr>
      </w:pPr>
      <w:r>
        <w:rPr>
          <w:rFonts w:ascii="宋体" w:hAnsi="宋体" w:hint="eastAsia"/>
          <w:sz w:val="24"/>
          <w:shd w:val="clear" w:color="auto" w:fill="FFFFFF"/>
        </w:rPr>
        <w:t>9.1网上竞价文件随同本项目竞价公告一并发布，竞价人可到中国政府采购网(</w:t>
      </w:r>
      <w:hyperlink r:id="rId9" w:history="1">
        <w:r>
          <w:rPr>
            <w:rStyle w:val="af5"/>
            <w:rFonts w:ascii="宋体" w:hAnsi="宋体" w:hint="eastAsia"/>
            <w:color w:val="auto"/>
            <w:sz w:val="24"/>
            <w:shd w:val="clear" w:color="auto" w:fill="FFFFFF"/>
          </w:rPr>
          <w:t>http://www.ccgp.gov.cn/</w:t>
        </w:r>
      </w:hyperlink>
      <w:r>
        <w:rPr>
          <w:rFonts w:ascii="宋体" w:hAnsi="宋体" w:hint="eastAsia"/>
          <w:sz w:val="24"/>
          <w:shd w:val="clear" w:color="auto" w:fill="FFFFFF"/>
        </w:rPr>
        <w:t>)或</w:t>
      </w:r>
      <w:r>
        <w:rPr>
          <w:rFonts w:ascii="新宋体" w:eastAsia="新宋体" w:hAnsi="新宋体" w:hint="eastAsia"/>
          <w:sz w:val="24"/>
        </w:rPr>
        <w:t>福建国诚招标有限公司(</w:t>
      </w:r>
      <w:hyperlink r:id="rId10" w:history="1">
        <w:r>
          <w:rPr>
            <w:rStyle w:val="af5"/>
            <w:rFonts w:ascii="新宋体" w:eastAsia="新宋体" w:hAnsi="新宋体" w:hint="eastAsia"/>
            <w:color w:val="auto"/>
            <w:sz w:val="24"/>
          </w:rPr>
          <w:t>http://www.fjgczb.com</w:t>
        </w:r>
      </w:hyperlink>
      <w:r>
        <w:rPr>
          <w:rFonts w:ascii="新宋体" w:eastAsia="新宋体" w:hAnsi="新宋体" w:hint="eastAsia"/>
          <w:sz w:val="24"/>
        </w:rPr>
        <w:t>)</w:t>
      </w:r>
      <w:r>
        <w:rPr>
          <w:rFonts w:ascii="宋体" w:hAnsi="宋体" w:hint="eastAsia"/>
          <w:sz w:val="24"/>
          <w:shd w:val="clear" w:color="auto" w:fill="FFFFFF"/>
        </w:rPr>
        <w:t>按项目下载竞价文件；</w:t>
      </w:r>
    </w:p>
    <w:p w:rsidR="00334E8E" w:rsidRDefault="00F158C8">
      <w:pPr>
        <w:spacing w:line="500" w:lineRule="exact"/>
        <w:ind w:firstLineChars="200" w:firstLine="480"/>
        <w:rPr>
          <w:rFonts w:ascii="新宋体" w:eastAsia="新宋体" w:hAnsi="新宋体"/>
          <w:sz w:val="24"/>
        </w:rPr>
      </w:pPr>
      <w:r>
        <w:rPr>
          <w:rFonts w:ascii="宋体" w:hAnsi="宋体" w:hint="eastAsia"/>
          <w:sz w:val="24"/>
          <w:shd w:val="clear" w:color="auto" w:fill="FFFFFF"/>
        </w:rPr>
        <w:t>9.2竞价人应在</w:t>
      </w:r>
      <w:r>
        <w:rPr>
          <w:rFonts w:ascii="宋体" w:hAnsi="宋体" w:hint="eastAsia"/>
          <w:sz w:val="24"/>
        </w:rPr>
        <w:t>报名截止时间前</w:t>
      </w:r>
      <w:r>
        <w:rPr>
          <w:rFonts w:ascii="宋体" w:hAnsi="宋体" w:hint="eastAsia"/>
          <w:sz w:val="24"/>
          <w:shd w:val="clear" w:color="auto" w:fill="FFFFFF"/>
        </w:rPr>
        <w:t>登陆</w:t>
      </w:r>
      <w:r>
        <w:rPr>
          <w:rFonts w:ascii="新宋体" w:eastAsia="新宋体" w:hAnsi="新宋体" w:hint="eastAsia"/>
          <w:sz w:val="24"/>
        </w:rPr>
        <w:t>福建国诚招标有限公司(</w:t>
      </w:r>
      <w:hyperlink r:id="rId11" w:history="1">
        <w:r>
          <w:rPr>
            <w:rStyle w:val="af5"/>
            <w:rFonts w:ascii="新宋体" w:eastAsia="新宋体" w:hAnsi="新宋体" w:hint="eastAsia"/>
            <w:color w:val="auto"/>
            <w:sz w:val="24"/>
          </w:rPr>
          <w:t>http://www.fjgczb.com</w:t>
        </w:r>
      </w:hyperlink>
      <w:r>
        <w:rPr>
          <w:rFonts w:ascii="新宋体" w:eastAsia="新宋体" w:hAnsi="新宋体" w:hint="eastAsia"/>
          <w:sz w:val="24"/>
        </w:rPr>
        <w:t>)进行报名，首次使用该网站的（</w:t>
      </w:r>
      <w:r>
        <w:rPr>
          <w:rFonts w:ascii="新宋体" w:eastAsia="新宋体" w:hAnsi="新宋体"/>
          <w:sz w:val="24"/>
        </w:rPr>
        <w:t>http://115.28.8.36</w:t>
      </w:r>
      <w:r>
        <w:rPr>
          <w:rFonts w:ascii="新宋体" w:eastAsia="新宋体" w:hAnsi="新宋体" w:hint="eastAsia"/>
          <w:sz w:val="24"/>
        </w:rPr>
        <w:t>）须先进行注册、填写竞价人信息并上传营业执照、法人身份证、完税证明、资信证明复印件，营业执照复印件须加盖竞价人盖章。注册后潜在竞价人应携带相关注册资料复印件及原件到采购代理机构现场，由采购代理机构核对竞价人名称及相关资料核验无误后予以审核通过，通过后方可进行报名，请各潜在竞价人及时关注。</w:t>
      </w:r>
    </w:p>
    <w:p w:rsidR="00334E8E" w:rsidRDefault="00F158C8">
      <w:pPr>
        <w:spacing w:line="500" w:lineRule="exact"/>
        <w:ind w:firstLineChars="200" w:firstLine="480"/>
        <w:rPr>
          <w:rFonts w:ascii="宋体" w:hAnsi="宋体"/>
          <w:color w:val="000000"/>
          <w:sz w:val="24"/>
        </w:rPr>
      </w:pPr>
      <w:r>
        <w:rPr>
          <w:rFonts w:ascii="宋体" w:hAnsi="宋体" w:hint="eastAsia"/>
          <w:color w:val="000000"/>
          <w:sz w:val="24"/>
        </w:rPr>
        <w:t>10、发布公告的媒介</w:t>
      </w:r>
    </w:p>
    <w:p w:rsidR="00334E8E" w:rsidRDefault="00F158C8">
      <w:pPr>
        <w:spacing w:line="500" w:lineRule="exact"/>
        <w:ind w:firstLineChars="200" w:firstLine="480"/>
        <w:rPr>
          <w:rFonts w:ascii="宋体" w:hAnsi="宋体"/>
          <w:bCs/>
          <w:color w:val="000000"/>
          <w:sz w:val="24"/>
        </w:rPr>
      </w:pPr>
      <w:bookmarkStart w:id="6" w:name="_Toc474603357"/>
      <w:r>
        <w:rPr>
          <w:rFonts w:ascii="宋体" w:hAnsi="宋体" w:hint="eastAsia"/>
          <w:bCs/>
          <w:color w:val="000000"/>
          <w:sz w:val="24"/>
        </w:rPr>
        <w:t>有关本次</w:t>
      </w:r>
      <w:r>
        <w:rPr>
          <w:rFonts w:ascii="宋体" w:hAnsi="宋体" w:hint="eastAsia"/>
          <w:color w:val="000000"/>
          <w:sz w:val="24"/>
        </w:rPr>
        <w:t>网上竞价</w:t>
      </w:r>
      <w:r>
        <w:rPr>
          <w:rFonts w:ascii="宋体" w:hAnsi="宋体" w:hint="eastAsia"/>
          <w:bCs/>
          <w:color w:val="000000"/>
          <w:sz w:val="24"/>
        </w:rPr>
        <w:t>的相关信息(</w:t>
      </w:r>
      <w:r>
        <w:rPr>
          <w:rFonts w:ascii="新宋体" w:eastAsia="新宋体" w:hAnsi="新宋体" w:hint="eastAsia"/>
          <w:sz w:val="24"/>
        </w:rPr>
        <w:t>包括网上竞价采购文件或更正公告</w:t>
      </w:r>
      <w:r>
        <w:rPr>
          <w:rFonts w:ascii="宋体" w:hAnsi="宋体" w:hint="eastAsia"/>
          <w:bCs/>
          <w:color w:val="000000"/>
          <w:sz w:val="24"/>
        </w:rPr>
        <w:t>)都将在以下媒体</w:t>
      </w:r>
      <w:r>
        <w:rPr>
          <w:rFonts w:ascii="宋体" w:hAnsi="宋体" w:hint="eastAsia"/>
          <w:color w:val="000000"/>
          <w:sz w:val="24"/>
        </w:rPr>
        <w:t>发布，</w:t>
      </w:r>
      <w:r>
        <w:rPr>
          <w:rFonts w:ascii="宋体" w:hAnsi="宋体" w:hint="eastAsia"/>
          <w:bCs/>
          <w:color w:val="000000"/>
          <w:sz w:val="24"/>
        </w:rPr>
        <w:t>请潜在供应商随时关注相关网站，以免错漏重要信息。</w:t>
      </w:r>
      <w:bookmarkEnd w:id="6"/>
    </w:p>
    <w:p w:rsidR="00334E8E" w:rsidRDefault="00F158C8">
      <w:pPr>
        <w:wordWrap w:val="0"/>
        <w:spacing w:line="480" w:lineRule="exact"/>
        <w:ind w:firstLineChars="150" w:firstLine="360"/>
        <w:rPr>
          <w:rFonts w:ascii="新宋体" w:eastAsia="新宋体" w:hAnsi="新宋体"/>
          <w:sz w:val="24"/>
        </w:rPr>
      </w:pPr>
      <w:r>
        <w:rPr>
          <w:rFonts w:ascii="新宋体" w:eastAsia="新宋体" w:hAnsi="新宋体" w:hint="eastAsia"/>
          <w:sz w:val="24"/>
        </w:rPr>
        <w:t>中国政府采购网(</w:t>
      </w:r>
      <w:hyperlink r:id="rId12" w:history="1">
        <w:r>
          <w:rPr>
            <w:rStyle w:val="af5"/>
            <w:rFonts w:ascii="新宋体" w:eastAsia="新宋体" w:hAnsi="新宋体"/>
            <w:sz w:val="24"/>
          </w:rPr>
          <w:t>http://www.ccgp.gov.cn/</w:t>
        </w:r>
      </w:hyperlink>
      <w:r>
        <w:rPr>
          <w:rFonts w:ascii="新宋体" w:eastAsia="新宋体" w:hAnsi="新宋体" w:hint="eastAsia"/>
          <w:sz w:val="24"/>
        </w:rPr>
        <w:t>)</w:t>
      </w:r>
    </w:p>
    <w:p w:rsidR="00334E8E" w:rsidRDefault="00F158C8">
      <w:pPr>
        <w:wordWrap w:val="0"/>
        <w:spacing w:line="480" w:lineRule="exact"/>
        <w:ind w:firstLineChars="150" w:firstLine="360"/>
        <w:rPr>
          <w:rFonts w:ascii="宋体" w:hAnsi="宋体"/>
          <w:color w:val="000000"/>
          <w:sz w:val="24"/>
          <w:shd w:val="clear" w:color="auto" w:fill="FFFFFF"/>
        </w:rPr>
      </w:pPr>
      <w:r>
        <w:rPr>
          <w:rFonts w:ascii="新宋体" w:eastAsia="新宋体" w:hAnsi="新宋体" w:hint="eastAsia"/>
          <w:sz w:val="24"/>
        </w:rPr>
        <w:t>福建国诚招标有限公司(</w:t>
      </w:r>
      <w:hyperlink r:id="rId13" w:history="1">
        <w:r>
          <w:rPr>
            <w:rStyle w:val="af5"/>
            <w:rFonts w:ascii="新宋体" w:eastAsia="新宋体" w:hAnsi="新宋体" w:hint="eastAsia"/>
            <w:sz w:val="24"/>
          </w:rPr>
          <w:t>http://www.fjgczb.com</w:t>
        </w:r>
      </w:hyperlink>
      <w:r>
        <w:rPr>
          <w:rFonts w:ascii="新宋体" w:eastAsia="新宋体" w:hAnsi="新宋体" w:hint="eastAsia"/>
          <w:sz w:val="24"/>
        </w:rPr>
        <w:t>)</w:t>
      </w:r>
    </w:p>
    <w:p w:rsidR="00334E8E" w:rsidRDefault="00F158C8">
      <w:pPr>
        <w:wordWrap w:val="0"/>
        <w:spacing w:line="480" w:lineRule="exact"/>
        <w:ind w:firstLineChars="200" w:firstLine="480"/>
        <w:rPr>
          <w:rFonts w:ascii="新宋体" w:eastAsia="新宋体" w:hAnsi="新宋体"/>
          <w:sz w:val="24"/>
        </w:rPr>
      </w:pPr>
      <w:r>
        <w:rPr>
          <w:rFonts w:ascii="新宋体" w:eastAsia="新宋体" w:hAnsi="新宋体" w:hint="eastAsia"/>
          <w:sz w:val="24"/>
        </w:rPr>
        <w:t>11、竞价平台及上传响应文件地址：</w:t>
      </w:r>
      <w:proofErr w:type="gramStart"/>
      <w:r>
        <w:rPr>
          <w:rFonts w:ascii="新宋体" w:eastAsia="新宋体" w:hAnsi="新宋体" w:hint="eastAsia"/>
          <w:sz w:val="24"/>
        </w:rPr>
        <w:t>国诚招标</w:t>
      </w:r>
      <w:proofErr w:type="gramEnd"/>
      <w:r>
        <w:rPr>
          <w:rFonts w:ascii="新宋体" w:eastAsia="新宋体" w:hAnsi="新宋体" w:hint="eastAsia"/>
          <w:sz w:val="24"/>
        </w:rPr>
        <w:t>竞价平台(</w:t>
      </w:r>
      <w:hyperlink r:id="rId14" w:history="1">
        <w:r>
          <w:rPr>
            <w:rStyle w:val="af5"/>
            <w:rFonts w:ascii="新宋体" w:eastAsia="新宋体" w:hAnsi="新宋体" w:hint="eastAsia"/>
            <w:sz w:val="24"/>
          </w:rPr>
          <w:t>http://115.28.8.36</w:t>
        </w:r>
      </w:hyperlink>
      <w:r>
        <w:rPr>
          <w:rFonts w:ascii="新宋体" w:eastAsia="新宋体" w:hAnsi="新宋体" w:hint="eastAsia"/>
          <w:sz w:val="24"/>
        </w:rPr>
        <w:t>)</w:t>
      </w:r>
    </w:p>
    <w:p w:rsidR="00334E8E" w:rsidRDefault="00F158C8">
      <w:pPr>
        <w:wordWrap w:val="0"/>
        <w:spacing w:line="480" w:lineRule="exact"/>
        <w:ind w:firstLineChars="200" w:firstLine="480"/>
        <w:rPr>
          <w:rFonts w:ascii="宋体" w:hAnsi="宋体"/>
          <w:bCs/>
          <w:sz w:val="24"/>
        </w:rPr>
      </w:pPr>
      <w:r>
        <w:rPr>
          <w:rFonts w:ascii="宋体" w:hAnsi="宋体" w:hint="eastAsia"/>
          <w:bCs/>
          <w:sz w:val="24"/>
        </w:rPr>
        <w:t>12、采购代理机构联系方式</w:t>
      </w:r>
    </w:p>
    <w:p w:rsidR="00334E8E" w:rsidRDefault="00F158C8">
      <w:pPr>
        <w:spacing w:line="500" w:lineRule="exact"/>
        <w:ind w:firstLineChars="200" w:firstLine="480"/>
        <w:rPr>
          <w:rFonts w:ascii="宋体" w:hAnsi="宋体"/>
          <w:sz w:val="24"/>
          <w:u w:val="single"/>
        </w:rPr>
      </w:pPr>
      <w:r>
        <w:rPr>
          <w:rFonts w:ascii="宋体" w:hAnsi="宋体" w:hint="eastAsia"/>
          <w:sz w:val="24"/>
        </w:rPr>
        <w:lastRenderedPageBreak/>
        <w:t>采购代理机构：</w:t>
      </w:r>
      <w:r>
        <w:rPr>
          <w:rFonts w:ascii="宋体" w:hAnsi="宋体" w:hint="eastAsia"/>
          <w:sz w:val="24"/>
          <w:u w:val="single"/>
        </w:rPr>
        <w:t xml:space="preserve"> 福建国诚招标有限公司 </w:t>
      </w:r>
    </w:p>
    <w:p w:rsidR="00334E8E" w:rsidRDefault="00F158C8">
      <w:pPr>
        <w:spacing w:line="500" w:lineRule="exact"/>
        <w:ind w:firstLineChars="200" w:firstLine="480"/>
        <w:rPr>
          <w:rFonts w:ascii="宋体" w:hAnsi="宋体"/>
          <w:sz w:val="24"/>
          <w:u w:val="single"/>
        </w:rPr>
      </w:pPr>
      <w:r>
        <w:rPr>
          <w:rFonts w:ascii="宋体" w:hAnsi="宋体" w:hint="eastAsia"/>
          <w:sz w:val="24"/>
        </w:rPr>
        <w:t>地  址：</w:t>
      </w:r>
      <w:r>
        <w:rPr>
          <w:rFonts w:ascii="宋体" w:hAnsi="宋体" w:hint="eastAsia"/>
          <w:sz w:val="24"/>
          <w:u w:val="single"/>
        </w:rPr>
        <w:t>福州市古田路中美大厦24层</w:t>
      </w:r>
    </w:p>
    <w:p w:rsidR="00334E8E" w:rsidRDefault="00F158C8">
      <w:pPr>
        <w:tabs>
          <w:tab w:val="left" w:pos="3615"/>
        </w:tabs>
        <w:spacing w:line="500" w:lineRule="exact"/>
        <w:ind w:firstLineChars="200" w:firstLine="480"/>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r>
        <w:rPr>
          <w:rFonts w:ascii="宋体" w:hAnsi="宋体" w:hint="eastAsia"/>
          <w:sz w:val="24"/>
          <w:u w:val="single"/>
        </w:rPr>
        <w:t xml:space="preserve">         350001       </w:t>
      </w:r>
      <w:r>
        <w:rPr>
          <w:rFonts w:ascii="宋体" w:hAnsi="宋体" w:hint="eastAsia"/>
          <w:sz w:val="24"/>
          <w:u w:val="single"/>
        </w:rPr>
        <w:tab/>
        <w:t xml:space="preserve"> </w:t>
      </w:r>
    </w:p>
    <w:p w:rsidR="00334E8E" w:rsidRDefault="00F158C8">
      <w:pPr>
        <w:spacing w:line="500" w:lineRule="exact"/>
        <w:ind w:firstLineChars="200" w:firstLine="480"/>
        <w:rPr>
          <w:rFonts w:ascii="宋体" w:hAnsi="宋体"/>
          <w:sz w:val="24"/>
        </w:rPr>
      </w:pPr>
      <w:r>
        <w:rPr>
          <w:rFonts w:ascii="宋体" w:hAnsi="宋体" w:hint="eastAsia"/>
          <w:sz w:val="24"/>
        </w:rPr>
        <w:t>电  话：</w:t>
      </w:r>
      <w:r>
        <w:rPr>
          <w:rFonts w:ascii="宋体" w:hAnsi="宋体" w:hint="eastAsia"/>
          <w:sz w:val="24"/>
          <w:u w:val="single"/>
        </w:rPr>
        <w:t>0591-83393306、83393307</w:t>
      </w:r>
    </w:p>
    <w:p w:rsidR="00334E8E" w:rsidRDefault="00F158C8">
      <w:pPr>
        <w:spacing w:line="500" w:lineRule="exact"/>
        <w:ind w:firstLineChars="200" w:firstLine="480"/>
        <w:rPr>
          <w:rFonts w:ascii="宋体" w:hAnsi="宋体"/>
          <w:sz w:val="24"/>
        </w:rPr>
      </w:pPr>
      <w:r>
        <w:rPr>
          <w:rFonts w:ascii="宋体" w:hAnsi="宋体" w:hint="eastAsia"/>
          <w:sz w:val="24"/>
        </w:rPr>
        <w:t>传  真：</w:t>
      </w:r>
      <w:r>
        <w:rPr>
          <w:rFonts w:ascii="宋体" w:hAnsi="宋体" w:hint="eastAsia"/>
          <w:sz w:val="24"/>
          <w:u w:val="single"/>
        </w:rPr>
        <w:t xml:space="preserve">     0591-83393305      </w:t>
      </w:r>
    </w:p>
    <w:p w:rsidR="00334E8E" w:rsidRDefault="00F158C8">
      <w:pPr>
        <w:spacing w:line="500" w:lineRule="exact"/>
        <w:ind w:firstLineChars="200" w:firstLine="480"/>
        <w:rPr>
          <w:rFonts w:ascii="宋体" w:hAnsi="宋体"/>
          <w:sz w:val="24"/>
          <w:u w:val="single"/>
        </w:rPr>
      </w:pPr>
      <w:r>
        <w:rPr>
          <w:rFonts w:ascii="宋体" w:hAnsi="宋体" w:hint="eastAsia"/>
          <w:sz w:val="24"/>
        </w:rPr>
        <w:t>标书编制人：</w:t>
      </w:r>
      <w:r>
        <w:rPr>
          <w:rFonts w:ascii="宋体" w:hAnsi="宋体" w:hint="eastAsia"/>
          <w:sz w:val="24"/>
          <w:u w:val="single"/>
        </w:rPr>
        <w:t xml:space="preserve">       陈伟       </w:t>
      </w:r>
    </w:p>
    <w:p w:rsidR="00334E8E" w:rsidRDefault="00F158C8">
      <w:pPr>
        <w:spacing w:line="500" w:lineRule="exact"/>
        <w:ind w:firstLineChars="200" w:firstLine="480"/>
        <w:rPr>
          <w:rFonts w:ascii="宋体" w:hAnsi="宋体"/>
          <w:sz w:val="24"/>
          <w:u w:val="single"/>
        </w:rPr>
      </w:pPr>
      <w:r>
        <w:rPr>
          <w:rFonts w:ascii="宋体" w:hAnsi="宋体" w:hint="eastAsia"/>
          <w:sz w:val="24"/>
        </w:rPr>
        <w:t>网  址：</w:t>
      </w:r>
      <w:r>
        <w:rPr>
          <w:rFonts w:ascii="宋体" w:hAnsi="宋体" w:hint="eastAsia"/>
          <w:sz w:val="24"/>
          <w:u w:val="single"/>
        </w:rPr>
        <w:t xml:space="preserve">       </w:t>
      </w:r>
      <w:hyperlink r:id="rId15" w:history="1">
        <w:r>
          <w:rPr>
            <w:rFonts w:ascii="宋体" w:hAnsi="宋体" w:hint="eastAsia"/>
            <w:sz w:val="24"/>
            <w:u w:val="single"/>
          </w:rPr>
          <w:t>www.</w:t>
        </w:r>
        <w:r>
          <w:rPr>
            <w:rFonts w:ascii="宋体" w:hAnsi="宋体"/>
            <w:sz w:val="24"/>
            <w:u w:val="single"/>
          </w:rPr>
          <w:t>fjgczb.com</w:t>
        </w:r>
      </w:hyperlink>
      <w:r>
        <w:rPr>
          <w:rFonts w:ascii="宋体" w:hAnsi="宋体" w:hint="eastAsia"/>
          <w:sz w:val="24"/>
          <w:u w:val="single"/>
        </w:rPr>
        <w:t xml:space="preserve">   </w:t>
      </w:r>
    </w:p>
    <w:p w:rsidR="00334E8E" w:rsidRDefault="00F158C8">
      <w:pPr>
        <w:spacing w:line="500" w:lineRule="exact"/>
        <w:ind w:firstLineChars="200" w:firstLine="480"/>
        <w:rPr>
          <w:rFonts w:ascii="宋体" w:hAnsi="宋体"/>
          <w:sz w:val="24"/>
        </w:rPr>
      </w:pPr>
      <w:r>
        <w:rPr>
          <w:rFonts w:ascii="宋体" w:hAnsi="宋体" w:hint="eastAsia"/>
          <w:sz w:val="24"/>
        </w:rPr>
        <w:t>电子信箱：</w:t>
      </w:r>
      <w:r>
        <w:rPr>
          <w:rFonts w:ascii="宋体" w:hAnsi="宋体" w:hint="eastAsia"/>
          <w:sz w:val="24"/>
          <w:u w:val="single"/>
        </w:rPr>
        <w:t xml:space="preserve">   </w:t>
      </w:r>
      <w:hyperlink r:id="rId16" w:history="1">
        <w:r>
          <w:rPr>
            <w:rFonts w:ascii="宋体" w:hAnsi="宋体" w:hint="eastAsia"/>
            <w:sz w:val="24"/>
            <w:u w:val="single"/>
          </w:rPr>
          <w:t>83393301@163.com</w:t>
        </w:r>
      </w:hyperlink>
      <w:r>
        <w:rPr>
          <w:rFonts w:ascii="宋体" w:hAnsi="宋体" w:hint="eastAsia"/>
          <w:sz w:val="24"/>
          <w:u w:val="single"/>
        </w:rPr>
        <w:t xml:space="preserve">     </w:t>
      </w:r>
      <w:r>
        <w:rPr>
          <w:rFonts w:ascii="宋体" w:hAnsi="宋体" w:hint="eastAsia"/>
          <w:sz w:val="24"/>
        </w:rPr>
        <w:t xml:space="preserve"> </w:t>
      </w:r>
    </w:p>
    <w:p w:rsidR="00334E8E" w:rsidRDefault="00F158C8">
      <w:pPr>
        <w:widowControl/>
        <w:spacing w:line="500" w:lineRule="exact"/>
        <w:ind w:firstLineChars="200" w:firstLine="480"/>
        <w:rPr>
          <w:rFonts w:ascii="宋体" w:hAnsi="宋体"/>
          <w:sz w:val="24"/>
        </w:rPr>
      </w:pPr>
      <w:r>
        <w:rPr>
          <w:rFonts w:ascii="宋体" w:hAnsi="宋体" w:hint="eastAsia"/>
          <w:sz w:val="24"/>
        </w:rPr>
        <w:t>14、竞价保证金缴交银行帐号</w:t>
      </w:r>
    </w:p>
    <w:p w:rsidR="00334E8E" w:rsidRDefault="00F158C8">
      <w:pPr>
        <w:tabs>
          <w:tab w:val="left" w:pos="4144"/>
        </w:tabs>
        <w:spacing w:line="480" w:lineRule="exact"/>
        <w:ind w:firstLineChars="200" w:firstLine="480"/>
        <w:rPr>
          <w:rFonts w:ascii="宋体" w:hAnsi="宋体"/>
          <w:sz w:val="24"/>
          <w:u w:val="single"/>
        </w:rPr>
      </w:pPr>
      <w:r>
        <w:rPr>
          <w:rFonts w:ascii="宋体" w:hAnsi="宋体" w:hint="eastAsia"/>
          <w:sz w:val="24"/>
        </w:rPr>
        <w:t>开户名：</w:t>
      </w:r>
      <w:r>
        <w:rPr>
          <w:rFonts w:ascii="宋体" w:hAnsi="宋体" w:hint="eastAsia"/>
          <w:sz w:val="24"/>
          <w:u w:val="single"/>
        </w:rPr>
        <w:t xml:space="preserve">  福建国诚招标有限公司  </w:t>
      </w:r>
    </w:p>
    <w:p w:rsidR="00334E8E" w:rsidRDefault="00F158C8">
      <w:pPr>
        <w:tabs>
          <w:tab w:val="left" w:pos="4144"/>
        </w:tabs>
        <w:spacing w:line="480" w:lineRule="exact"/>
        <w:ind w:firstLineChars="200" w:firstLine="480"/>
        <w:rPr>
          <w:rFonts w:ascii="宋体" w:hAnsi="宋体"/>
          <w:sz w:val="24"/>
          <w:u w:val="single"/>
        </w:rPr>
      </w:pPr>
      <w:r>
        <w:rPr>
          <w:rFonts w:ascii="宋体" w:hAnsi="宋体" w:hint="eastAsia"/>
          <w:sz w:val="24"/>
        </w:rPr>
        <w:t>开户行：</w:t>
      </w:r>
      <w:r>
        <w:rPr>
          <w:rFonts w:ascii="宋体" w:hAnsi="宋体" w:hint="eastAsia"/>
          <w:sz w:val="24"/>
          <w:u w:val="single"/>
        </w:rPr>
        <w:t xml:space="preserve">  中国建设银行福州城东支行  </w:t>
      </w:r>
    </w:p>
    <w:p w:rsidR="00334E8E" w:rsidRDefault="00F158C8">
      <w:pPr>
        <w:tabs>
          <w:tab w:val="left" w:pos="4144"/>
        </w:tabs>
        <w:spacing w:line="480" w:lineRule="exact"/>
        <w:ind w:firstLineChars="200" w:firstLine="480"/>
        <w:rPr>
          <w:rFonts w:ascii="宋体" w:hAnsi="黑体"/>
          <w:sz w:val="24"/>
          <w:u w:val="single"/>
        </w:rPr>
      </w:pPr>
      <w:r>
        <w:rPr>
          <w:rFonts w:ascii="宋体" w:hAnsi="宋体" w:hint="eastAsia"/>
          <w:sz w:val="24"/>
        </w:rPr>
        <w:t>帐  号：</w:t>
      </w:r>
      <w:r>
        <w:rPr>
          <w:rFonts w:ascii="宋体" w:hAnsi="宋体" w:hint="eastAsia"/>
          <w:sz w:val="24"/>
          <w:u w:val="single"/>
        </w:rPr>
        <w:t xml:space="preserve">  3500 1610 0070 5253 0977-0003</w:t>
      </w:r>
    </w:p>
    <w:p w:rsidR="00334E8E" w:rsidRDefault="00F158C8">
      <w:pPr>
        <w:jc w:val="center"/>
        <w:outlineLvl w:val="0"/>
        <w:rPr>
          <w:rFonts w:ascii="宋体" w:hAnsi="宋体" w:cs="宋体"/>
          <w:b/>
          <w:sz w:val="32"/>
          <w:szCs w:val="32"/>
        </w:rPr>
      </w:pPr>
      <w:r>
        <w:rPr>
          <w:rFonts w:ascii="新宋体" w:eastAsia="新宋体" w:hAnsi="新宋体"/>
          <w:sz w:val="24"/>
        </w:rPr>
        <w:br w:type="page"/>
      </w:r>
      <w:bookmarkStart w:id="7" w:name="_Toc46224079"/>
      <w:r>
        <w:rPr>
          <w:rFonts w:ascii="宋体" w:hAnsi="宋体" w:cs="宋体" w:hint="eastAsia"/>
          <w:b/>
          <w:sz w:val="32"/>
          <w:szCs w:val="32"/>
        </w:rPr>
        <w:lastRenderedPageBreak/>
        <w:t>第二章  网上竞价须知</w:t>
      </w:r>
      <w:bookmarkEnd w:id="7"/>
    </w:p>
    <w:p w:rsidR="00334E8E" w:rsidRDefault="00F158C8">
      <w:pPr>
        <w:spacing w:line="500" w:lineRule="exact"/>
        <w:ind w:firstLineChars="200" w:firstLine="482"/>
        <w:rPr>
          <w:rFonts w:ascii="新宋体" w:eastAsia="新宋体" w:hAnsi="新宋体"/>
          <w:b/>
          <w:bCs/>
          <w:sz w:val="24"/>
        </w:rPr>
      </w:pPr>
      <w:r>
        <w:rPr>
          <w:rFonts w:ascii="新宋体" w:eastAsia="新宋体" w:hAnsi="新宋体" w:hint="eastAsia"/>
          <w:b/>
          <w:bCs/>
          <w:sz w:val="24"/>
        </w:rPr>
        <w:t>一、竞价要求</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1.1、若本次采购货物属于政府强制采购节能产品的(节能产品政府采购清单目录中加★号的)，竞价人须提供《节能产品政府采购清单》内的产品，并在响应文件中提供相关证明材料，未按此要求的，竞价无效。</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1.2、竞价人所投货物若在中国国家认证认可监督管理委员会(</w:t>
      </w:r>
      <w:hyperlink r:id="rId17" w:history="1">
        <w:r>
          <w:rPr>
            <w:rStyle w:val="af5"/>
            <w:rFonts w:ascii="新宋体" w:eastAsia="新宋体" w:hAnsi="新宋体" w:hint="eastAsia"/>
            <w:sz w:val="24"/>
          </w:rPr>
          <w:t>http://www.cnca.gov.cn</w:t>
        </w:r>
      </w:hyperlink>
      <w:r>
        <w:rPr>
          <w:rFonts w:ascii="新宋体" w:eastAsia="新宋体" w:hAnsi="新宋体" w:hint="eastAsia"/>
          <w:sz w:val="24"/>
        </w:rPr>
        <w:t>)的《强制性产品认证目录描述与界定表》范畴内，必须在响应文件中提供相关证明材料，且在有效期内，未按此要求的，竞价无效。</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1.3、竞价人须打印响应文件签字确认并每页加盖公章、骑缝章后在报价的同时扫描上传响应文件(电子</w:t>
      </w:r>
      <w:proofErr w:type="gramStart"/>
      <w:r>
        <w:rPr>
          <w:rFonts w:ascii="新宋体" w:eastAsia="新宋体" w:hAnsi="新宋体" w:hint="eastAsia"/>
          <w:sz w:val="24"/>
        </w:rPr>
        <w:t>档</w:t>
      </w:r>
      <w:proofErr w:type="gramEnd"/>
      <w:r>
        <w:rPr>
          <w:rFonts w:ascii="新宋体" w:eastAsia="新宋体" w:hAnsi="新宋体" w:hint="eastAsia"/>
          <w:sz w:val="24"/>
        </w:rPr>
        <w:t>Jpg或</w:t>
      </w:r>
      <w:proofErr w:type="spellStart"/>
      <w:r>
        <w:rPr>
          <w:rFonts w:ascii="新宋体" w:eastAsia="新宋体" w:hAnsi="新宋体" w:hint="eastAsia"/>
          <w:sz w:val="24"/>
        </w:rPr>
        <w:t>pdf</w:t>
      </w:r>
      <w:proofErr w:type="spellEnd"/>
      <w:r>
        <w:rPr>
          <w:rFonts w:ascii="新宋体" w:eastAsia="新宋体" w:hAnsi="新宋体" w:hint="eastAsia"/>
          <w:sz w:val="24"/>
        </w:rPr>
        <w:t>或文件夹压缩包RAR)，包括但不限于以下内容：①竞价书、②竞价一览表、③第一章“网上竞价公告”中“合格的竞价人”要求提供的材料，以上材料格式详见第五章《响应文件格式》、④网上竞价采购合同送达承诺书、⑤国家强制性要求或强制采购节能产品的相关的证明材料(若有)、⑥法人营业执照、税务登记证(或统一社会信用代码营业执照)。未按上述条款要求扫描上传响应文件的或上传的响应文件不符合网上竞价文件要求的均视为竞价无效。电子响应文件具有法律效力。</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1.4、竞价人须自行承担所有参与报价的全部相关费用，本项目若无三个(含)以上竞价人参与竞价或符合要求的竞价人不足三家的，本项目将</w:t>
      </w:r>
      <w:proofErr w:type="gramStart"/>
      <w:r>
        <w:rPr>
          <w:rFonts w:ascii="新宋体" w:eastAsia="新宋体" w:hAnsi="新宋体" w:hint="eastAsia"/>
          <w:sz w:val="24"/>
        </w:rPr>
        <w:t>做废</w:t>
      </w:r>
      <w:proofErr w:type="gramEnd"/>
      <w:r>
        <w:rPr>
          <w:rFonts w:ascii="新宋体" w:eastAsia="新宋体" w:hAnsi="新宋体" w:hint="eastAsia"/>
          <w:sz w:val="24"/>
        </w:rPr>
        <w:t>标处理。</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1.5、本次竞价的</w:t>
      </w:r>
      <w:r>
        <w:rPr>
          <w:rFonts w:ascii="宋体" w:hAnsi="宋体" w:cs="宋体" w:hint="eastAsia"/>
          <w:kern w:val="1"/>
          <w:sz w:val="24"/>
        </w:rPr>
        <w:t>成交价，应包括所需人工费、材料费、施工机械使用费、管理费、利润、</w:t>
      </w:r>
      <w:proofErr w:type="gramStart"/>
      <w:r>
        <w:rPr>
          <w:rFonts w:ascii="宋体" w:hAnsi="宋体" w:cs="宋体" w:hint="eastAsia"/>
          <w:kern w:val="1"/>
          <w:sz w:val="24"/>
        </w:rPr>
        <w:t>规</w:t>
      </w:r>
      <w:proofErr w:type="gramEnd"/>
      <w:r>
        <w:rPr>
          <w:rFonts w:ascii="宋体" w:hAnsi="宋体" w:cs="宋体" w:hint="eastAsia"/>
          <w:kern w:val="1"/>
          <w:sz w:val="24"/>
        </w:rPr>
        <w:t>费和税金，以及一定范围内的风险。所谓“一定范围内的风险”是指合同约定的风险。投标报价中应考虑竞价文件中要求报价供应商承担的风险范围。报价供应商一旦成交，不论是否计取风险费用即可认为风险费用已包括在各项费用中。</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1.6、竞价人应详细阅读关于本次网上竞价项目采购的竞价公告及竞价文件相关内容，自行承担在整个竞价过程及操作过程(计算机及其操作系统的使用，IE浏览器升级，输入法安装调试，控件插件的安装，杀毒软件、木马病毒的排查、网络带宽的延迟及掉线，断网等)。</w:t>
      </w:r>
    </w:p>
    <w:p w:rsidR="00334E8E" w:rsidRDefault="00F158C8">
      <w:pPr>
        <w:spacing w:line="500" w:lineRule="exact"/>
        <w:ind w:firstLineChars="200" w:firstLine="480"/>
        <w:rPr>
          <w:rFonts w:ascii="新宋体" w:eastAsia="新宋体" w:hAnsi="新宋体"/>
          <w:b/>
          <w:bCs/>
          <w:sz w:val="24"/>
        </w:rPr>
      </w:pPr>
      <w:r>
        <w:rPr>
          <w:rFonts w:ascii="新宋体" w:eastAsia="新宋体" w:hAnsi="新宋体" w:hint="eastAsia"/>
          <w:sz w:val="24"/>
        </w:rPr>
        <w:t>1.7、各潜在竞价人应注意，本项目报价过程中，不接受撤回报价，因报价低于市场行业报价的行为导致产生相应后果的，竞价人无法做出详细解释说明的，采购人有权没收竞价人的投标保证金，不允许在此参与本项目的竞价活动</w:t>
      </w:r>
      <w:r>
        <w:rPr>
          <w:rFonts w:ascii="新宋体" w:eastAsia="新宋体" w:hAnsi="新宋体" w:hint="eastAsia"/>
          <w:b/>
          <w:bCs/>
          <w:sz w:val="24"/>
        </w:rPr>
        <w:t>。</w:t>
      </w:r>
    </w:p>
    <w:p w:rsidR="00334E8E" w:rsidRDefault="00F158C8">
      <w:pPr>
        <w:spacing w:line="500" w:lineRule="exact"/>
        <w:ind w:firstLineChars="200" w:firstLine="482"/>
        <w:rPr>
          <w:rFonts w:ascii="宋体" w:hAnsi="宋体"/>
          <w:sz w:val="24"/>
        </w:rPr>
      </w:pPr>
      <w:r>
        <w:rPr>
          <w:rFonts w:ascii="新宋体" w:eastAsia="新宋体" w:hAnsi="新宋体" w:hint="eastAsia"/>
          <w:b/>
          <w:bCs/>
          <w:sz w:val="24"/>
        </w:rPr>
        <w:t>1.8、</w:t>
      </w:r>
      <w:r>
        <w:rPr>
          <w:rFonts w:ascii="宋体" w:hAnsi="宋体" w:hint="eastAsia"/>
          <w:sz w:val="24"/>
          <w:highlight w:val="yellow"/>
        </w:rPr>
        <w:t>要求潜在竞价人于2020年</w:t>
      </w:r>
      <w:r>
        <w:rPr>
          <w:rFonts w:ascii="宋体" w:hAnsi="宋体"/>
          <w:sz w:val="24"/>
          <w:highlight w:val="yellow"/>
        </w:rPr>
        <w:t>1</w:t>
      </w:r>
      <w:r w:rsidR="00B00760">
        <w:rPr>
          <w:rFonts w:ascii="宋体" w:hAnsi="宋体" w:hint="eastAsia"/>
          <w:sz w:val="24"/>
          <w:highlight w:val="yellow"/>
        </w:rPr>
        <w:t>2</w:t>
      </w:r>
      <w:r>
        <w:rPr>
          <w:rFonts w:ascii="宋体" w:hAnsi="宋体" w:hint="eastAsia"/>
          <w:sz w:val="24"/>
          <w:highlight w:val="yellow"/>
        </w:rPr>
        <w:t>月</w:t>
      </w:r>
      <w:r w:rsidR="00B00760">
        <w:rPr>
          <w:rFonts w:ascii="宋体" w:hAnsi="宋体" w:hint="eastAsia"/>
          <w:sz w:val="24"/>
          <w:highlight w:val="yellow"/>
        </w:rPr>
        <w:t>7</w:t>
      </w:r>
      <w:r>
        <w:rPr>
          <w:rFonts w:ascii="宋体" w:hAnsi="宋体" w:hint="eastAsia"/>
          <w:sz w:val="24"/>
          <w:highlight w:val="yellow"/>
        </w:rPr>
        <w:t>日</w:t>
      </w:r>
      <w:r>
        <w:rPr>
          <w:rFonts w:ascii="宋体" w:hAnsi="宋体"/>
          <w:sz w:val="24"/>
          <w:highlight w:val="yellow"/>
        </w:rPr>
        <w:t>0</w:t>
      </w:r>
      <w:r w:rsidR="00B00760">
        <w:rPr>
          <w:rFonts w:ascii="宋体" w:hAnsi="宋体" w:hint="eastAsia"/>
          <w:sz w:val="24"/>
          <w:highlight w:val="yellow"/>
        </w:rPr>
        <w:t>9</w:t>
      </w:r>
      <w:r>
        <w:rPr>
          <w:rFonts w:ascii="宋体" w:hAnsi="宋体" w:hint="eastAsia"/>
          <w:sz w:val="24"/>
          <w:highlight w:val="yellow"/>
        </w:rPr>
        <w:t>:</w:t>
      </w:r>
      <w:r w:rsidR="00B00760">
        <w:rPr>
          <w:rFonts w:ascii="宋体" w:hAnsi="宋体" w:hint="eastAsia"/>
          <w:sz w:val="24"/>
          <w:highlight w:val="yellow"/>
        </w:rPr>
        <w:t>0</w:t>
      </w:r>
      <w:r>
        <w:rPr>
          <w:rFonts w:ascii="宋体" w:hAnsi="宋体" w:hint="eastAsia"/>
          <w:sz w:val="24"/>
          <w:highlight w:val="yellow"/>
        </w:rPr>
        <w:t>0:00-</w:t>
      </w:r>
      <w:r>
        <w:rPr>
          <w:rFonts w:ascii="宋体" w:hAnsi="宋体"/>
          <w:sz w:val="24"/>
          <w:highlight w:val="yellow"/>
        </w:rPr>
        <w:t>0</w:t>
      </w:r>
      <w:r>
        <w:rPr>
          <w:rFonts w:ascii="宋体" w:hAnsi="宋体" w:hint="eastAsia"/>
          <w:sz w:val="24"/>
          <w:highlight w:val="yellow"/>
        </w:rPr>
        <w:t>9:</w:t>
      </w:r>
      <w:r>
        <w:rPr>
          <w:rFonts w:ascii="宋体" w:hAnsi="宋体"/>
          <w:sz w:val="24"/>
          <w:highlight w:val="yellow"/>
        </w:rPr>
        <w:t>3</w:t>
      </w:r>
      <w:r>
        <w:rPr>
          <w:rFonts w:ascii="宋体" w:hAnsi="宋体" w:hint="eastAsia"/>
          <w:sz w:val="24"/>
          <w:highlight w:val="yellow"/>
        </w:rPr>
        <w:t>0:00，该时间段内必须进行首</w:t>
      </w:r>
      <w:r>
        <w:rPr>
          <w:rFonts w:ascii="宋体" w:hAnsi="宋体" w:hint="eastAsia"/>
          <w:sz w:val="24"/>
          <w:highlight w:val="yellow"/>
        </w:rPr>
        <w:lastRenderedPageBreak/>
        <w:t>次报价，该时间段内未进行首次报价的潜在竞价人将被视为无效报价。</w:t>
      </w:r>
    </w:p>
    <w:p w:rsidR="00334E8E" w:rsidRDefault="00F158C8">
      <w:pPr>
        <w:wordWrap w:val="0"/>
        <w:spacing w:line="500" w:lineRule="exact"/>
        <w:ind w:firstLineChars="200" w:firstLine="480"/>
        <w:rPr>
          <w:rFonts w:ascii="宋体" w:hAnsi="宋体"/>
          <w:sz w:val="24"/>
        </w:rPr>
      </w:pPr>
      <w:r>
        <w:rPr>
          <w:rFonts w:ascii="宋体" w:hAnsi="宋体" w:hint="eastAsia"/>
          <w:sz w:val="24"/>
        </w:rPr>
        <w:t>1.9、竞价文件中还需提供（1）通过中国执行信息公开网（网址：zxgk.court.gov.cn/</w:t>
      </w:r>
      <w:proofErr w:type="spellStart"/>
      <w:r>
        <w:rPr>
          <w:rFonts w:ascii="宋体" w:hAnsi="宋体" w:hint="eastAsia"/>
          <w:sz w:val="24"/>
        </w:rPr>
        <w:t>shixin</w:t>
      </w:r>
      <w:proofErr w:type="spellEnd"/>
      <w:r>
        <w:rPr>
          <w:rFonts w:ascii="宋体" w:hAnsi="宋体" w:hint="eastAsia"/>
          <w:sz w:val="24"/>
        </w:rPr>
        <w:t>）查询本竞价项目竞价截止时间前竞价人（不包括其分支机构）未被人民法院列为“失信被执行人”的相关查询页原图截图证明。（2）通过全国企业信用信息公示系统（网址：</w:t>
      </w:r>
      <w:hyperlink r:id="rId18" w:history="1">
        <w:r>
          <w:rPr>
            <w:rStyle w:val="af5"/>
            <w:rFonts w:ascii="宋体" w:hAnsi="宋体" w:hint="eastAsia"/>
            <w:sz w:val="24"/>
          </w:rPr>
          <w:t>www.gsxt.gov.cn</w:t>
        </w:r>
      </w:hyperlink>
      <w:r>
        <w:rPr>
          <w:rFonts w:ascii="宋体" w:hAnsi="宋体" w:hint="eastAsia"/>
          <w:sz w:val="24"/>
        </w:rPr>
        <w:t>）查询本竞价项目竞价截止时间前竞价人（不包括其分支机构）未被工商行政管理机关列为“严重违法失信企业名单”的相关查询页原图截图证明。（3）本竞价项目竞价截止时间前企业法人未处于被住房和城乡建设部或福建省住房和城乡建设厅认定的建筑市场主体黑名单管理期限内，或未处于被福建省住房和城乡建设厅认定的质量安全黑名单或文明施工黑名单管理期限内（网址：</w:t>
      </w:r>
      <w:hyperlink r:id="rId19" w:history="1">
        <w:r>
          <w:rPr>
            <w:rStyle w:val="af5"/>
            <w:rFonts w:ascii="宋体" w:hAnsi="宋体" w:hint="eastAsia"/>
            <w:sz w:val="24"/>
          </w:rPr>
          <w:t>http://220.160.52.164:107/blacklistweb/Business_blackList/Home/Index</w:t>
        </w:r>
      </w:hyperlink>
      <w:r>
        <w:rPr>
          <w:rFonts w:ascii="宋体" w:hAnsi="宋体" w:hint="eastAsia"/>
          <w:sz w:val="24"/>
        </w:rPr>
        <w:t>）的相关查询页原图截图证明。以上原网址</w:t>
      </w:r>
      <w:proofErr w:type="gramStart"/>
      <w:r>
        <w:rPr>
          <w:rFonts w:ascii="宋体" w:hAnsi="宋体" w:hint="eastAsia"/>
          <w:sz w:val="24"/>
        </w:rPr>
        <w:t>截图页或</w:t>
      </w:r>
      <w:proofErr w:type="gramEnd"/>
      <w:r>
        <w:rPr>
          <w:rFonts w:ascii="宋体" w:hAnsi="宋体" w:hint="eastAsia"/>
          <w:sz w:val="24"/>
        </w:rPr>
        <w:t>竞价结束经核实相关信息与递交的截图不一致的，均被视为无效报价。</w:t>
      </w:r>
    </w:p>
    <w:p w:rsidR="00334E8E" w:rsidRDefault="00F158C8">
      <w:pPr>
        <w:wordWrap w:val="0"/>
        <w:spacing w:line="500" w:lineRule="exact"/>
        <w:ind w:firstLineChars="200" w:firstLine="482"/>
        <w:rPr>
          <w:rFonts w:ascii="新宋体" w:eastAsia="新宋体" w:hAnsi="新宋体"/>
          <w:b/>
          <w:bCs/>
          <w:sz w:val="24"/>
        </w:rPr>
      </w:pPr>
      <w:r>
        <w:rPr>
          <w:rFonts w:ascii="新宋体" w:eastAsia="新宋体" w:hAnsi="新宋体" w:hint="eastAsia"/>
          <w:b/>
          <w:bCs/>
          <w:sz w:val="24"/>
        </w:rPr>
        <w:t>二、竞价准则</w:t>
      </w:r>
    </w:p>
    <w:p w:rsidR="00334E8E" w:rsidRDefault="00F158C8">
      <w:pPr>
        <w:wordWrap w:val="0"/>
        <w:topLinePunct/>
        <w:spacing w:line="500" w:lineRule="exact"/>
        <w:ind w:firstLineChars="200" w:firstLine="480"/>
        <w:rPr>
          <w:rFonts w:ascii="新宋体" w:eastAsia="新宋体" w:hAnsi="新宋体"/>
          <w:sz w:val="24"/>
        </w:rPr>
      </w:pPr>
      <w:r>
        <w:rPr>
          <w:rFonts w:ascii="新宋体" w:eastAsia="新宋体" w:hAnsi="新宋体" w:hint="eastAsia"/>
          <w:sz w:val="24"/>
        </w:rPr>
        <w:t>2.1、采购代理机构将采购人提出的采购需求在中国政府采购网(</w:t>
      </w:r>
      <w:hyperlink r:id="rId20" w:history="1">
        <w:r>
          <w:rPr>
            <w:rStyle w:val="af5"/>
            <w:rFonts w:ascii="新宋体" w:eastAsia="新宋体" w:hAnsi="新宋体" w:hint="eastAsia"/>
            <w:sz w:val="24"/>
          </w:rPr>
          <w:t>http://www.ccgp.gov.cn</w:t>
        </w:r>
      </w:hyperlink>
      <w:r>
        <w:rPr>
          <w:rFonts w:ascii="新宋体" w:eastAsia="新宋体" w:hAnsi="新宋体" w:hint="eastAsia"/>
          <w:sz w:val="24"/>
        </w:rPr>
        <w:t>)、福建国诚招标有限公司(</w:t>
      </w:r>
      <w:hyperlink r:id="rId21" w:history="1">
        <w:r>
          <w:rPr>
            <w:rStyle w:val="af5"/>
            <w:rFonts w:ascii="新宋体" w:eastAsia="新宋体" w:hAnsi="新宋体" w:hint="eastAsia"/>
            <w:sz w:val="24"/>
          </w:rPr>
          <w:t>http://www.fjgczb.com</w:t>
        </w:r>
      </w:hyperlink>
      <w:r>
        <w:rPr>
          <w:rFonts w:ascii="新宋体" w:eastAsia="新宋体" w:hAnsi="新宋体" w:hint="eastAsia"/>
          <w:sz w:val="24"/>
        </w:rPr>
        <w:t>)、国诚招标竞价平台(</w:t>
      </w:r>
      <w:hyperlink r:id="rId22" w:history="1">
        <w:r>
          <w:rPr>
            <w:rStyle w:val="af5"/>
            <w:rFonts w:ascii="新宋体" w:eastAsia="新宋体" w:hAnsi="新宋体" w:hint="eastAsia"/>
            <w:sz w:val="24"/>
          </w:rPr>
          <w:t>http://115.28.8.36</w:t>
        </w:r>
      </w:hyperlink>
      <w:r>
        <w:rPr>
          <w:rFonts w:ascii="新宋体" w:eastAsia="新宋体" w:hAnsi="新宋体" w:hint="eastAsia"/>
          <w:sz w:val="24"/>
        </w:rPr>
        <w:t>)发布竞价公告。网上竞价的报价时限为竞价公告截止后两个小时内，在报价时限截止前，潜在供应商可通过国诚招标竞价平台参与进行竞价，在符合采购需求且报价有效的前提下，报价最低的为成交供应商。</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2.2、竞价过程中，竞价人每次报价必须比自己上次的报价低。</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2.3、符合以上相关要求的报价，可以在规定的报价时限内不限次数报价，直到竞价截止时间为止。出现多个可选择性的报价时，将以竞价人在竞价平台提交的最后一次报价与上传的响应文件相匹配，因响应文件与竞价平台提交的报价不一致的，将被视为无效报价。</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2.4、各竞价人的报价须符合《中华人民共和国政府采购法》第二条“采购，是指以合同方式有偿取得货物、工程和服务的行为，包括购买、租赁、委托、雇用等”的相关规定。</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2.5、竞价人须详细审查全部竞价公告，包括修改竞价公告(如有的话)和有关附件，将自行承担因对全部竞价公告理解不正确或误解而产生的相应后果。</w:t>
      </w:r>
    </w:p>
    <w:p w:rsidR="00334E8E" w:rsidRDefault="00F158C8">
      <w:pPr>
        <w:spacing w:line="500" w:lineRule="exact"/>
        <w:ind w:firstLineChars="200" w:firstLine="480"/>
        <w:jc w:val="left"/>
        <w:rPr>
          <w:rFonts w:ascii="新宋体" w:eastAsia="新宋体" w:hAnsi="新宋体"/>
          <w:sz w:val="24"/>
        </w:rPr>
      </w:pPr>
      <w:r>
        <w:rPr>
          <w:rFonts w:ascii="新宋体" w:eastAsia="新宋体" w:hAnsi="新宋体" w:hint="eastAsia"/>
          <w:sz w:val="24"/>
        </w:rPr>
        <w:t>2.6、最低投标价不作为成交的保证。</w:t>
      </w:r>
    </w:p>
    <w:p w:rsidR="00334E8E" w:rsidRDefault="00F158C8">
      <w:pPr>
        <w:spacing w:line="500" w:lineRule="exact"/>
        <w:ind w:firstLineChars="200" w:firstLine="480"/>
        <w:jc w:val="left"/>
        <w:rPr>
          <w:rFonts w:ascii="新宋体" w:eastAsia="新宋体" w:hAnsi="新宋体"/>
          <w:sz w:val="24"/>
        </w:rPr>
      </w:pPr>
      <w:r>
        <w:rPr>
          <w:rFonts w:ascii="新宋体" w:eastAsia="新宋体" w:hAnsi="新宋体" w:hint="eastAsia"/>
          <w:sz w:val="24"/>
        </w:rPr>
        <w:t>2.7、成交供应商在交货验收后，须向采购代理机构提供采购合同及竣工证明原件备案。</w:t>
      </w:r>
    </w:p>
    <w:p w:rsidR="00334E8E" w:rsidRDefault="00F158C8">
      <w:pPr>
        <w:spacing w:line="500" w:lineRule="exact"/>
        <w:ind w:firstLineChars="200" w:firstLine="480"/>
        <w:jc w:val="left"/>
        <w:rPr>
          <w:rFonts w:ascii="新宋体" w:eastAsia="新宋体" w:hAnsi="新宋体"/>
          <w:sz w:val="24"/>
        </w:rPr>
      </w:pPr>
      <w:r>
        <w:rPr>
          <w:rFonts w:ascii="新宋体" w:eastAsia="新宋体" w:hAnsi="新宋体" w:hint="eastAsia"/>
          <w:sz w:val="24"/>
        </w:rPr>
        <w:t>2.8、本项目拟推荐2名成交候选人。</w:t>
      </w:r>
    </w:p>
    <w:p w:rsidR="00334E8E" w:rsidRDefault="00F158C8">
      <w:pPr>
        <w:spacing w:line="500" w:lineRule="exact"/>
        <w:ind w:firstLineChars="200" w:firstLine="482"/>
        <w:rPr>
          <w:rFonts w:ascii="新宋体" w:eastAsia="新宋体" w:hAnsi="新宋体"/>
          <w:b/>
          <w:bCs/>
          <w:sz w:val="24"/>
        </w:rPr>
      </w:pPr>
      <w:r>
        <w:rPr>
          <w:rFonts w:ascii="新宋体" w:eastAsia="新宋体" w:hAnsi="新宋体" w:hint="eastAsia"/>
          <w:b/>
          <w:bCs/>
          <w:sz w:val="24"/>
        </w:rPr>
        <w:lastRenderedPageBreak/>
        <w:t>三、竞价结果确认</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3.1、网上竞价公告期满，采购代理机构以成交结果通知书等方式书面通知采购单位。同时将成交结果等信息在中国政府采购网、福建国诚招标有限公司官网上发布成交公告。公告期限为本公告之日起1个工作日。各竞价人提供报价文件原件及退保函即可申请保证金无息退还。</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3.2、成交公告发布之日起1个工作日后，成交供应商即可携带网上竞价项目响应文件原件一式2份至采购代理机构处领取成交通知书。成交供应商携带的网上竞价项目响应文件应与上传平台的一致。以上材料必须加盖报价单位公章并加盖骑缝章，且装订成册。</w:t>
      </w:r>
    </w:p>
    <w:p w:rsidR="00334E8E" w:rsidRDefault="00F158C8">
      <w:pPr>
        <w:spacing w:line="500" w:lineRule="exact"/>
        <w:ind w:firstLineChars="200" w:firstLine="482"/>
        <w:rPr>
          <w:rFonts w:ascii="宋体" w:hAnsi="宋体"/>
          <w:b/>
          <w:color w:val="FF0000"/>
          <w:sz w:val="24"/>
        </w:rPr>
      </w:pPr>
      <w:r>
        <w:rPr>
          <w:rFonts w:ascii="新宋体" w:eastAsia="新宋体" w:hAnsi="新宋体" w:hint="eastAsia"/>
          <w:b/>
          <w:sz w:val="24"/>
        </w:rPr>
        <w:t>四、</w:t>
      </w:r>
      <w:r>
        <w:rPr>
          <w:rFonts w:ascii="宋体" w:hAnsi="宋体" w:hint="eastAsia"/>
          <w:b/>
          <w:sz w:val="24"/>
        </w:rPr>
        <w:t>质疑</w:t>
      </w:r>
    </w:p>
    <w:p w:rsidR="00334E8E" w:rsidRDefault="00F158C8">
      <w:pPr>
        <w:spacing w:line="500" w:lineRule="exact"/>
        <w:ind w:firstLineChars="200" w:firstLine="480"/>
        <w:rPr>
          <w:rFonts w:ascii="宋体" w:hAnsi="宋体" w:cs="宋体"/>
          <w:kern w:val="0"/>
          <w:sz w:val="24"/>
        </w:rPr>
      </w:pPr>
      <w:r>
        <w:rPr>
          <w:rFonts w:ascii="宋体" w:hAnsi="宋体" w:hint="eastAsia"/>
          <w:sz w:val="24"/>
        </w:rPr>
        <w:t>4.1、供应商认为竞价文件、采购过程、成交结果使自己的权益受到损害的，可以在知道或者应知其权益受到损害之日起7个工作日内，以书面形式向采购人、采购代理机构提出质疑。</w:t>
      </w:r>
      <w:r>
        <w:rPr>
          <w:rFonts w:ascii="宋体" w:hAnsi="宋体" w:cs="宋体" w:hint="eastAsia"/>
          <w:kern w:val="0"/>
          <w:sz w:val="24"/>
        </w:rPr>
        <w:t>供应商应知其权益受到损害之日，是指：</w:t>
      </w:r>
    </w:p>
    <w:p w:rsidR="00334E8E" w:rsidRDefault="00F158C8">
      <w:pPr>
        <w:widowControl/>
        <w:spacing w:line="500" w:lineRule="exact"/>
        <w:ind w:firstLine="480"/>
        <w:jc w:val="left"/>
        <w:rPr>
          <w:rFonts w:ascii="宋体" w:hAnsi="宋体" w:cs="宋体"/>
          <w:kern w:val="0"/>
          <w:sz w:val="24"/>
        </w:rPr>
      </w:pPr>
      <w:r>
        <w:rPr>
          <w:rFonts w:ascii="宋体" w:hAnsi="宋体" w:cs="宋体" w:hint="eastAsia"/>
          <w:kern w:val="0"/>
          <w:sz w:val="24"/>
        </w:rPr>
        <w:t>(1)对可以质疑的</w:t>
      </w:r>
      <w:r>
        <w:rPr>
          <w:rFonts w:ascii="宋体" w:hAnsi="宋体" w:hint="eastAsia"/>
          <w:sz w:val="24"/>
        </w:rPr>
        <w:t>竞价</w:t>
      </w:r>
      <w:r>
        <w:rPr>
          <w:rFonts w:ascii="宋体" w:hAnsi="宋体" w:cs="宋体" w:hint="eastAsia"/>
          <w:kern w:val="0"/>
          <w:sz w:val="24"/>
        </w:rPr>
        <w:t>文件提出质疑的，为收到</w:t>
      </w:r>
      <w:r>
        <w:rPr>
          <w:rFonts w:ascii="宋体" w:hAnsi="宋体" w:hint="eastAsia"/>
          <w:sz w:val="24"/>
        </w:rPr>
        <w:t>竞价</w:t>
      </w:r>
      <w:r>
        <w:rPr>
          <w:rFonts w:ascii="宋体" w:hAnsi="宋体" w:cs="宋体" w:hint="eastAsia"/>
          <w:kern w:val="0"/>
          <w:sz w:val="24"/>
        </w:rPr>
        <w:t>文件之日；</w:t>
      </w:r>
    </w:p>
    <w:p w:rsidR="00334E8E" w:rsidRDefault="00F158C8">
      <w:pPr>
        <w:widowControl/>
        <w:spacing w:line="500" w:lineRule="exact"/>
        <w:ind w:firstLine="465"/>
        <w:jc w:val="left"/>
        <w:rPr>
          <w:rFonts w:ascii="宋体" w:hAnsi="宋体" w:cs="宋体"/>
          <w:kern w:val="0"/>
          <w:sz w:val="24"/>
        </w:rPr>
      </w:pPr>
      <w:r>
        <w:rPr>
          <w:rFonts w:ascii="宋体" w:hAnsi="宋体" w:cs="宋体" w:hint="eastAsia"/>
          <w:kern w:val="0"/>
          <w:sz w:val="24"/>
        </w:rPr>
        <w:t>(2)对采购过程提出质疑的，为各采购程序环节结束之日；</w:t>
      </w:r>
    </w:p>
    <w:p w:rsidR="00334E8E" w:rsidRDefault="00F158C8">
      <w:pPr>
        <w:widowControl/>
        <w:spacing w:line="500" w:lineRule="exact"/>
        <w:ind w:firstLine="480"/>
        <w:jc w:val="left"/>
        <w:rPr>
          <w:rFonts w:ascii="宋体" w:hAnsi="宋体" w:cs="宋体"/>
          <w:kern w:val="0"/>
          <w:sz w:val="24"/>
        </w:rPr>
      </w:pPr>
      <w:r>
        <w:rPr>
          <w:rFonts w:ascii="宋体" w:hAnsi="宋体" w:cs="宋体" w:hint="eastAsia"/>
          <w:kern w:val="0"/>
          <w:sz w:val="24"/>
        </w:rPr>
        <w:t>(3)对成交结果提出质疑的，为成交结果公告期限届满之日。</w:t>
      </w:r>
    </w:p>
    <w:p w:rsidR="00334E8E" w:rsidRDefault="00F158C8">
      <w:pPr>
        <w:spacing w:line="500" w:lineRule="exact"/>
        <w:ind w:firstLineChars="200" w:firstLine="480"/>
        <w:rPr>
          <w:rFonts w:ascii="宋体" w:hAnsi="宋体"/>
          <w:sz w:val="24"/>
        </w:rPr>
      </w:pPr>
      <w:r>
        <w:rPr>
          <w:rFonts w:ascii="宋体" w:hAnsi="宋体" w:hint="eastAsia"/>
          <w:sz w:val="24"/>
        </w:rPr>
        <w:t>4.2供应商在法定质疑期内须一次性提出针对同一采购程序环节的质疑。</w:t>
      </w:r>
    </w:p>
    <w:p w:rsidR="00334E8E" w:rsidRDefault="00F158C8">
      <w:pPr>
        <w:spacing w:line="500" w:lineRule="exact"/>
        <w:ind w:firstLineChars="200" w:firstLine="480"/>
        <w:rPr>
          <w:rFonts w:ascii="宋体" w:hAnsi="宋体"/>
          <w:sz w:val="24"/>
        </w:rPr>
      </w:pPr>
      <w:r>
        <w:rPr>
          <w:rFonts w:ascii="宋体" w:hAnsi="宋体" w:hint="eastAsia"/>
          <w:sz w:val="24"/>
        </w:rPr>
        <w:t>4.3接收质疑函的方式、联系部门、联系电话和通讯地址</w:t>
      </w:r>
    </w:p>
    <w:p w:rsidR="00334E8E" w:rsidRDefault="00F158C8">
      <w:pPr>
        <w:spacing w:line="500" w:lineRule="exact"/>
        <w:ind w:firstLineChars="200" w:firstLine="480"/>
        <w:rPr>
          <w:rFonts w:ascii="宋体" w:hAnsi="宋体"/>
          <w:sz w:val="24"/>
        </w:rPr>
      </w:pPr>
      <w:r>
        <w:rPr>
          <w:rFonts w:ascii="宋体" w:hAnsi="宋体" w:hint="eastAsia"/>
          <w:sz w:val="24"/>
        </w:rPr>
        <w:t>(1)接收质疑函的方式：现场方式；</w:t>
      </w:r>
    </w:p>
    <w:p w:rsidR="00334E8E" w:rsidRDefault="00F158C8">
      <w:pPr>
        <w:spacing w:line="500" w:lineRule="exact"/>
        <w:ind w:firstLineChars="200" w:firstLine="480"/>
        <w:rPr>
          <w:rFonts w:ascii="宋体" w:hAnsi="宋体"/>
          <w:sz w:val="24"/>
        </w:rPr>
      </w:pPr>
      <w:r>
        <w:rPr>
          <w:rFonts w:ascii="宋体" w:hAnsi="宋体" w:hint="eastAsia"/>
          <w:sz w:val="24"/>
        </w:rPr>
        <w:t>(2)接收质疑函的联系部门：办公室；</w:t>
      </w:r>
    </w:p>
    <w:p w:rsidR="00334E8E" w:rsidRDefault="00F158C8">
      <w:pPr>
        <w:spacing w:line="500" w:lineRule="exact"/>
        <w:ind w:firstLineChars="200" w:firstLine="480"/>
        <w:rPr>
          <w:rFonts w:ascii="宋体" w:hAnsi="宋体"/>
          <w:sz w:val="24"/>
        </w:rPr>
      </w:pPr>
      <w:r>
        <w:rPr>
          <w:rFonts w:ascii="宋体" w:hAnsi="宋体" w:hint="eastAsia"/>
          <w:sz w:val="24"/>
        </w:rPr>
        <w:t>(3)接收质疑函的联系电话：0591-83393306、83393307；</w:t>
      </w:r>
    </w:p>
    <w:p w:rsidR="00334E8E" w:rsidRDefault="00F158C8">
      <w:pPr>
        <w:spacing w:line="500" w:lineRule="exact"/>
        <w:ind w:firstLineChars="200" w:firstLine="480"/>
        <w:rPr>
          <w:rFonts w:ascii="宋体" w:hAnsi="宋体"/>
          <w:sz w:val="24"/>
        </w:rPr>
      </w:pPr>
      <w:r>
        <w:rPr>
          <w:rFonts w:ascii="宋体" w:hAnsi="宋体" w:hint="eastAsia"/>
          <w:sz w:val="24"/>
        </w:rPr>
        <w:t>(4)接收质疑函的通讯地址：福州市古田路107号中美大厦24层福建国诚招标有限公司。</w:t>
      </w:r>
    </w:p>
    <w:p w:rsidR="00334E8E" w:rsidRDefault="00F158C8">
      <w:pPr>
        <w:spacing w:line="500" w:lineRule="exact"/>
        <w:ind w:firstLineChars="200" w:firstLine="480"/>
        <w:rPr>
          <w:rFonts w:ascii="宋体" w:hAnsi="宋体" w:cs="宋体"/>
          <w:kern w:val="0"/>
          <w:sz w:val="24"/>
        </w:rPr>
      </w:pPr>
      <w:r>
        <w:rPr>
          <w:rFonts w:ascii="宋体" w:hAnsi="宋体" w:hint="eastAsia"/>
          <w:sz w:val="24"/>
        </w:rPr>
        <w:t>4.4提出质疑的供应商须</w:t>
      </w:r>
      <w:r>
        <w:rPr>
          <w:rFonts w:ascii="宋体" w:hAnsi="宋体" w:cs="宋体" w:hint="eastAsia"/>
          <w:kern w:val="0"/>
          <w:sz w:val="24"/>
        </w:rPr>
        <w:t>同时符合下列条件：</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1)对</w:t>
      </w:r>
      <w:r>
        <w:rPr>
          <w:rFonts w:ascii="宋体" w:hAnsi="宋体" w:cs="宋体" w:hint="eastAsia"/>
          <w:kern w:val="0"/>
          <w:sz w:val="24"/>
        </w:rPr>
        <w:t>网上竞价</w:t>
      </w:r>
      <w:r>
        <w:rPr>
          <w:rFonts w:ascii="宋体" w:hAnsi="宋体" w:cs="宋体"/>
          <w:kern w:val="0"/>
          <w:sz w:val="24"/>
        </w:rPr>
        <w:t>文件提出</w:t>
      </w:r>
      <w:r>
        <w:rPr>
          <w:rFonts w:ascii="宋体" w:hAnsi="宋体" w:cs="宋体" w:hint="eastAsia"/>
          <w:kern w:val="0"/>
          <w:sz w:val="24"/>
        </w:rPr>
        <w:t>质疑</w:t>
      </w:r>
      <w:r>
        <w:rPr>
          <w:rFonts w:ascii="宋体" w:hAnsi="宋体" w:cs="宋体"/>
          <w:kern w:val="0"/>
          <w:sz w:val="24"/>
        </w:rPr>
        <w:t>的，</w:t>
      </w:r>
      <w:r>
        <w:rPr>
          <w:rFonts w:ascii="宋体" w:hAnsi="宋体" w:cs="宋体" w:hint="eastAsia"/>
          <w:kern w:val="0"/>
          <w:sz w:val="24"/>
        </w:rPr>
        <w:t>质疑</w:t>
      </w:r>
      <w:r>
        <w:rPr>
          <w:rFonts w:ascii="宋体" w:hAnsi="宋体" w:cs="宋体"/>
          <w:kern w:val="0"/>
          <w:sz w:val="24"/>
        </w:rPr>
        <w:t>人应为潜在</w:t>
      </w:r>
      <w:r>
        <w:rPr>
          <w:rFonts w:ascii="宋体" w:hAnsi="宋体" w:cs="宋体" w:hint="eastAsia"/>
          <w:kern w:val="0"/>
          <w:sz w:val="24"/>
        </w:rPr>
        <w:t>竞价</w:t>
      </w:r>
      <w:r>
        <w:rPr>
          <w:rFonts w:ascii="宋体" w:hAnsi="宋体" w:cs="宋体"/>
          <w:kern w:val="0"/>
          <w:sz w:val="24"/>
        </w:rPr>
        <w:t>人</w:t>
      </w:r>
      <w:r>
        <w:rPr>
          <w:rFonts w:ascii="宋体" w:hAnsi="宋体" w:cs="宋体" w:hint="eastAsia"/>
          <w:kern w:val="0"/>
          <w:sz w:val="24"/>
        </w:rPr>
        <w:t>(即已后台</w:t>
      </w:r>
      <w:r>
        <w:rPr>
          <w:rFonts w:ascii="宋体" w:hAnsi="宋体" w:hint="eastAsia"/>
          <w:sz w:val="24"/>
        </w:rPr>
        <w:t>报名的供应商</w:t>
      </w:r>
      <w:r>
        <w:rPr>
          <w:rFonts w:ascii="宋体" w:hAnsi="宋体" w:cs="宋体" w:hint="eastAsia"/>
          <w:kern w:val="0"/>
          <w:sz w:val="24"/>
        </w:rPr>
        <w:t>)</w:t>
      </w:r>
      <w:r>
        <w:rPr>
          <w:rFonts w:ascii="宋体" w:hAnsi="宋体" w:cs="宋体"/>
          <w:kern w:val="0"/>
          <w:sz w:val="24"/>
        </w:rPr>
        <w:t>，且两者的身份、名称等均应保持一致。对</w:t>
      </w:r>
      <w:r>
        <w:rPr>
          <w:rFonts w:ascii="宋体" w:hAnsi="宋体" w:cs="宋体" w:hint="eastAsia"/>
          <w:kern w:val="0"/>
          <w:sz w:val="24"/>
        </w:rPr>
        <w:t>竞价结果</w:t>
      </w:r>
      <w:r>
        <w:rPr>
          <w:rFonts w:ascii="宋体" w:hAnsi="宋体" w:cs="宋体"/>
          <w:kern w:val="0"/>
          <w:sz w:val="24"/>
        </w:rPr>
        <w:t>提出</w:t>
      </w:r>
      <w:r>
        <w:rPr>
          <w:rFonts w:ascii="宋体" w:hAnsi="宋体" w:cs="宋体" w:hint="eastAsia"/>
          <w:kern w:val="0"/>
          <w:sz w:val="24"/>
        </w:rPr>
        <w:t>质疑</w:t>
      </w:r>
      <w:r>
        <w:rPr>
          <w:rFonts w:ascii="宋体" w:hAnsi="宋体" w:cs="宋体"/>
          <w:kern w:val="0"/>
          <w:sz w:val="24"/>
        </w:rPr>
        <w:t>的，</w:t>
      </w:r>
      <w:r>
        <w:rPr>
          <w:rFonts w:ascii="宋体" w:hAnsi="宋体" w:cs="宋体" w:hint="eastAsia"/>
          <w:kern w:val="0"/>
          <w:sz w:val="24"/>
        </w:rPr>
        <w:t>质疑</w:t>
      </w:r>
      <w:r>
        <w:rPr>
          <w:rFonts w:ascii="宋体" w:hAnsi="宋体" w:cs="宋体"/>
          <w:kern w:val="0"/>
          <w:sz w:val="24"/>
        </w:rPr>
        <w:t>人应为</w:t>
      </w:r>
      <w:r>
        <w:rPr>
          <w:rFonts w:ascii="宋体" w:hAnsi="宋体" w:cs="宋体" w:hint="eastAsia"/>
          <w:kern w:val="0"/>
          <w:sz w:val="24"/>
        </w:rPr>
        <w:t>竞价</w:t>
      </w:r>
      <w:r>
        <w:rPr>
          <w:rFonts w:ascii="宋体" w:hAnsi="宋体" w:cs="宋体"/>
          <w:kern w:val="0"/>
          <w:sz w:val="24"/>
        </w:rPr>
        <w:t>人，且两者的身份、名称等均应保持一致。</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2)</w:t>
      </w:r>
      <w:r>
        <w:rPr>
          <w:rFonts w:ascii="宋体" w:hAnsi="宋体" w:cs="宋体" w:hint="eastAsia"/>
          <w:kern w:val="0"/>
          <w:sz w:val="24"/>
        </w:rPr>
        <w:t>质疑</w:t>
      </w:r>
      <w:r>
        <w:rPr>
          <w:rFonts w:ascii="宋体" w:hAnsi="宋体" w:cs="宋体"/>
          <w:kern w:val="0"/>
          <w:sz w:val="24"/>
        </w:rPr>
        <w:t>人应</w:t>
      </w:r>
      <w:r>
        <w:rPr>
          <w:rFonts w:ascii="宋体" w:hAnsi="宋体" w:cs="宋体" w:hint="eastAsia"/>
          <w:kern w:val="0"/>
          <w:sz w:val="24"/>
        </w:rPr>
        <w:t>以</w:t>
      </w:r>
      <w:r>
        <w:rPr>
          <w:rFonts w:ascii="宋体" w:hAnsi="宋体" w:hint="eastAsia"/>
          <w:sz w:val="24"/>
        </w:rPr>
        <w:t>书面原件形式</w:t>
      </w:r>
      <w:r>
        <w:rPr>
          <w:rFonts w:ascii="宋体" w:hAnsi="宋体"/>
          <w:sz w:val="24"/>
        </w:rPr>
        <w:t>(</w:t>
      </w:r>
      <w:r>
        <w:rPr>
          <w:rFonts w:ascii="宋体" w:hAnsi="宋体" w:hint="eastAsia"/>
          <w:sz w:val="24"/>
        </w:rPr>
        <w:t>拒绝受理书面原件以外的其他形式</w:t>
      </w:r>
      <w:r>
        <w:rPr>
          <w:rFonts w:ascii="宋体" w:hAnsi="宋体"/>
          <w:sz w:val="24"/>
        </w:rPr>
        <w:t>)</w:t>
      </w:r>
      <w:r>
        <w:rPr>
          <w:rFonts w:ascii="宋体" w:hAnsi="宋体" w:cs="宋体"/>
          <w:kern w:val="0"/>
          <w:sz w:val="24"/>
        </w:rPr>
        <w:t>提交</w:t>
      </w:r>
      <w:r>
        <w:rPr>
          <w:rFonts w:ascii="宋体" w:hAnsi="宋体" w:cs="宋体" w:hint="eastAsia"/>
          <w:kern w:val="0"/>
          <w:sz w:val="24"/>
        </w:rPr>
        <w:t>质疑</w:t>
      </w:r>
      <w:r>
        <w:rPr>
          <w:rFonts w:ascii="宋体" w:hAnsi="宋体" w:cs="宋体"/>
          <w:kern w:val="0"/>
          <w:sz w:val="24"/>
        </w:rPr>
        <w:t>函。</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3)</w:t>
      </w:r>
      <w:proofErr w:type="gramStart"/>
      <w:r>
        <w:rPr>
          <w:rFonts w:ascii="宋体" w:hAnsi="宋体" w:cs="宋体" w:hint="eastAsia"/>
          <w:kern w:val="0"/>
          <w:sz w:val="24"/>
        </w:rPr>
        <w:t>质疑</w:t>
      </w:r>
      <w:r>
        <w:rPr>
          <w:rFonts w:ascii="宋体" w:hAnsi="宋体" w:cs="宋体"/>
          <w:kern w:val="0"/>
          <w:sz w:val="24"/>
        </w:rPr>
        <w:t>函应包括</w:t>
      </w:r>
      <w:proofErr w:type="gramEnd"/>
      <w:r>
        <w:rPr>
          <w:rFonts w:ascii="宋体" w:hAnsi="宋体" w:cs="宋体"/>
          <w:kern w:val="0"/>
          <w:sz w:val="24"/>
        </w:rPr>
        <w:t>下列主要内容：</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①质疑人的基本信息，至少包括：全称、地址、邮政编码等；</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②所质疑项目的基本信息，至少包括：项目编号、项目名称等；</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lastRenderedPageBreak/>
        <w:t>③所质疑的具体事项(以下简称：“异议事项”)；</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④针对质疑事项提出的明确请求；</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⑤针对质疑事项导致质疑人自身权益受到损害的必要证明材料；</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⑥质疑</w:t>
      </w:r>
      <w:r>
        <w:rPr>
          <w:rFonts w:ascii="宋体" w:hAnsi="宋体" w:cs="宋体"/>
          <w:kern w:val="0"/>
          <w:sz w:val="24"/>
        </w:rPr>
        <w:t>人代表的身份证明材料：提供统一社会信用代码营业执照等证明文件的副本复印件、</w:t>
      </w:r>
      <w:r>
        <w:rPr>
          <w:rFonts w:ascii="宋体" w:hAnsi="宋体" w:cs="宋体" w:hint="eastAsia"/>
          <w:kern w:val="0"/>
          <w:sz w:val="24"/>
        </w:rPr>
        <w:t>法定代表</w:t>
      </w:r>
      <w:r>
        <w:rPr>
          <w:rFonts w:ascii="宋体" w:hAnsi="宋体" w:cs="宋体"/>
          <w:kern w:val="0"/>
          <w:sz w:val="24"/>
        </w:rPr>
        <w:t>人的身份证复印件；</w:t>
      </w:r>
      <w:r>
        <w:rPr>
          <w:rFonts w:ascii="宋体" w:hAnsi="宋体" w:cs="宋体" w:hint="eastAsia"/>
          <w:kern w:val="0"/>
          <w:sz w:val="24"/>
        </w:rPr>
        <w:t>质疑</w:t>
      </w:r>
      <w:r>
        <w:rPr>
          <w:rFonts w:ascii="宋体" w:hAnsi="宋体" w:cs="宋体"/>
          <w:kern w:val="0"/>
          <w:sz w:val="24"/>
        </w:rPr>
        <w:t>人代表为委托代理人的，还应同时提供</w:t>
      </w:r>
      <w:r>
        <w:rPr>
          <w:rFonts w:ascii="宋体" w:hAnsi="宋体" w:cs="宋体" w:hint="eastAsia"/>
          <w:kern w:val="0"/>
          <w:sz w:val="24"/>
        </w:rPr>
        <w:t>法定代表</w:t>
      </w:r>
      <w:r>
        <w:rPr>
          <w:rFonts w:ascii="宋体" w:hAnsi="宋体" w:cs="宋体"/>
          <w:kern w:val="0"/>
          <w:sz w:val="24"/>
        </w:rPr>
        <w:t>人授权书(应载明代理人的姓名或者名称、代理事项、具体权限、期限和相关事项，授权书应由</w:t>
      </w:r>
      <w:r>
        <w:rPr>
          <w:rFonts w:ascii="宋体" w:hAnsi="宋体" w:cs="宋体" w:hint="eastAsia"/>
          <w:kern w:val="0"/>
          <w:sz w:val="24"/>
        </w:rPr>
        <w:t>法定代表</w:t>
      </w:r>
      <w:r>
        <w:rPr>
          <w:rFonts w:ascii="宋体" w:hAnsi="宋体" w:cs="宋体"/>
          <w:kern w:val="0"/>
          <w:sz w:val="24"/>
        </w:rPr>
        <w:t>人签字或盖章，并加盖</w:t>
      </w:r>
      <w:r>
        <w:rPr>
          <w:rFonts w:ascii="宋体" w:hAnsi="宋体" w:cs="宋体" w:hint="eastAsia"/>
          <w:kern w:val="0"/>
          <w:sz w:val="24"/>
        </w:rPr>
        <w:t>竞价</w:t>
      </w:r>
      <w:r>
        <w:rPr>
          <w:rFonts w:ascii="宋体" w:hAnsi="宋体" w:cs="宋体"/>
          <w:kern w:val="0"/>
          <w:sz w:val="24"/>
        </w:rPr>
        <w:t>人的单位公章)和委托代理人的身份证复印件。</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⑦质疑</w:t>
      </w:r>
      <w:r>
        <w:rPr>
          <w:rFonts w:ascii="宋体" w:hAnsi="宋体" w:cs="宋体"/>
          <w:kern w:val="0"/>
          <w:sz w:val="24"/>
        </w:rPr>
        <w:t>人代表及其联系方法的信息，至少包括：姓名、手机、电子信箱、邮寄地址等</w:t>
      </w:r>
      <w:r>
        <w:rPr>
          <w:rFonts w:ascii="宋体" w:hAnsi="宋体" w:cs="宋体" w:hint="eastAsia"/>
          <w:kern w:val="0"/>
          <w:sz w:val="24"/>
        </w:rPr>
        <w:t>；</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⑧</w:t>
      </w:r>
      <w:r>
        <w:rPr>
          <w:rFonts w:ascii="宋体" w:hAnsi="宋体" w:cs="宋体"/>
          <w:kern w:val="0"/>
          <w:sz w:val="24"/>
        </w:rPr>
        <w:t>提出</w:t>
      </w:r>
      <w:r>
        <w:rPr>
          <w:rFonts w:ascii="宋体" w:hAnsi="宋体" w:cs="宋体" w:hint="eastAsia"/>
          <w:kern w:val="0"/>
          <w:sz w:val="24"/>
        </w:rPr>
        <w:t>质疑</w:t>
      </w:r>
      <w:r>
        <w:rPr>
          <w:rFonts w:ascii="宋体" w:hAnsi="宋体" w:cs="宋体"/>
          <w:kern w:val="0"/>
          <w:sz w:val="24"/>
        </w:rPr>
        <w:t>的日期。</w:t>
      </w:r>
    </w:p>
    <w:p w:rsidR="00334E8E" w:rsidRDefault="00F158C8">
      <w:pPr>
        <w:widowControl/>
        <w:spacing w:line="500" w:lineRule="exact"/>
        <w:ind w:firstLineChars="200" w:firstLine="480"/>
        <w:rPr>
          <w:rFonts w:ascii="宋体" w:hAnsi="宋体"/>
          <w:sz w:val="24"/>
        </w:rPr>
      </w:pPr>
      <w:r>
        <w:rPr>
          <w:rFonts w:ascii="宋体" w:hAnsi="宋体" w:hint="eastAsia"/>
          <w:sz w:val="24"/>
        </w:rPr>
        <w:t>4.5</w:t>
      </w:r>
      <w:r>
        <w:rPr>
          <w:rFonts w:ascii="宋体" w:hAnsi="宋体"/>
          <w:sz w:val="24"/>
        </w:rPr>
        <w:t>对不符合本章第</w:t>
      </w:r>
      <w:r>
        <w:rPr>
          <w:rFonts w:ascii="宋体" w:hAnsi="宋体" w:hint="eastAsia"/>
          <w:sz w:val="24"/>
        </w:rPr>
        <w:t>4.4</w:t>
      </w:r>
      <w:r>
        <w:rPr>
          <w:rFonts w:ascii="宋体" w:hAnsi="宋体"/>
          <w:sz w:val="24"/>
        </w:rPr>
        <w:t>条规定的</w:t>
      </w:r>
      <w:r>
        <w:rPr>
          <w:rFonts w:ascii="宋体" w:hAnsi="宋体" w:cs="宋体" w:hint="eastAsia"/>
          <w:kern w:val="0"/>
          <w:sz w:val="24"/>
        </w:rPr>
        <w:t>质疑</w:t>
      </w:r>
      <w:r>
        <w:rPr>
          <w:rFonts w:ascii="宋体" w:hAnsi="宋体"/>
          <w:sz w:val="24"/>
        </w:rPr>
        <w:t>，将按照下列规定进行处理：</w:t>
      </w:r>
    </w:p>
    <w:p w:rsidR="00334E8E" w:rsidRDefault="00F158C8">
      <w:pPr>
        <w:widowControl/>
        <w:spacing w:line="500" w:lineRule="exact"/>
        <w:ind w:firstLineChars="200" w:firstLine="480"/>
        <w:rPr>
          <w:rFonts w:ascii="宋体" w:hAnsi="宋体"/>
          <w:sz w:val="24"/>
        </w:rPr>
      </w:pPr>
      <w:r>
        <w:rPr>
          <w:rFonts w:ascii="宋体" w:hAnsi="宋体" w:hint="eastAsia"/>
          <w:sz w:val="24"/>
        </w:rPr>
        <w:t>(1)</w:t>
      </w:r>
      <w:r>
        <w:rPr>
          <w:rFonts w:ascii="宋体" w:hAnsi="宋体"/>
          <w:sz w:val="24"/>
        </w:rPr>
        <w:t>不符合其中第</w:t>
      </w:r>
      <w:r>
        <w:rPr>
          <w:rFonts w:ascii="宋体" w:hAnsi="宋体" w:hint="eastAsia"/>
          <w:sz w:val="24"/>
        </w:rPr>
        <w:t>(1)、(2)</w:t>
      </w:r>
      <w:r>
        <w:rPr>
          <w:rFonts w:ascii="宋体" w:hAnsi="宋体"/>
          <w:sz w:val="24"/>
        </w:rPr>
        <w:t xml:space="preserve"> 条规定的，书面告知</w:t>
      </w:r>
      <w:r>
        <w:rPr>
          <w:rFonts w:ascii="宋体" w:hAnsi="宋体" w:cs="宋体" w:hint="eastAsia"/>
          <w:kern w:val="0"/>
          <w:sz w:val="24"/>
        </w:rPr>
        <w:t>质疑</w:t>
      </w:r>
      <w:r>
        <w:rPr>
          <w:rFonts w:ascii="宋体" w:hAnsi="宋体"/>
          <w:sz w:val="24"/>
        </w:rPr>
        <w:t>人不予受理及其理由</w:t>
      </w:r>
      <w:r>
        <w:rPr>
          <w:rFonts w:ascii="宋体" w:hAnsi="宋体" w:hint="eastAsia"/>
          <w:sz w:val="24"/>
        </w:rPr>
        <w:t>。</w:t>
      </w:r>
    </w:p>
    <w:p w:rsidR="00334E8E" w:rsidRDefault="00F158C8">
      <w:pPr>
        <w:widowControl/>
        <w:spacing w:line="500" w:lineRule="exact"/>
        <w:ind w:firstLineChars="200" w:firstLine="480"/>
        <w:rPr>
          <w:rFonts w:ascii="宋体" w:hAnsi="宋体"/>
          <w:sz w:val="24"/>
        </w:rPr>
      </w:pPr>
      <w:r>
        <w:rPr>
          <w:rFonts w:ascii="宋体" w:hAnsi="宋体" w:hint="eastAsia"/>
          <w:sz w:val="24"/>
        </w:rPr>
        <w:t>(2)</w:t>
      </w:r>
      <w:r>
        <w:rPr>
          <w:rFonts w:ascii="宋体" w:hAnsi="宋体"/>
          <w:sz w:val="24"/>
        </w:rPr>
        <w:t>不符合其中第</w:t>
      </w:r>
      <w:r>
        <w:rPr>
          <w:rFonts w:ascii="宋体" w:hAnsi="宋体" w:hint="eastAsia"/>
          <w:sz w:val="24"/>
        </w:rPr>
        <w:t>(3)</w:t>
      </w:r>
      <w:r>
        <w:rPr>
          <w:rFonts w:ascii="宋体" w:hAnsi="宋体"/>
          <w:sz w:val="24"/>
        </w:rPr>
        <w:t>条规定的，书面告知</w:t>
      </w:r>
      <w:r>
        <w:rPr>
          <w:rFonts w:ascii="宋体" w:hAnsi="宋体" w:cs="宋体" w:hint="eastAsia"/>
          <w:kern w:val="0"/>
          <w:sz w:val="24"/>
        </w:rPr>
        <w:t>质疑</w:t>
      </w:r>
      <w:r>
        <w:rPr>
          <w:rFonts w:ascii="宋体" w:hAnsi="宋体"/>
          <w:sz w:val="24"/>
        </w:rPr>
        <w:t>人修改、补充后在规定时限内重新提交</w:t>
      </w:r>
      <w:r>
        <w:rPr>
          <w:rFonts w:ascii="宋体" w:hAnsi="宋体" w:cs="宋体" w:hint="eastAsia"/>
          <w:kern w:val="0"/>
          <w:sz w:val="24"/>
        </w:rPr>
        <w:t>质疑</w:t>
      </w:r>
      <w:r>
        <w:rPr>
          <w:rFonts w:ascii="宋体" w:hAnsi="宋体"/>
          <w:sz w:val="24"/>
        </w:rPr>
        <w:t>函。</w:t>
      </w:r>
    </w:p>
    <w:p w:rsidR="00334E8E" w:rsidRDefault="00F158C8">
      <w:pPr>
        <w:spacing w:line="500" w:lineRule="exact"/>
        <w:ind w:firstLineChars="200" w:firstLine="482"/>
        <w:rPr>
          <w:rFonts w:ascii="新宋体" w:eastAsia="新宋体" w:hAnsi="新宋体"/>
          <w:b/>
          <w:bCs/>
          <w:sz w:val="24"/>
        </w:rPr>
      </w:pPr>
      <w:r>
        <w:rPr>
          <w:rFonts w:ascii="新宋体" w:eastAsia="新宋体" w:hAnsi="新宋体" w:hint="eastAsia"/>
          <w:b/>
          <w:bCs/>
          <w:sz w:val="24"/>
        </w:rPr>
        <w:t>五、竞价保证金</w:t>
      </w:r>
    </w:p>
    <w:p w:rsidR="00334E8E" w:rsidRDefault="00F158C8">
      <w:pPr>
        <w:spacing w:line="500" w:lineRule="exact"/>
        <w:ind w:firstLineChars="200" w:firstLine="480"/>
        <w:rPr>
          <w:rFonts w:ascii="新宋体" w:eastAsia="新宋体" w:hAnsi="新宋体"/>
          <w:bCs/>
          <w:sz w:val="24"/>
        </w:rPr>
      </w:pPr>
      <w:r>
        <w:rPr>
          <w:rFonts w:ascii="新宋体" w:eastAsia="新宋体" w:hAnsi="新宋体" w:hint="eastAsia"/>
          <w:bCs/>
          <w:sz w:val="24"/>
        </w:rPr>
        <w:t>5.1、竞价保证金为人民币5900元整，以银行转账、电汇等非现金形式提交(不接受现金、现金存款形式提交)；竞价保证金不是以竞价人名义提交的，将导致其竞价资格被拒绝。竞价人的竞价保证金未在竞价截止时间前一天到达指定账户的将导致其竞价资格被拒绝。</w:t>
      </w:r>
    </w:p>
    <w:p w:rsidR="00334E8E" w:rsidRDefault="00F158C8">
      <w:pPr>
        <w:spacing w:line="500" w:lineRule="exact"/>
        <w:ind w:firstLineChars="200" w:firstLine="482"/>
        <w:rPr>
          <w:rFonts w:ascii="新宋体" w:eastAsia="新宋体" w:hAnsi="新宋体" w:cs="新宋体"/>
          <w:b/>
          <w:bCs/>
          <w:sz w:val="24"/>
        </w:rPr>
      </w:pPr>
      <w:r>
        <w:rPr>
          <w:rFonts w:ascii="新宋体" w:eastAsia="新宋体" w:hAnsi="新宋体" w:cs="新宋体" w:hint="eastAsia"/>
          <w:b/>
          <w:bCs/>
          <w:sz w:val="24"/>
        </w:rPr>
        <w:t>六、采购代理服务费：</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6.1、采购代理服务费</w:t>
      </w:r>
      <w:proofErr w:type="gramStart"/>
      <w:r>
        <w:rPr>
          <w:rFonts w:ascii="新宋体" w:eastAsia="新宋体" w:hAnsi="新宋体" w:hint="eastAsia"/>
          <w:sz w:val="24"/>
        </w:rPr>
        <w:t>由成交</w:t>
      </w:r>
      <w:proofErr w:type="gramEnd"/>
      <w:r>
        <w:rPr>
          <w:rFonts w:ascii="新宋体" w:eastAsia="新宋体" w:hAnsi="新宋体" w:hint="eastAsia"/>
          <w:sz w:val="24"/>
        </w:rPr>
        <w:t xml:space="preserve">供应商向采购代理机构支付，按成交金额的1%收取中标服务费。 </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 xml:space="preserve">6.2缴纳竞价保证金及代理服务费账户信息： </w:t>
      </w:r>
    </w:p>
    <w:p w:rsidR="00334E8E" w:rsidRDefault="00F158C8">
      <w:pPr>
        <w:tabs>
          <w:tab w:val="left" w:pos="4144"/>
        </w:tabs>
        <w:spacing w:line="500" w:lineRule="exact"/>
        <w:ind w:firstLineChars="200" w:firstLine="480"/>
        <w:rPr>
          <w:rFonts w:ascii="宋体" w:hAnsi="宋体"/>
          <w:sz w:val="24"/>
          <w:u w:val="single"/>
        </w:rPr>
      </w:pPr>
      <w:r>
        <w:rPr>
          <w:rFonts w:ascii="宋体" w:hAnsi="宋体" w:hint="eastAsia"/>
          <w:sz w:val="24"/>
        </w:rPr>
        <w:t>开户名：</w:t>
      </w:r>
      <w:r>
        <w:rPr>
          <w:rFonts w:ascii="宋体" w:hAnsi="宋体" w:hint="eastAsia"/>
          <w:sz w:val="24"/>
          <w:u w:val="single"/>
        </w:rPr>
        <w:t xml:space="preserve">  福建国诚招标有限公司  </w:t>
      </w:r>
    </w:p>
    <w:p w:rsidR="00334E8E" w:rsidRDefault="00F158C8">
      <w:pPr>
        <w:tabs>
          <w:tab w:val="left" w:pos="4144"/>
        </w:tabs>
        <w:spacing w:line="500" w:lineRule="exact"/>
        <w:ind w:firstLineChars="200" w:firstLine="480"/>
        <w:rPr>
          <w:rFonts w:ascii="宋体" w:hAnsi="宋体"/>
          <w:sz w:val="24"/>
          <w:u w:val="single"/>
        </w:rPr>
      </w:pPr>
      <w:r>
        <w:rPr>
          <w:rFonts w:ascii="宋体" w:hAnsi="宋体" w:hint="eastAsia"/>
          <w:sz w:val="24"/>
        </w:rPr>
        <w:t>开户行：</w:t>
      </w:r>
      <w:r>
        <w:rPr>
          <w:rFonts w:ascii="宋体" w:hAnsi="宋体" w:hint="eastAsia"/>
          <w:sz w:val="24"/>
          <w:u w:val="single"/>
        </w:rPr>
        <w:t xml:space="preserve">  中国建设银行福州城东支行  </w:t>
      </w:r>
    </w:p>
    <w:p w:rsidR="00334E8E" w:rsidRDefault="00F158C8">
      <w:pPr>
        <w:spacing w:line="500" w:lineRule="exact"/>
        <w:ind w:firstLineChars="200" w:firstLine="480"/>
        <w:rPr>
          <w:rFonts w:ascii="新宋体" w:eastAsia="新宋体" w:hAnsi="新宋体" w:cs="新宋体"/>
          <w:sz w:val="24"/>
        </w:rPr>
      </w:pPr>
      <w:r>
        <w:rPr>
          <w:rFonts w:ascii="宋体" w:hAnsi="宋体" w:hint="eastAsia"/>
          <w:sz w:val="24"/>
        </w:rPr>
        <w:t>帐  号：</w:t>
      </w:r>
      <w:r>
        <w:rPr>
          <w:rFonts w:ascii="宋体" w:hAnsi="宋体" w:hint="eastAsia"/>
          <w:sz w:val="24"/>
          <w:u w:val="single"/>
        </w:rPr>
        <w:t xml:space="preserve">  3500 1610 0070 5253 0977-0003</w:t>
      </w:r>
      <w:r>
        <w:rPr>
          <w:rFonts w:ascii="新宋体" w:eastAsia="新宋体" w:hAnsi="新宋体" w:cs="新宋体" w:hint="eastAsia"/>
          <w:sz w:val="24"/>
        </w:rPr>
        <w:t xml:space="preserve"> </w:t>
      </w:r>
    </w:p>
    <w:p w:rsidR="00334E8E" w:rsidRDefault="00F158C8">
      <w:pPr>
        <w:jc w:val="center"/>
        <w:rPr>
          <w:rFonts w:ascii="新宋体" w:eastAsia="新宋体" w:hAnsi="新宋体"/>
          <w:bCs/>
          <w:sz w:val="24"/>
        </w:rPr>
      </w:pPr>
      <w:r>
        <w:rPr>
          <w:rFonts w:ascii="新宋体" w:eastAsia="新宋体" w:hAnsi="新宋体" w:cs="新宋体"/>
          <w:sz w:val="24"/>
        </w:rPr>
        <w:br w:type="page"/>
      </w:r>
      <w:bookmarkStart w:id="8" w:name="_Toc448323561"/>
      <w:bookmarkStart w:id="9" w:name="_Toc43400352"/>
      <w:bookmarkStart w:id="10" w:name="_Toc48054099"/>
      <w:bookmarkEnd w:id="8"/>
      <w:bookmarkEnd w:id="9"/>
      <w:r>
        <w:rPr>
          <w:rFonts w:ascii="新宋体" w:eastAsia="新宋体" w:hAnsi="新宋体" w:hint="eastAsia"/>
          <w:bCs/>
          <w:sz w:val="24"/>
        </w:rPr>
        <w:lastRenderedPageBreak/>
        <w:t>第三章</w:t>
      </w:r>
      <w:r>
        <w:rPr>
          <w:rFonts w:ascii="新宋体" w:eastAsia="新宋体" w:hAnsi="新宋体"/>
          <w:bCs/>
          <w:sz w:val="24"/>
        </w:rPr>
        <w:t xml:space="preserve">  </w:t>
      </w:r>
      <w:r>
        <w:rPr>
          <w:rFonts w:ascii="新宋体" w:eastAsia="新宋体" w:hAnsi="新宋体" w:hint="eastAsia"/>
          <w:bCs/>
          <w:sz w:val="24"/>
        </w:rPr>
        <w:t>竞价内容及要求</w:t>
      </w:r>
      <w:bookmarkEnd w:id="10"/>
    </w:p>
    <w:p w:rsidR="00334E8E" w:rsidRDefault="00F158C8">
      <w:pPr>
        <w:tabs>
          <w:tab w:val="left" w:pos="0"/>
          <w:tab w:val="left" w:pos="1026"/>
        </w:tabs>
        <w:spacing w:line="600" w:lineRule="exact"/>
        <w:rPr>
          <w:rFonts w:ascii="宋体" w:hAnsi="宋体" w:cs="宋体"/>
          <w:b/>
          <w:sz w:val="24"/>
        </w:rPr>
      </w:pPr>
      <w:bookmarkStart w:id="11" w:name="_Toc43400387"/>
      <w:bookmarkEnd w:id="11"/>
      <w:r>
        <w:rPr>
          <w:rFonts w:ascii="宋体" w:hAnsi="宋体" w:cs="宋体" w:hint="eastAsia"/>
          <w:b/>
          <w:sz w:val="24"/>
        </w:rPr>
        <w:t>1、工程概况</w:t>
      </w:r>
    </w:p>
    <w:p w:rsidR="00334E8E" w:rsidRDefault="00F158C8">
      <w:pPr>
        <w:tabs>
          <w:tab w:val="left" w:pos="0"/>
          <w:tab w:val="left" w:pos="1026"/>
        </w:tabs>
        <w:spacing w:line="580" w:lineRule="exact"/>
        <w:ind w:firstLineChars="200" w:firstLine="480"/>
        <w:rPr>
          <w:rFonts w:ascii="新宋体" w:eastAsia="新宋体" w:hAnsi="新宋体"/>
          <w:bCs/>
          <w:sz w:val="24"/>
        </w:rPr>
      </w:pPr>
      <w:r>
        <w:rPr>
          <w:rFonts w:ascii="新宋体" w:eastAsia="新宋体" w:hAnsi="新宋体" w:hint="eastAsia"/>
          <w:bCs/>
          <w:sz w:val="24"/>
        </w:rPr>
        <w:t>1.1、建设地点：福州市</w:t>
      </w:r>
    </w:p>
    <w:p w:rsidR="00334E8E" w:rsidRDefault="00F158C8">
      <w:pPr>
        <w:tabs>
          <w:tab w:val="left" w:pos="0"/>
          <w:tab w:val="left" w:pos="1026"/>
        </w:tabs>
        <w:spacing w:line="580" w:lineRule="exact"/>
        <w:ind w:firstLineChars="200" w:firstLine="480"/>
        <w:rPr>
          <w:rFonts w:ascii="新宋体" w:eastAsia="新宋体" w:hAnsi="新宋体"/>
          <w:bCs/>
          <w:sz w:val="24"/>
        </w:rPr>
      </w:pPr>
      <w:r>
        <w:rPr>
          <w:rFonts w:ascii="新宋体" w:eastAsia="新宋体" w:hAnsi="新宋体" w:hint="eastAsia"/>
          <w:bCs/>
          <w:sz w:val="24"/>
        </w:rPr>
        <w:t>1.2、工程专业：室外总体工程、安装工程</w:t>
      </w:r>
    </w:p>
    <w:p w:rsidR="00334E8E" w:rsidRDefault="00F158C8" w:rsidP="00F158C8">
      <w:pPr>
        <w:spacing w:line="580" w:lineRule="exact"/>
        <w:ind w:leftChars="261" w:left="901" w:hangingChars="147" w:hanging="353"/>
        <w:rPr>
          <w:rFonts w:ascii="新宋体" w:eastAsia="新宋体" w:hAnsi="新宋体"/>
          <w:bCs/>
          <w:sz w:val="24"/>
        </w:rPr>
      </w:pPr>
      <w:r>
        <w:rPr>
          <w:rFonts w:ascii="新宋体" w:eastAsia="新宋体" w:hAnsi="新宋体" w:hint="eastAsia"/>
          <w:bCs/>
          <w:sz w:val="24"/>
        </w:rPr>
        <w:t>1.3.合同工期：/；工程质量等级：合格工程。</w:t>
      </w:r>
    </w:p>
    <w:p w:rsidR="00334E8E" w:rsidRDefault="00F158C8">
      <w:pPr>
        <w:tabs>
          <w:tab w:val="left" w:pos="-108"/>
          <w:tab w:val="left" w:pos="1026"/>
        </w:tabs>
        <w:spacing w:line="580" w:lineRule="exact"/>
        <w:ind w:rightChars="34" w:right="71" w:firstLineChars="200" w:firstLine="480"/>
        <w:rPr>
          <w:rFonts w:ascii="新宋体" w:eastAsia="新宋体" w:hAnsi="新宋体"/>
          <w:bCs/>
          <w:sz w:val="24"/>
        </w:rPr>
      </w:pPr>
      <w:r>
        <w:rPr>
          <w:rFonts w:ascii="新宋体" w:eastAsia="新宋体" w:hAnsi="新宋体" w:hint="eastAsia"/>
          <w:bCs/>
          <w:sz w:val="24"/>
        </w:rPr>
        <w:t>1.4、招标范围：福建大天建筑装饰设计有限公司设计的图纸范围内室外总体工程、安装工程等；单独发包的专业工程：  无   。</w:t>
      </w:r>
    </w:p>
    <w:p w:rsidR="00334E8E" w:rsidRDefault="00F158C8">
      <w:pPr>
        <w:tabs>
          <w:tab w:val="left" w:pos="0"/>
          <w:tab w:val="left" w:pos="1026"/>
        </w:tabs>
        <w:spacing w:line="580" w:lineRule="exact"/>
        <w:ind w:firstLineChars="200" w:firstLine="480"/>
        <w:rPr>
          <w:rFonts w:ascii="新宋体" w:eastAsia="新宋体" w:hAnsi="新宋体"/>
          <w:bCs/>
          <w:sz w:val="24"/>
        </w:rPr>
      </w:pPr>
      <w:r>
        <w:rPr>
          <w:rFonts w:ascii="新宋体" w:eastAsia="新宋体" w:hAnsi="新宋体" w:hint="eastAsia"/>
          <w:bCs/>
          <w:sz w:val="24"/>
        </w:rPr>
        <w:t>1.5、工程特征：</w:t>
      </w:r>
    </w:p>
    <w:p w:rsidR="00334E8E" w:rsidRDefault="00F158C8">
      <w:pPr>
        <w:pStyle w:val="ae"/>
        <w:spacing w:beforeAutospacing="0" w:afterAutospacing="0" w:line="580" w:lineRule="exact"/>
        <w:ind w:firstLineChars="200" w:firstLine="480"/>
        <w:rPr>
          <w:rFonts w:ascii="新宋体" w:eastAsia="新宋体" w:hAnsi="新宋体" w:cs="Times New Roman"/>
          <w:bCs/>
          <w:kern w:val="2"/>
        </w:rPr>
      </w:pPr>
      <w:r>
        <w:rPr>
          <w:rFonts w:ascii="新宋体" w:eastAsia="新宋体" w:hAnsi="新宋体" w:cs="Times New Roman" w:hint="eastAsia"/>
          <w:bCs/>
          <w:kern w:val="2"/>
        </w:rPr>
        <w:t>1.5.1工程概况</w:t>
      </w:r>
      <w:r>
        <w:rPr>
          <w:rFonts w:ascii="新宋体" w:eastAsia="新宋体" w:hAnsi="新宋体" w:cs="Times New Roman"/>
          <w:bCs/>
          <w:kern w:val="2"/>
        </w:rPr>
        <w:t>：</w:t>
      </w:r>
      <w:r>
        <w:rPr>
          <w:rFonts w:ascii="新宋体" w:eastAsia="新宋体" w:hAnsi="新宋体" w:cs="Times New Roman" w:hint="eastAsia"/>
          <w:bCs/>
          <w:kern w:val="2"/>
        </w:rPr>
        <w:t>本项目位于福建省福州市,主要内容有新建围墙，总长141m、格栅排水沟长20.4m、水景工程、</w:t>
      </w:r>
      <w:proofErr w:type="gramStart"/>
      <w:r>
        <w:rPr>
          <w:rFonts w:ascii="新宋体" w:eastAsia="新宋体" w:hAnsi="新宋体" w:cs="Times New Roman" w:hint="eastAsia"/>
          <w:bCs/>
          <w:kern w:val="2"/>
        </w:rPr>
        <w:t>零星项目</w:t>
      </w:r>
      <w:proofErr w:type="gramEnd"/>
      <w:r>
        <w:rPr>
          <w:rFonts w:ascii="新宋体" w:eastAsia="新宋体" w:hAnsi="新宋体" w:cs="Times New Roman" w:hint="eastAsia"/>
          <w:bCs/>
          <w:kern w:val="2"/>
        </w:rPr>
        <w:t>及安装工程等。</w:t>
      </w:r>
    </w:p>
    <w:p w:rsidR="00334E8E" w:rsidRDefault="00F158C8">
      <w:pPr>
        <w:tabs>
          <w:tab w:val="left" w:pos="0"/>
        </w:tabs>
        <w:spacing w:line="580" w:lineRule="exact"/>
        <w:ind w:left="548"/>
        <w:rPr>
          <w:rFonts w:ascii="新宋体" w:eastAsia="新宋体" w:hAnsi="新宋体"/>
          <w:bCs/>
          <w:sz w:val="24"/>
        </w:rPr>
      </w:pPr>
      <w:r>
        <w:rPr>
          <w:rFonts w:ascii="新宋体" w:eastAsia="新宋体" w:hAnsi="新宋体" w:hint="eastAsia"/>
          <w:bCs/>
          <w:sz w:val="24"/>
        </w:rPr>
        <w:t>1.5.2</w:t>
      </w:r>
      <w:r>
        <w:rPr>
          <w:rFonts w:ascii="新宋体" w:eastAsia="新宋体" w:hAnsi="新宋体"/>
          <w:bCs/>
          <w:sz w:val="24"/>
        </w:rPr>
        <w:t>混凝土情况：商品混凝土；</w:t>
      </w:r>
    </w:p>
    <w:p w:rsidR="00334E8E" w:rsidRDefault="00F158C8">
      <w:pPr>
        <w:spacing w:line="600" w:lineRule="exact"/>
        <w:rPr>
          <w:rFonts w:ascii="宋体" w:hAnsi="宋体" w:cs="宋体"/>
          <w:b/>
          <w:kern w:val="1"/>
          <w:sz w:val="24"/>
        </w:rPr>
      </w:pPr>
      <w:r>
        <w:rPr>
          <w:rFonts w:ascii="宋体" w:hAnsi="宋体" w:hint="eastAsia"/>
          <w:b/>
          <w:sz w:val="28"/>
          <w:szCs w:val="28"/>
        </w:rPr>
        <w:t>2、</w:t>
      </w:r>
      <w:r>
        <w:rPr>
          <w:rFonts w:ascii="宋体" w:hAnsi="宋体" w:cs="宋体"/>
          <w:b/>
          <w:kern w:val="1"/>
          <w:sz w:val="24"/>
        </w:rPr>
        <w:t>报价要求</w:t>
      </w:r>
    </w:p>
    <w:p w:rsidR="00CC2231" w:rsidRPr="00CC2231" w:rsidRDefault="00F158C8" w:rsidP="00CC2231">
      <w:pPr>
        <w:spacing w:line="400" w:lineRule="exact"/>
        <w:ind w:firstLineChars="250" w:firstLine="600"/>
        <w:rPr>
          <w:rFonts w:ascii="宋体" w:hAnsi="宋体" w:cs="宋体"/>
          <w:sz w:val="24"/>
        </w:rPr>
      </w:pPr>
      <w:r>
        <w:rPr>
          <w:rFonts w:ascii="宋体" w:hAnsi="宋体" w:cs="宋体" w:hint="eastAsia"/>
          <w:sz w:val="24"/>
        </w:rPr>
        <w:t>2</w:t>
      </w:r>
      <w:r w:rsidR="00133477">
        <w:rPr>
          <w:rFonts w:ascii="宋体" w:hAnsi="宋体" w:cs="宋体" w:hint="eastAsia"/>
          <w:sz w:val="24"/>
        </w:rPr>
        <w:t>.1</w:t>
      </w:r>
      <w:r w:rsidR="00CC2231" w:rsidRPr="00CC2231">
        <w:rPr>
          <w:rFonts w:ascii="宋体" w:hAnsi="宋体" w:cs="宋体" w:hint="eastAsia"/>
          <w:sz w:val="24"/>
        </w:rPr>
        <w:t>本项目竞价时按照招标控制价下浮后的总价进行报价。本项目的招标控制价为人民币</w:t>
      </w:r>
      <w:proofErr w:type="gramStart"/>
      <w:r w:rsidR="00CC2231" w:rsidRPr="00CC2231">
        <w:rPr>
          <w:rFonts w:ascii="宋体" w:hAnsi="宋体" w:cs="宋体" w:hint="eastAsia"/>
          <w:sz w:val="24"/>
        </w:rPr>
        <w:t>贰拾玖万陆仟叁佰捌拾肆</w:t>
      </w:r>
      <w:proofErr w:type="gramEnd"/>
      <w:r w:rsidR="00CC2231" w:rsidRPr="00CC2231">
        <w:rPr>
          <w:rFonts w:ascii="宋体" w:hAnsi="宋体" w:cs="宋体" w:hint="eastAsia"/>
          <w:sz w:val="24"/>
        </w:rPr>
        <w:t>元整（￥</w:t>
      </w:r>
      <w:r w:rsidR="00CC2231" w:rsidRPr="00CC2231">
        <w:rPr>
          <w:rFonts w:ascii="宋体" w:hAnsi="宋体" w:cs="宋体"/>
          <w:bCs/>
          <w:sz w:val="24"/>
        </w:rPr>
        <w:t>296384</w:t>
      </w:r>
      <w:r w:rsidR="00CC2231" w:rsidRPr="00CC2231">
        <w:rPr>
          <w:rFonts w:ascii="宋体" w:hAnsi="宋体" w:cs="宋体" w:hint="eastAsia"/>
          <w:bCs/>
          <w:sz w:val="24"/>
        </w:rPr>
        <w:t>.00）</w:t>
      </w:r>
      <w:r w:rsidR="00CC2231" w:rsidRPr="00CC2231">
        <w:rPr>
          <w:rFonts w:ascii="宋体" w:hAnsi="宋体" w:cs="宋体" w:hint="eastAsia"/>
          <w:sz w:val="24"/>
        </w:rPr>
        <w:t>，招标控制价中包含壹万伍仟元（￥15000）暂列金为不可竞争项目造价，报价时不予下浮。</w:t>
      </w:r>
    </w:p>
    <w:p w:rsidR="00334E8E" w:rsidRDefault="00CC2231" w:rsidP="00CC2231">
      <w:pPr>
        <w:spacing w:line="400" w:lineRule="exact"/>
        <w:ind w:firstLineChars="250" w:firstLine="600"/>
        <w:rPr>
          <w:rFonts w:ascii="宋体" w:hAnsi="宋体" w:cs="宋体"/>
          <w:sz w:val="24"/>
        </w:rPr>
      </w:pPr>
      <w:r>
        <w:rPr>
          <w:rFonts w:ascii="宋体" w:hAnsi="宋体" w:cs="宋体" w:hint="eastAsia"/>
          <w:sz w:val="24"/>
        </w:rPr>
        <w:t>2.2</w:t>
      </w:r>
      <w:r w:rsidRPr="00CC2231">
        <w:rPr>
          <w:rFonts w:ascii="宋体" w:hAnsi="宋体" w:cs="宋体" w:hint="eastAsia"/>
          <w:sz w:val="24"/>
        </w:rPr>
        <w:t>投标报价＝招标控制价中可竞争项目造价 ×（1-K）+ 招标控制价中不可竞争项目造价。潜在成交人的下浮率（K）作为结算</w:t>
      </w:r>
      <w:proofErr w:type="gramStart"/>
      <w:r w:rsidRPr="00CC2231">
        <w:rPr>
          <w:rFonts w:ascii="宋体" w:hAnsi="宋体" w:cs="宋体" w:hint="eastAsia"/>
          <w:sz w:val="24"/>
        </w:rPr>
        <w:t>时工程</w:t>
      </w:r>
      <w:proofErr w:type="gramEnd"/>
      <w:r w:rsidRPr="00CC2231">
        <w:rPr>
          <w:rFonts w:ascii="宋体" w:hAnsi="宋体" w:cs="宋体" w:hint="eastAsia"/>
          <w:sz w:val="24"/>
        </w:rPr>
        <w:t>明细清单单价的下浮率。</w:t>
      </w:r>
    </w:p>
    <w:p w:rsidR="00334E8E" w:rsidRDefault="00F158C8">
      <w:pPr>
        <w:spacing w:line="400" w:lineRule="exact"/>
        <w:ind w:firstLineChars="250" w:firstLine="600"/>
        <w:rPr>
          <w:rFonts w:ascii="宋体" w:hAnsi="宋体" w:cs="宋体"/>
          <w:bCs/>
          <w:kern w:val="1"/>
          <w:sz w:val="24"/>
        </w:rPr>
      </w:pPr>
      <w:r>
        <w:rPr>
          <w:rFonts w:ascii="宋体" w:hAnsi="宋体" w:cs="宋体" w:hint="eastAsia"/>
          <w:bCs/>
          <w:kern w:val="1"/>
          <w:sz w:val="24"/>
        </w:rPr>
        <w:t>2.3报价注意事项</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kern w:val="1"/>
          <w:sz w:val="24"/>
        </w:rPr>
        <w:t>2.3.1</w:t>
      </w:r>
      <w:r>
        <w:rPr>
          <w:rFonts w:ascii="宋体" w:hAnsi="宋体" w:cs="宋体" w:hint="eastAsia"/>
          <w:bCs/>
          <w:sz w:val="24"/>
        </w:rPr>
        <w:t>土方工程：</w:t>
      </w:r>
      <w:r>
        <w:rPr>
          <w:rFonts w:ascii="宋体" w:hAnsi="宋体" w:cs="宋体" w:hint="eastAsia"/>
          <w:bCs/>
          <w:sz w:val="24"/>
          <w:u w:val="single"/>
        </w:rPr>
        <w:t>土方堆置费及土源费有发生的，按实际金额报采购人批准后按实结算\</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2.3.2混凝土模板及支架：</w:t>
      </w:r>
      <w:r>
        <w:rPr>
          <w:rFonts w:ascii="宋体" w:hAnsi="宋体" w:cs="宋体" w:hint="eastAsia"/>
          <w:bCs/>
          <w:sz w:val="24"/>
          <w:u w:val="single"/>
        </w:rPr>
        <w:t>实际模板及支架类型不同不再调整；</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2.3.3脚手架：</w:t>
      </w:r>
      <w:r>
        <w:rPr>
          <w:rFonts w:ascii="宋体" w:hAnsi="宋体" w:cs="宋体" w:hint="eastAsia"/>
          <w:bCs/>
          <w:sz w:val="24"/>
          <w:u w:val="single"/>
        </w:rPr>
        <w:t>外墙30m以内落地式双排扣件式钢管脚手架（3个月） ；</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2.3.4施工排水、降水：</w:t>
      </w:r>
      <w:r>
        <w:rPr>
          <w:rFonts w:ascii="宋体" w:hAnsi="宋体" w:cs="宋体" w:hint="eastAsia"/>
          <w:bCs/>
          <w:sz w:val="24"/>
          <w:u w:val="single"/>
        </w:rPr>
        <w:t>不考虑；确需采取技术降水措施的，</w:t>
      </w:r>
      <w:proofErr w:type="gramStart"/>
      <w:r>
        <w:rPr>
          <w:rFonts w:ascii="宋体" w:hAnsi="宋体" w:cs="宋体" w:hint="eastAsia"/>
          <w:bCs/>
          <w:sz w:val="24"/>
          <w:u w:val="single"/>
        </w:rPr>
        <w:t>报设计</w:t>
      </w:r>
      <w:proofErr w:type="gramEnd"/>
      <w:r>
        <w:rPr>
          <w:rFonts w:ascii="宋体" w:hAnsi="宋体" w:cs="宋体" w:hint="eastAsia"/>
          <w:bCs/>
          <w:sz w:val="24"/>
          <w:u w:val="single"/>
        </w:rPr>
        <w:t>单位、采购人同意               后按实结算；</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2.3.5其他特殊措施：</w:t>
      </w:r>
      <w:r>
        <w:rPr>
          <w:rFonts w:ascii="宋体" w:hAnsi="宋体" w:cs="宋体" w:hint="eastAsia"/>
          <w:bCs/>
          <w:sz w:val="24"/>
          <w:u w:val="single"/>
        </w:rPr>
        <w:t>未考虑，如有发生按实签证；</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2.3.6工程排污费：</w:t>
      </w:r>
      <w:r>
        <w:rPr>
          <w:rFonts w:ascii="宋体" w:hAnsi="宋体" w:cs="宋体" w:hint="eastAsia"/>
          <w:bCs/>
          <w:sz w:val="24"/>
          <w:u w:val="single"/>
        </w:rPr>
        <w:t>未计算噪音超标排污费，如有发生时按有关规定按实结算；</w:t>
      </w:r>
    </w:p>
    <w:p w:rsidR="00334E8E" w:rsidRDefault="00F158C8">
      <w:pPr>
        <w:spacing w:line="400" w:lineRule="exact"/>
        <w:ind w:firstLineChars="250" w:firstLine="600"/>
        <w:rPr>
          <w:rFonts w:ascii="宋体" w:hAnsi="宋体" w:cs="宋体"/>
          <w:bCs/>
          <w:sz w:val="24"/>
        </w:rPr>
      </w:pPr>
      <w:r>
        <w:rPr>
          <w:rFonts w:ascii="宋体" w:hAnsi="宋体" w:cs="宋体" w:hint="eastAsia"/>
          <w:bCs/>
          <w:sz w:val="24"/>
        </w:rPr>
        <w:t>2.3.7劳保费率：</w:t>
      </w:r>
      <w:r>
        <w:rPr>
          <w:rFonts w:ascii="宋体" w:hAnsi="宋体" w:cs="宋体" w:hint="eastAsia"/>
          <w:bCs/>
          <w:sz w:val="24"/>
          <w:u w:val="single"/>
        </w:rPr>
        <w:t>不分类别；</w:t>
      </w:r>
    </w:p>
    <w:p w:rsidR="00334E8E" w:rsidRDefault="00F158C8">
      <w:pPr>
        <w:spacing w:line="400" w:lineRule="exact"/>
        <w:outlineLvl w:val="0"/>
        <w:rPr>
          <w:rFonts w:ascii="宋体" w:hAnsi="宋体" w:cs="宋体"/>
          <w:b/>
          <w:kern w:val="1"/>
          <w:sz w:val="24"/>
        </w:rPr>
      </w:pPr>
      <w:bookmarkStart w:id="12" w:name="_Toc43400388"/>
      <w:bookmarkEnd w:id="12"/>
      <w:r>
        <w:rPr>
          <w:rFonts w:ascii="宋体" w:hAnsi="宋体" w:cs="宋体" w:hint="eastAsia"/>
          <w:b/>
          <w:kern w:val="1"/>
          <w:sz w:val="24"/>
        </w:rPr>
        <w:t>3</w:t>
      </w:r>
      <w:r>
        <w:rPr>
          <w:rFonts w:ascii="宋体" w:hAnsi="宋体" w:cs="宋体" w:hint="eastAsia"/>
          <w:b/>
          <w:sz w:val="24"/>
        </w:rPr>
        <w:t>、</w:t>
      </w:r>
      <w:r>
        <w:rPr>
          <w:rFonts w:ascii="宋体" w:hAnsi="宋体" w:cs="宋体" w:hint="eastAsia"/>
          <w:b/>
          <w:kern w:val="1"/>
          <w:sz w:val="24"/>
        </w:rPr>
        <w:t>施工组织和工期</w:t>
      </w:r>
    </w:p>
    <w:p w:rsidR="00334E8E" w:rsidRDefault="00F158C8">
      <w:pPr>
        <w:pStyle w:val="af7"/>
        <w:spacing w:line="400" w:lineRule="exact"/>
        <w:ind w:firstLineChars="260" w:firstLine="624"/>
        <w:rPr>
          <w:rFonts w:ascii="宋体" w:hAnsi="宋体" w:cs="宋体"/>
          <w:bCs/>
          <w:sz w:val="24"/>
        </w:rPr>
      </w:pPr>
      <w:r>
        <w:rPr>
          <w:rFonts w:ascii="宋体" w:hAnsi="宋体" w:cs="宋体" w:hint="eastAsia"/>
          <w:bCs/>
          <w:sz w:val="24"/>
        </w:rPr>
        <w:t>3</w:t>
      </w:r>
      <w:r>
        <w:rPr>
          <w:rFonts w:ascii="宋体" w:hAnsi="宋体" w:cs="宋体"/>
          <w:bCs/>
          <w:sz w:val="24"/>
        </w:rPr>
        <w:t>.1本项目要求成交供应商提供一份完整的施工进度表，需按照</w:t>
      </w:r>
      <w:proofErr w:type="gramStart"/>
      <w:r>
        <w:rPr>
          <w:rFonts w:ascii="宋体" w:hAnsi="宋体" w:cs="宋体"/>
          <w:bCs/>
          <w:sz w:val="24"/>
        </w:rPr>
        <w:t>此施工</w:t>
      </w:r>
      <w:proofErr w:type="gramEnd"/>
      <w:r>
        <w:rPr>
          <w:rFonts w:ascii="宋体" w:hAnsi="宋体" w:cs="宋体"/>
          <w:bCs/>
          <w:sz w:val="24"/>
        </w:rPr>
        <w:t>进度表节点进行施工。</w:t>
      </w:r>
    </w:p>
    <w:p w:rsidR="00334E8E" w:rsidRDefault="00F158C8">
      <w:pPr>
        <w:pStyle w:val="af7"/>
        <w:spacing w:line="400" w:lineRule="exact"/>
        <w:ind w:firstLineChars="260" w:firstLine="624"/>
        <w:rPr>
          <w:rFonts w:ascii="宋体" w:hAnsi="宋体" w:cs="宋体"/>
          <w:bCs/>
          <w:sz w:val="24"/>
        </w:rPr>
      </w:pPr>
      <w:r>
        <w:rPr>
          <w:rFonts w:ascii="宋体" w:hAnsi="宋体" w:cs="宋体" w:hint="eastAsia"/>
          <w:bCs/>
          <w:sz w:val="24"/>
        </w:rPr>
        <w:t>3</w:t>
      </w:r>
      <w:r>
        <w:rPr>
          <w:rFonts w:ascii="宋体" w:hAnsi="宋体" w:cs="宋体"/>
          <w:bCs/>
          <w:sz w:val="24"/>
        </w:rPr>
        <w:t>.2合同签订后七天内,成交供应商应将施工进度计划提交给采购人，采购人在收到进度</w:t>
      </w:r>
      <w:r>
        <w:rPr>
          <w:rFonts w:ascii="宋体" w:hAnsi="宋体" w:cs="宋体"/>
          <w:bCs/>
          <w:sz w:val="24"/>
        </w:rPr>
        <w:lastRenderedPageBreak/>
        <w:t>计划五天内予以确认或提出修改意见，逾期不确认也不提出书面意见的，视为同意。</w:t>
      </w:r>
    </w:p>
    <w:p w:rsidR="00334E8E" w:rsidRDefault="00F158C8">
      <w:pPr>
        <w:pStyle w:val="af7"/>
        <w:spacing w:line="400" w:lineRule="exact"/>
        <w:ind w:firstLineChars="260" w:firstLine="624"/>
        <w:rPr>
          <w:rFonts w:ascii="宋体" w:hAnsi="宋体" w:cs="宋体"/>
          <w:bCs/>
          <w:sz w:val="24"/>
        </w:rPr>
      </w:pPr>
      <w:r>
        <w:rPr>
          <w:rFonts w:ascii="宋体" w:hAnsi="宋体" w:cs="宋体" w:hint="eastAsia"/>
          <w:bCs/>
          <w:sz w:val="24"/>
        </w:rPr>
        <w:t>3.3成交供应商必须按采购人确认的进度计划组织施工，接受采购人对进度的检查、监督。工程实际进度与经确认的进度计划不符时，成交供应商应按采购人的要求提出改进措施，经采购人确认后执行。因成交供应商的原因导致实际进度与计划进度不符，成交供应商无权就改进措施提出追加合同价款。</w:t>
      </w:r>
    </w:p>
    <w:p w:rsidR="00334E8E" w:rsidRDefault="00F158C8">
      <w:pPr>
        <w:spacing w:line="400" w:lineRule="exact"/>
        <w:outlineLvl w:val="0"/>
        <w:rPr>
          <w:rFonts w:ascii="宋体" w:hAnsi="宋体" w:cs="宋体"/>
          <w:b/>
          <w:kern w:val="1"/>
          <w:sz w:val="24"/>
        </w:rPr>
      </w:pPr>
      <w:bookmarkStart w:id="13" w:name="_Toc43400389"/>
      <w:bookmarkEnd w:id="13"/>
      <w:r>
        <w:rPr>
          <w:rFonts w:ascii="宋体" w:hAnsi="宋体" w:cs="宋体" w:hint="eastAsia"/>
          <w:b/>
          <w:kern w:val="1"/>
          <w:sz w:val="24"/>
        </w:rPr>
        <w:t>4</w:t>
      </w:r>
      <w:r>
        <w:rPr>
          <w:rFonts w:ascii="宋体" w:hAnsi="宋体" w:cs="宋体"/>
          <w:b/>
          <w:kern w:val="1"/>
          <w:sz w:val="24"/>
        </w:rPr>
        <w:t>.现场管理要求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4.1现场安全防护设施要求</w:t>
      </w:r>
    </w:p>
    <w:p w:rsidR="00334E8E" w:rsidRDefault="00F158C8">
      <w:pPr>
        <w:spacing w:line="400" w:lineRule="exact"/>
        <w:ind w:firstLine="480"/>
        <w:rPr>
          <w:rFonts w:ascii="宋体" w:hAnsi="宋体" w:cs="宋体"/>
          <w:kern w:val="1"/>
          <w:sz w:val="24"/>
        </w:rPr>
      </w:pPr>
      <w:r>
        <w:rPr>
          <w:rFonts w:ascii="宋体" w:hAnsi="宋体" w:cs="宋体"/>
          <w:kern w:val="1"/>
          <w:sz w:val="24"/>
        </w:rPr>
        <w:t>成交供应商应时</w:t>
      </w:r>
      <w:proofErr w:type="gramStart"/>
      <w:r>
        <w:rPr>
          <w:rFonts w:ascii="宋体" w:hAnsi="宋体" w:cs="宋体"/>
          <w:kern w:val="1"/>
          <w:sz w:val="24"/>
        </w:rPr>
        <w:t>刻关注</w:t>
      </w:r>
      <w:proofErr w:type="gramEnd"/>
      <w:r>
        <w:rPr>
          <w:rFonts w:ascii="宋体" w:hAnsi="宋体" w:cs="宋体"/>
          <w:kern w:val="1"/>
          <w:sz w:val="24"/>
        </w:rPr>
        <w:t>和采取适当措施保障所有在场工作人员的安全，保证工程施工安全，现场施工应当保持有条不紊；</w:t>
      </w:r>
      <w:r>
        <w:rPr>
          <w:rFonts w:ascii="宋体" w:hAnsi="宋体" w:cs="宋体" w:hint="eastAsia"/>
          <w:kern w:val="1"/>
          <w:sz w:val="24"/>
        </w:rPr>
        <w:t>应</w:t>
      </w:r>
      <w:r>
        <w:rPr>
          <w:rFonts w:ascii="宋体" w:hAnsi="宋体" w:cs="宋体"/>
          <w:kern w:val="1"/>
          <w:sz w:val="24"/>
        </w:rPr>
        <w:t>负责已完工部分工程的保护工作；应做好防雷电、防火等安全防护工作；应负责提供照明、警卫、护栅、警告标志等安全防护措施，承担施工现场和施工人员的治安、环境卫生、计生、外来人员暂住手续等管理工作和相关费用；若发生任何事故，均</w:t>
      </w:r>
      <w:proofErr w:type="gramStart"/>
      <w:r>
        <w:rPr>
          <w:rFonts w:ascii="宋体" w:hAnsi="宋体" w:cs="宋体"/>
          <w:kern w:val="1"/>
          <w:sz w:val="24"/>
        </w:rPr>
        <w:t>由成交</w:t>
      </w:r>
      <w:proofErr w:type="gramEnd"/>
      <w:r>
        <w:rPr>
          <w:rFonts w:ascii="宋体" w:hAnsi="宋体" w:cs="宋体"/>
          <w:kern w:val="1"/>
          <w:sz w:val="24"/>
        </w:rPr>
        <w:t>供应商全部负责。</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4.2施工场地清洁卫生的要求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4.2.1成交供应商应负责整个场地的安全文明卫生管理，做到文明施工、保持施工场地清洁，施工中产生的建筑垃圾应及时清理，防止环境污染，同时做好施工场地及周边环境的日常卫生保洁工作，发生的费用</w:t>
      </w:r>
      <w:proofErr w:type="gramStart"/>
      <w:r>
        <w:rPr>
          <w:rFonts w:ascii="宋体" w:hAnsi="宋体" w:cs="宋体" w:hint="eastAsia"/>
          <w:kern w:val="1"/>
          <w:sz w:val="24"/>
        </w:rPr>
        <w:t>由成交</w:t>
      </w:r>
      <w:proofErr w:type="gramEnd"/>
      <w:r>
        <w:rPr>
          <w:rFonts w:ascii="宋体" w:hAnsi="宋体" w:cs="宋体" w:hint="eastAsia"/>
          <w:kern w:val="1"/>
          <w:sz w:val="24"/>
        </w:rPr>
        <w:t>供应商承担。</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4.2.2</w:t>
      </w:r>
      <w:proofErr w:type="gramStart"/>
      <w:r>
        <w:rPr>
          <w:rFonts w:ascii="宋体" w:hAnsi="宋体" w:cs="宋体" w:hint="eastAsia"/>
          <w:kern w:val="1"/>
          <w:sz w:val="24"/>
        </w:rPr>
        <w:t>需成交</w:t>
      </w:r>
      <w:proofErr w:type="gramEnd"/>
      <w:r>
        <w:rPr>
          <w:rFonts w:ascii="宋体" w:hAnsi="宋体" w:cs="宋体" w:hint="eastAsia"/>
          <w:kern w:val="1"/>
          <w:sz w:val="24"/>
        </w:rPr>
        <w:t>供应商办理的有关施工场地交通、环卫和施工噪音管理等手续，</w:t>
      </w:r>
      <w:proofErr w:type="gramStart"/>
      <w:r>
        <w:rPr>
          <w:rFonts w:ascii="宋体" w:hAnsi="宋体" w:cs="宋体" w:hint="eastAsia"/>
          <w:kern w:val="1"/>
          <w:sz w:val="24"/>
        </w:rPr>
        <w:t>由成交供应商按照</w:t>
      </w:r>
      <w:proofErr w:type="gramEnd"/>
      <w:r>
        <w:rPr>
          <w:rFonts w:ascii="宋体" w:hAnsi="宋体" w:cs="宋体" w:hint="eastAsia"/>
          <w:kern w:val="1"/>
          <w:sz w:val="24"/>
        </w:rPr>
        <w:t>有关部门要求及时办理，成交供应商应科学安排施工，采取有效措施尽量减少施工噪音、粉尘等对周边单位及居民正常工作、生活造成的影响，同时负责协调处理好与周边单位及居民关系，自行妥善解决工地外部对工程施工的干扰影响并承担由此发生的一切责任与费用。</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4.3文明施工要求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4.3.1成交供应商必须保证整个工程项目在建设过程中无重大安全责任事故产生，并争创“文明工地”。</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4.3.2施工中使用的材料应严格堆放在正在施工路段内并设置围档，不得随意堆放占道。确因场地条件所限，无法留出交通通道的应设立明显指示和警示标志，应疏导行人和车辆安全通行。</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4.3.3施工中现场工人必须统一戴安全帽穿安全服，不得穿拖鞋，光脚、光膀子施工。施工管理人员必须统一着装、佩戴工作牌、戴好安全帽。</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4.3.4按照部颁施工用电应符合《施工现场临时用电安全技术规范》JGJ46-2005的要求。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4.3.5其余有关施工安全文明的相关要求请参照《建筑施工安全文明工地标准》DBJ13-81-2006 新的标准 JGJ59-2011、《建筑施工现场环境与卫生标准》J10796-2006、《建筑安全文明工地文件选编（福建省建设厅）》等有关的法律、法规以及标准规范。</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4.4施工机具进场要求</w:t>
      </w:r>
    </w:p>
    <w:p w:rsidR="00334E8E" w:rsidRDefault="00F158C8">
      <w:pPr>
        <w:spacing w:line="400" w:lineRule="exact"/>
        <w:ind w:firstLine="480"/>
        <w:rPr>
          <w:rFonts w:ascii="宋体" w:hAnsi="宋体" w:cs="宋体"/>
          <w:kern w:val="1"/>
          <w:sz w:val="24"/>
        </w:rPr>
      </w:pPr>
      <w:r>
        <w:rPr>
          <w:rFonts w:ascii="宋体" w:hAnsi="宋体" w:cs="宋体"/>
          <w:kern w:val="1"/>
          <w:sz w:val="24"/>
        </w:rPr>
        <w:t>施工机具按时进场，并满足施工的需要，否则，成交供应商应按合同约定向采购人支付违约金。违约金由采购人从工程款中扣除。</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lastRenderedPageBreak/>
        <w:t>4</w:t>
      </w:r>
      <w:r>
        <w:rPr>
          <w:rFonts w:ascii="宋体" w:hAnsi="宋体" w:cs="宋体"/>
          <w:kern w:val="1"/>
          <w:sz w:val="24"/>
        </w:rPr>
        <w:t>.5项目经理</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4.5.1关于项目经理在施工现场的时间要求：常驻现场 。</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4.5.2项目经理未经批准，擅自离开施工现场的违约责任：成交供应商应按人民币3000元/人次的标准向采购人支付违约金。</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w:t>
      </w:r>
      <w:r>
        <w:rPr>
          <w:rFonts w:ascii="宋体" w:hAnsi="宋体" w:cs="宋体"/>
          <w:kern w:val="1"/>
          <w:sz w:val="24"/>
        </w:rPr>
        <w:t>.5.3成交供应商擅自更换项目经理的违约责任：擅自更换项目经理或技术负责人的按每人次</w:t>
      </w:r>
      <w:r>
        <w:rPr>
          <w:rFonts w:ascii="宋体" w:hAnsi="宋体" w:cs="宋体" w:hint="eastAsia"/>
          <w:kern w:val="1"/>
          <w:sz w:val="24"/>
        </w:rPr>
        <w:t>按</w:t>
      </w:r>
      <w:r>
        <w:rPr>
          <w:rFonts w:ascii="宋体" w:hAnsi="宋体" w:cs="宋体"/>
          <w:kern w:val="1"/>
          <w:sz w:val="24"/>
        </w:rPr>
        <w:t>5000元人民币</w:t>
      </w:r>
      <w:r>
        <w:rPr>
          <w:rFonts w:ascii="宋体" w:hAnsi="宋体" w:cs="宋体" w:hint="eastAsia"/>
          <w:kern w:val="1"/>
          <w:sz w:val="24"/>
        </w:rPr>
        <w:t>向采购人支付违约金</w:t>
      </w:r>
      <w:r>
        <w:rPr>
          <w:rFonts w:ascii="宋体" w:hAnsi="宋体" w:cs="宋体"/>
          <w:kern w:val="1"/>
          <w:sz w:val="24"/>
        </w:rPr>
        <w:t> 。</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4.6工期延误</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4.6.1因采购</w:t>
      </w:r>
      <w:proofErr w:type="gramStart"/>
      <w:r>
        <w:rPr>
          <w:rFonts w:ascii="宋体" w:hAnsi="宋体" w:cs="宋体" w:hint="eastAsia"/>
          <w:kern w:val="1"/>
          <w:sz w:val="24"/>
        </w:rPr>
        <w:t>人原因</w:t>
      </w:r>
      <w:proofErr w:type="gramEnd"/>
      <w:r>
        <w:rPr>
          <w:rFonts w:ascii="宋体" w:hAnsi="宋体" w:cs="宋体" w:hint="eastAsia"/>
          <w:kern w:val="1"/>
          <w:sz w:val="24"/>
        </w:rPr>
        <w:t>导致工期延误</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因采购</w:t>
      </w:r>
      <w:proofErr w:type="gramStart"/>
      <w:r>
        <w:rPr>
          <w:rFonts w:ascii="宋体" w:hAnsi="宋体" w:cs="宋体" w:hint="eastAsia"/>
          <w:kern w:val="1"/>
          <w:sz w:val="24"/>
        </w:rPr>
        <w:t>人原因</w:t>
      </w:r>
      <w:proofErr w:type="gramEnd"/>
      <w:r>
        <w:rPr>
          <w:rFonts w:ascii="宋体" w:hAnsi="宋体" w:cs="宋体" w:hint="eastAsia"/>
          <w:kern w:val="1"/>
          <w:sz w:val="24"/>
        </w:rPr>
        <w:t>导致工期延误的其他情形：如果发生工期延误，则成交供应商工期予以顺延。</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4.6.2因成交供应商原因导致工期延误</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因成交供应商原因造成工期延误，逾期竣工违约金的计算方法为：总工期每延误一天按合同总价3</w:t>
      </w:r>
      <w:r>
        <w:rPr>
          <w:rFonts w:ascii="宋体" w:hAnsi="宋体" w:cs="宋体"/>
          <w:kern w:val="1"/>
          <w:sz w:val="24"/>
        </w:rPr>
        <w:t>‰</w:t>
      </w:r>
      <w:r>
        <w:rPr>
          <w:rFonts w:ascii="宋体" w:hAnsi="宋体" w:cs="宋体" w:hint="eastAsia"/>
          <w:kern w:val="1"/>
          <w:sz w:val="24"/>
        </w:rPr>
        <w:t>支付违约金，由采购人直接从履约保证金中扣抵。误期赔偿费最高限额为合同总价的30%，履约保证金不足以支付违约金,</w:t>
      </w:r>
      <w:proofErr w:type="gramStart"/>
      <w:r>
        <w:rPr>
          <w:rFonts w:ascii="宋体" w:hAnsi="宋体" w:cs="宋体" w:hint="eastAsia"/>
          <w:kern w:val="1"/>
          <w:sz w:val="24"/>
        </w:rPr>
        <w:t>由成交</w:t>
      </w:r>
      <w:proofErr w:type="gramEnd"/>
      <w:r>
        <w:rPr>
          <w:rFonts w:ascii="宋体" w:hAnsi="宋体" w:cs="宋体" w:hint="eastAsia"/>
          <w:kern w:val="1"/>
          <w:sz w:val="24"/>
        </w:rPr>
        <w:t>供应商支付。逾期超过15个工作日未竣工的，经协商未果，采购人可单方解除合同，成交供应商应赔偿采购人一切损失。成交供应商需确保已完成的装修成果并退场，涉及的采购设备，施工人员费用等自行解决。</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w:t>
      </w:r>
      <w:r>
        <w:rPr>
          <w:rFonts w:ascii="宋体" w:hAnsi="宋体" w:cs="宋体"/>
          <w:kern w:val="1"/>
          <w:sz w:val="24"/>
        </w:rPr>
        <w:t>.7工程竣工</w:t>
      </w:r>
    </w:p>
    <w:p w:rsidR="00334E8E" w:rsidRDefault="00F158C8">
      <w:pPr>
        <w:spacing w:line="400" w:lineRule="exact"/>
        <w:ind w:firstLine="480"/>
        <w:rPr>
          <w:rFonts w:ascii="宋体" w:hAnsi="宋体" w:cs="宋体"/>
          <w:sz w:val="24"/>
        </w:rPr>
      </w:pPr>
      <w:r>
        <w:rPr>
          <w:rFonts w:ascii="宋体" w:hAnsi="宋体" w:cs="宋体" w:hint="eastAsia"/>
          <w:sz w:val="24"/>
        </w:rPr>
        <w:t>4</w:t>
      </w:r>
      <w:r>
        <w:rPr>
          <w:rFonts w:ascii="宋体" w:hAnsi="宋体" w:cs="宋体"/>
          <w:sz w:val="24"/>
        </w:rPr>
        <w:t>.7.1成交供应商必须按照合同约定的竣工日期或采购人同意顺延的工期竣工。</w:t>
      </w:r>
      <w:r>
        <w:rPr>
          <w:rFonts w:ascii="宋体" w:hAnsi="宋体" w:cs="宋体"/>
          <w:sz w:val="24"/>
        </w:rPr>
        <w:br/>
        <w:t> </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4</w:t>
      </w:r>
      <w:r>
        <w:rPr>
          <w:rFonts w:ascii="宋体" w:hAnsi="宋体" w:cs="宋体"/>
          <w:sz w:val="24"/>
        </w:rPr>
        <w:t>.7.2因成交供应商原因不能按照协议书约定的竣工日期或采购人同意顺延的工期竣工的，成交供应商应承担违约责任。</w:t>
      </w:r>
    </w:p>
    <w:p w:rsidR="00334E8E" w:rsidRDefault="00F158C8">
      <w:pPr>
        <w:pStyle w:val="1"/>
        <w:spacing w:before="0" w:after="0" w:line="400" w:lineRule="exact"/>
        <w:jc w:val="left"/>
        <w:rPr>
          <w:rFonts w:ascii="宋体" w:hAnsi="宋体" w:cs="宋体"/>
          <w:sz w:val="24"/>
          <w:lang w:val="zh-CN"/>
        </w:rPr>
      </w:pPr>
      <w:bookmarkStart w:id="14" w:name="_Toc43400390"/>
      <w:bookmarkEnd w:id="14"/>
      <w:r>
        <w:rPr>
          <w:rFonts w:ascii="宋体" w:hAnsi="宋体" w:cs="宋体" w:hint="eastAsia"/>
          <w:sz w:val="24"/>
        </w:rPr>
        <w:t>5</w:t>
      </w:r>
      <w:r>
        <w:rPr>
          <w:rFonts w:ascii="宋体" w:hAnsi="宋体" w:cs="宋体"/>
          <w:sz w:val="24"/>
          <w:lang w:val="zh-CN"/>
        </w:rPr>
        <w:t>、验收</w:t>
      </w:r>
    </w:p>
    <w:p w:rsidR="00334E8E" w:rsidRDefault="00F158C8">
      <w:pPr>
        <w:spacing w:line="400" w:lineRule="exact"/>
        <w:ind w:firstLine="480"/>
        <w:rPr>
          <w:rFonts w:ascii="宋体" w:hAnsi="宋体" w:cs="宋体"/>
          <w:sz w:val="24"/>
        </w:rPr>
      </w:pPr>
      <w:r>
        <w:rPr>
          <w:rFonts w:ascii="宋体" w:hAnsi="宋体" w:cs="宋体"/>
          <w:sz w:val="24"/>
        </w:rPr>
        <w:t>验收应按照</w:t>
      </w:r>
      <w:r>
        <w:rPr>
          <w:rFonts w:ascii="宋体" w:hAnsi="宋体" w:cs="宋体" w:hint="eastAsia"/>
          <w:sz w:val="24"/>
        </w:rPr>
        <w:t>询价</w:t>
      </w:r>
      <w:r>
        <w:rPr>
          <w:rFonts w:ascii="宋体" w:hAnsi="宋体" w:cs="宋体"/>
          <w:sz w:val="24"/>
        </w:rPr>
        <w:t>文件、</w:t>
      </w:r>
      <w:r>
        <w:rPr>
          <w:rFonts w:ascii="宋体" w:hAnsi="宋体" w:cs="宋体" w:hint="eastAsia"/>
          <w:sz w:val="24"/>
        </w:rPr>
        <w:t>成交供应商响应</w:t>
      </w:r>
      <w:r>
        <w:rPr>
          <w:rFonts w:ascii="宋体" w:hAnsi="宋体" w:cs="宋体"/>
          <w:sz w:val="24"/>
        </w:rPr>
        <w:t>文件的规定或约定进行，具体如下：</w:t>
      </w:r>
    </w:p>
    <w:p w:rsidR="00334E8E" w:rsidRDefault="00F158C8">
      <w:pPr>
        <w:spacing w:line="400" w:lineRule="exact"/>
        <w:ind w:firstLine="480"/>
        <w:rPr>
          <w:rFonts w:ascii="宋体" w:hAnsi="宋体" w:cs="宋体"/>
          <w:sz w:val="24"/>
        </w:rPr>
      </w:pPr>
      <w:r>
        <w:rPr>
          <w:rFonts w:ascii="宋体" w:hAnsi="宋体" w:cs="宋体" w:hint="eastAsia"/>
          <w:sz w:val="24"/>
        </w:rPr>
        <w:t>5</w:t>
      </w:r>
      <w:r>
        <w:rPr>
          <w:rFonts w:ascii="宋体" w:hAnsi="宋体" w:cs="宋体"/>
          <w:sz w:val="24"/>
        </w:rPr>
        <w:t>.1技术资料及验收要求</w:t>
      </w:r>
    </w:p>
    <w:p w:rsidR="00334E8E" w:rsidRDefault="00F158C8">
      <w:pPr>
        <w:spacing w:line="400" w:lineRule="exact"/>
        <w:ind w:firstLine="480"/>
        <w:rPr>
          <w:rFonts w:ascii="宋体" w:hAnsi="宋体" w:cs="宋体"/>
          <w:sz w:val="24"/>
        </w:rPr>
      </w:pPr>
      <w:r>
        <w:rPr>
          <w:rFonts w:ascii="宋体" w:hAnsi="宋体" w:cs="宋体" w:hint="eastAsia"/>
          <w:sz w:val="24"/>
        </w:rPr>
        <w:t>5.1.1成交供应商具备竣工验收条件后，应在一个月内向采购人递交完整的竣工资料。</w:t>
      </w:r>
      <w:r>
        <w:rPr>
          <w:rFonts w:ascii="宋体" w:hAnsi="宋体" w:cs="宋体" w:hint="eastAsia"/>
          <w:bCs/>
          <w:sz w:val="24"/>
        </w:rPr>
        <w:t>竣工资料须按照档案要求整理，且竣工图必须与实际情况完全相符，若因竣工图与实际情况不一致而造成的所有损失，均</w:t>
      </w:r>
      <w:proofErr w:type="gramStart"/>
      <w:r>
        <w:rPr>
          <w:rFonts w:ascii="宋体" w:hAnsi="宋体" w:cs="宋体" w:hint="eastAsia"/>
          <w:bCs/>
          <w:sz w:val="24"/>
        </w:rPr>
        <w:t>由成交</w:t>
      </w:r>
      <w:proofErr w:type="gramEnd"/>
      <w:r>
        <w:rPr>
          <w:rFonts w:ascii="宋体" w:hAnsi="宋体" w:cs="宋体" w:hint="eastAsia"/>
          <w:bCs/>
          <w:sz w:val="24"/>
        </w:rPr>
        <w:t>供应商承担</w:t>
      </w:r>
      <w:r>
        <w:rPr>
          <w:rFonts w:ascii="宋体" w:hAnsi="宋体" w:cs="宋体" w:hint="eastAsia"/>
          <w:sz w:val="24"/>
        </w:rPr>
        <w:t>。</w:t>
      </w:r>
    </w:p>
    <w:p w:rsidR="00334E8E" w:rsidRDefault="00F158C8">
      <w:pPr>
        <w:spacing w:line="400" w:lineRule="exact"/>
        <w:ind w:firstLine="480"/>
        <w:rPr>
          <w:rFonts w:ascii="宋体" w:hAnsi="宋体" w:cs="宋体"/>
          <w:sz w:val="24"/>
        </w:rPr>
      </w:pPr>
      <w:r>
        <w:rPr>
          <w:rFonts w:ascii="宋体" w:hAnsi="宋体" w:cs="宋体" w:hint="eastAsia"/>
          <w:sz w:val="24"/>
        </w:rPr>
        <w:t>5.1.2验收标准：采购人、成交供应</w:t>
      </w:r>
      <w:proofErr w:type="gramStart"/>
      <w:r>
        <w:rPr>
          <w:rFonts w:ascii="宋体" w:hAnsi="宋体" w:cs="宋体" w:hint="eastAsia"/>
          <w:sz w:val="24"/>
        </w:rPr>
        <w:t>商双方</w:t>
      </w:r>
      <w:proofErr w:type="gramEnd"/>
      <w:r>
        <w:rPr>
          <w:rFonts w:ascii="宋体" w:hAnsi="宋体" w:cs="宋体" w:hint="eastAsia"/>
          <w:sz w:val="24"/>
        </w:rPr>
        <w:t>按国家颁布的《工程施工及验收规范》和《工程质量检验评定标准》、响应文件、</w:t>
      </w:r>
      <w:r>
        <w:rPr>
          <w:rFonts w:ascii="宋体" w:hAnsi="宋体" w:cs="宋体" w:hint="eastAsia"/>
          <w:color w:val="FF0000"/>
          <w:sz w:val="24"/>
        </w:rPr>
        <w:t>竞价文件</w:t>
      </w:r>
      <w:r>
        <w:rPr>
          <w:rFonts w:ascii="宋体" w:hAnsi="宋体" w:cs="宋体" w:hint="eastAsia"/>
          <w:sz w:val="24"/>
        </w:rPr>
        <w:t>及相关国家标准、行业标准进行验收，并及时按有关规定办理交工验收手续，不合格工程不准交工。质量等级由采购人按验收规范认定。</w:t>
      </w:r>
    </w:p>
    <w:p w:rsidR="00334E8E" w:rsidRDefault="00F158C8">
      <w:pPr>
        <w:spacing w:line="400" w:lineRule="exact"/>
        <w:outlineLvl w:val="0"/>
        <w:rPr>
          <w:rFonts w:ascii="宋体" w:hAnsi="宋体" w:cs="宋体"/>
          <w:kern w:val="1"/>
          <w:sz w:val="24"/>
        </w:rPr>
      </w:pPr>
      <w:bookmarkStart w:id="15" w:name="_Toc43400391"/>
      <w:bookmarkEnd w:id="15"/>
      <w:r>
        <w:rPr>
          <w:rFonts w:ascii="宋体" w:hAnsi="宋体" w:cs="宋体" w:hint="eastAsia"/>
          <w:kern w:val="1"/>
          <w:sz w:val="24"/>
        </w:rPr>
        <w:t>13</w:t>
      </w:r>
      <w:r>
        <w:rPr>
          <w:rFonts w:ascii="宋体" w:hAnsi="宋体" w:cs="宋体"/>
          <w:kern w:val="1"/>
          <w:sz w:val="24"/>
        </w:rPr>
        <w:t>.履约保证金</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w:t>
      </w:r>
      <w:r>
        <w:rPr>
          <w:rFonts w:ascii="宋体" w:hAnsi="宋体" w:cs="宋体"/>
          <w:kern w:val="1"/>
          <w:sz w:val="24"/>
        </w:rPr>
        <w:t>.1履约保证金为成交合同总价的10%，应于中标通知书发出后7日内</w:t>
      </w:r>
      <w:proofErr w:type="gramStart"/>
      <w:r>
        <w:rPr>
          <w:rFonts w:ascii="宋体" w:hAnsi="宋体" w:cs="宋体"/>
          <w:kern w:val="1"/>
          <w:sz w:val="24"/>
        </w:rPr>
        <w:t>缴</w:t>
      </w:r>
      <w:proofErr w:type="gramEnd"/>
      <w:r>
        <w:rPr>
          <w:rFonts w:ascii="宋体" w:hAnsi="宋体" w:cs="宋体"/>
          <w:kern w:val="1"/>
          <w:sz w:val="24"/>
        </w:rPr>
        <w:t>交于指定账户。</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w:t>
      </w:r>
      <w:r>
        <w:rPr>
          <w:rFonts w:ascii="宋体" w:hAnsi="宋体" w:cs="宋体"/>
          <w:kern w:val="1"/>
          <w:sz w:val="24"/>
        </w:rPr>
        <w:t>.2履约保证金提交方式：以银行转账方式</w:t>
      </w:r>
      <w:proofErr w:type="gramStart"/>
      <w:r>
        <w:rPr>
          <w:rFonts w:ascii="宋体" w:hAnsi="宋体" w:cs="宋体"/>
          <w:kern w:val="1"/>
          <w:sz w:val="24"/>
        </w:rPr>
        <w:t>缴</w:t>
      </w:r>
      <w:proofErr w:type="gramEnd"/>
      <w:r>
        <w:rPr>
          <w:rFonts w:ascii="宋体" w:hAnsi="宋体" w:cs="宋体"/>
          <w:kern w:val="1"/>
          <w:sz w:val="24"/>
        </w:rPr>
        <w:t>交至指定账户，否则视为成交供应商放弃成交资格，其投标保证金不予退还，给采购人造成的损失超过投标保证金数额的，成交供应商还应当对超过部分给予赔偿。</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5.3履</w:t>
      </w:r>
      <w:r>
        <w:rPr>
          <w:rFonts w:ascii="宋体" w:hAnsi="宋体" w:cs="宋体"/>
          <w:kern w:val="1"/>
          <w:sz w:val="24"/>
        </w:rPr>
        <w:t>约保</w:t>
      </w:r>
      <w:r>
        <w:rPr>
          <w:rFonts w:ascii="宋体" w:hAnsi="宋体" w:cs="宋体" w:hint="eastAsia"/>
          <w:kern w:val="1"/>
          <w:sz w:val="24"/>
        </w:rPr>
        <w:t>证金有效期至工程竣工验收合格后30天内，</w:t>
      </w:r>
      <w:proofErr w:type="gramStart"/>
      <w:r>
        <w:rPr>
          <w:rFonts w:ascii="宋体" w:hAnsi="宋体" w:cs="宋体" w:hint="eastAsia"/>
          <w:kern w:val="1"/>
          <w:sz w:val="24"/>
        </w:rPr>
        <w:t>由成交</w:t>
      </w:r>
      <w:proofErr w:type="gramEnd"/>
      <w:r>
        <w:rPr>
          <w:rFonts w:ascii="宋体" w:hAnsi="宋体" w:cs="宋体" w:hint="eastAsia"/>
          <w:kern w:val="1"/>
          <w:sz w:val="24"/>
        </w:rPr>
        <w:t>供应商提出书面申请，采购人无息退还</w:t>
      </w:r>
      <w:r>
        <w:rPr>
          <w:rFonts w:ascii="宋体" w:hAnsi="宋体" w:cs="宋体"/>
          <w:kern w:val="1"/>
          <w:sz w:val="24"/>
        </w:rPr>
        <w:t>。</w:t>
      </w:r>
    </w:p>
    <w:p w:rsidR="00334E8E" w:rsidRDefault="00F158C8">
      <w:pPr>
        <w:spacing w:line="400" w:lineRule="exact"/>
        <w:outlineLvl w:val="0"/>
        <w:rPr>
          <w:rFonts w:ascii="宋体" w:hAnsi="宋体" w:cs="宋体"/>
          <w:b/>
          <w:bCs/>
          <w:kern w:val="1"/>
          <w:sz w:val="24"/>
        </w:rPr>
      </w:pPr>
      <w:bookmarkStart w:id="16" w:name="_Toc43400392"/>
      <w:bookmarkEnd w:id="16"/>
      <w:r>
        <w:rPr>
          <w:rFonts w:ascii="宋体" w:hAnsi="宋体" w:cs="宋体" w:hint="eastAsia"/>
          <w:b/>
          <w:bCs/>
          <w:kern w:val="1"/>
          <w:sz w:val="24"/>
        </w:rPr>
        <w:lastRenderedPageBreak/>
        <w:t>6</w:t>
      </w:r>
      <w:r>
        <w:rPr>
          <w:rFonts w:ascii="宋体" w:hAnsi="宋体" w:cs="宋体"/>
          <w:b/>
          <w:bCs/>
          <w:sz w:val="24"/>
          <w:lang w:val="zh-CN"/>
        </w:rPr>
        <w:t>、</w:t>
      </w:r>
      <w:r>
        <w:rPr>
          <w:rFonts w:ascii="宋体" w:hAnsi="宋体" w:cs="宋体"/>
          <w:b/>
          <w:bCs/>
          <w:kern w:val="1"/>
          <w:sz w:val="24"/>
        </w:rPr>
        <w:t xml:space="preserve">付款方式 </w:t>
      </w:r>
    </w:p>
    <w:p w:rsidR="00334E8E" w:rsidRDefault="00F158C8">
      <w:pPr>
        <w:spacing w:line="400" w:lineRule="exact"/>
        <w:ind w:firstLine="480"/>
        <w:rPr>
          <w:rFonts w:ascii="宋体" w:hAnsi="宋体" w:cs="宋体"/>
          <w:kern w:val="1"/>
          <w:sz w:val="24"/>
        </w:rPr>
      </w:pPr>
      <w:r>
        <w:rPr>
          <w:rFonts w:ascii="宋体" w:hAnsi="宋体" w:cs="宋体"/>
          <w:kern w:val="1"/>
          <w:sz w:val="24"/>
        </w:rPr>
        <w:t>本项目采用固定总价合同。</w:t>
      </w: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6.1合同签订后，成交供应商进场并提交经双方确认的施工进度表后，采购人收到成交供应商开具的工程总价30%的合法有效的正式税务发票后，采购人向成交供应商支付工程总价的30%。</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6.2工程竣工经采购人验收合格后，且收到成交供应商开具工程总价50%的合法有效的正式税务发票后，采购人向成交供应商支付工程总价50%</w:t>
      </w:r>
      <w:r>
        <w:rPr>
          <w:rFonts w:ascii="等线" w:hAnsi="等线" w:cs="等线" w:hint="eastAsia"/>
          <w:kern w:val="1"/>
          <w:sz w:val="24"/>
          <w:lang w:val="sq-AL"/>
        </w:rPr>
        <w:t>。</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6.3工程竣工验收合格后，成交供应商提供完整竣工图和结算资料，经第三方审计机构决算审核后，成交供应商开具等额有效正式税务发票，采购人向成交供应商支付至审核价的95%。</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6.4竣工验收合格之日起1年后，</w:t>
      </w:r>
      <w:proofErr w:type="gramStart"/>
      <w:r>
        <w:rPr>
          <w:rFonts w:ascii="宋体" w:hAnsi="宋体" w:cs="宋体" w:hint="eastAsia"/>
          <w:kern w:val="1"/>
          <w:sz w:val="24"/>
        </w:rPr>
        <w:t>无工程</w:t>
      </w:r>
      <w:proofErr w:type="gramEnd"/>
      <w:r>
        <w:rPr>
          <w:rFonts w:ascii="宋体" w:hAnsi="宋体" w:cs="宋体" w:hint="eastAsia"/>
          <w:kern w:val="1"/>
          <w:sz w:val="24"/>
        </w:rPr>
        <w:t>质量问题，</w:t>
      </w:r>
      <w:proofErr w:type="gramStart"/>
      <w:r>
        <w:rPr>
          <w:rFonts w:ascii="宋体" w:hAnsi="宋体" w:cs="宋体" w:hint="eastAsia"/>
          <w:kern w:val="1"/>
          <w:sz w:val="24"/>
        </w:rPr>
        <w:t>由成交</w:t>
      </w:r>
      <w:proofErr w:type="gramEnd"/>
      <w:r>
        <w:rPr>
          <w:rFonts w:ascii="宋体" w:hAnsi="宋体" w:cs="宋体" w:hint="eastAsia"/>
          <w:kern w:val="1"/>
          <w:sz w:val="24"/>
        </w:rPr>
        <w:t>供应商提出书面申请，成交供应商应提交等额合法有效的正式税务发票后，采购人无息支付至决算审核价的100%。</w:t>
      </w:r>
    </w:p>
    <w:p w:rsidR="00334E8E" w:rsidRDefault="00F158C8">
      <w:pPr>
        <w:spacing w:line="400" w:lineRule="exact"/>
        <w:outlineLvl w:val="0"/>
        <w:rPr>
          <w:rFonts w:ascii="宋体" w:hAnsi="宋体" w:cs="宋体"/>
          <w:b/>
          <w:bCs/>
          <w:kern w:val="1"/>
          <w:sz w:val="24"/>
        </w:rPr>
      </w:pPr>
      <w:bookmarkStart w:id="17" w:name="_Toc43400393"/>
      <w:bookmarkEnd w:id="17"/>
      <w:r>
        <w:rPr>
          <w:rFonts w:ascii="宋体" w:hAnsi="宋体" w:cs="宋体" w:hint="eastAsia"/>
          <w:b/>
          <w:bCs/>
          <w:kern w:val="1"/>
          <w:sz w:val="24"/>
        </w:rPr>
        <w:t>7.售后服务要求</w:t>
      </w: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7.1</w:t>
      </w:r>
      <w:r>
        <w:rPr>
          <w:rFonts w:ascii="宋体" w:hAnsi="宋体" w:cs="宋体"/>
          <w:kern w:val="1"/>
          <w:sz w:val="24"/>
        </w:rPr>
        <w:t>工程质量保修1年，保修期自竣工验收合格之日起计算。</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7.2修复通知</w:t>
      </w:r>
    </w:p>
    <w:p w:rsidR="00334E8E" w:rsidRDefault="00F158C8">
      <w:pPr>
        <w:spacing w:line="400" w:lineRule="exact"/>
        <w:ind w:firstLine="480"/>
        <w:rPr>
          <w:rFonts w:ascii="宋体" w:hAnsi="宋体" w:cs="宋体"/>
          <w:kern w:val="1"/>
          <w:sz w:val="24"/>
        </w:rPr>
      </w:pPr>
      <w:r>
        <w:rPr>
          <w:rFonts w:ascii="宋体" w:hAnsi="宋体" w:cs="宋体"/>
          <w:kern w:val="1"/>
          <w:sz w:val="24"/>
        </w:rPr>
        <w:t>质保期内，成交供应商应在接到修理通知之日起24小时内派人修理，否则，采购人可委托其它单位或人员修理。因成交供应商原因造成返修的费用，采购人有权在质保金内扣除，不足部分，</w:t>
      </w:r>
      <w:proofErr w:type="gramStart"/>
      <w:r>
        <w:rPr>
          <w:rFonts w:ascii="宋体" w:hAnsi="宋体" w:cs="宋体"/>
          <w:kern w:val="1"/>
          <w:sz w:val="24"/>
        </w:rPr>
        <w:t>由成交</w:t>
      </w:r>
      <w:proofErr w:type="gramEnd"/>
      <w:r>
        <w:rPr>
          <w:rFonts w:ascii="宋体" w:hAnsi="宋体" w:cs="宋体"/>
          <w:kern w:val="1"/>
          <w:sz w:val="24"/>
        </w:rPr>
        <w:t>供应商支付。</w:t>
      </w:r>
    </w:p>
    <w:p w:rsidR="00334E8E" w:rsidRDefault="00F158C8">
      <w:pPr>
        <w:spacing w:line="400" w:lineRule="exact"/>
        <w:outlineLvl w:val="0"/>
        <w:rPr>
          <w:rFonts w:ascii="宋体" w:hAnsi="宋体" w:cs="宋体"/>
          <w:kern w:val="1"/>
          <w:sz w:val="24"/>
        </w:rPr>
      </w:pPr>
      <w:bookmarkStart w:id="18" w:name="_Toc43400394"/>
      <w:bookmarkEnd w:id="18"/>
      <w:r>
        <w:rPr>
          <w:rFonts w:ascii="宋体" w:hAnsi="宋体" w:cs="宋体" w:hint="eastAsia"/>
          <w:kern w:val="1"/>
          <w:sz w:val="24"/>
        </w:rPr>
        <w:t>8</w:t>
      </w:r>
      <w:r>
        <w:rPr>
          <w:rFonts w:ascii="宋体" w:hAnsi="宋体" w:cs="宋体"/>
          <w:kern w:val="1"/>
          <w:sz w:val="24"/>
        </w:rPr>
        <w:t>.工程变更</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8</w:t>
      </w:r>
      <w:r>
        <w:rPr>
          <w:rFonts w:ascii="宋体" w:hAnsi="宋体" w:cs="宋体"/>
          <w:kern w:val="1"/>
          <w:sz w:val="24"/>
        </w:rPr>
        <w:t>.1施工中采购人要求对原工程设计进行变更的，其变更引起的工程量的调整和合同价款的调整：参照第10、11款的有关规定执行。</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8</w:t>
      </w:r>
      <w:r>
        <w:rPr>
          <w:rFonts w:ascii="宋体" w:hAnsi="宋体" w:cs="宋体"/>
          <w:kern w:val="1"/>
          <w:sz w:val="24"/>
        </w:rPr>
        <w:t>.2施工中成交供应商合理化建议中提出的，经采购人审核批准后的设计变更引起的工程量变化，其工程</w:t>
      </w:r>
      <w:proofErr w:type="gramStart"/>
      <w:r>
        <w:rPr>
          <w:rFonts w:ascii="宋体" w:hAnsi="宋体" w:cs="宋体"/>
          <w:kern w:val="1"/>
          <w:sz w:val="24"/>
        </w:rPr>
        <w:t>量调整</w:t>
      </w:r>
      <w:proofErr w:type="gramEnd"/>
      <w:r>
        <w:rPr>
          <w:rFonts w:ascii="宋体" w:hAnsi="宋体" w:cs="宋体"/>
          <w:kern w:val="1"/>
          <w:sz w:val="24"/>
        </w:rPr>
        <w:t>和合同价款调整参照上款规定。</w:t>
      </w:r>
    </w:p>
    <w:p w:rsidR="00334E8E" w:rsidRDefault="00F158C8">
      <w:pPr>
        <w:spacing w:line="400" w:lineRule="exact"/>
        <w:outlineLvl w:val="0"/>
        <w:rPr>
          <w:rFonts w:ascii="宋体" w:hAnsi="宋体" w:cs="宋体"/>
          <w:kern w:val="1"/>
          <w:sz w:val="24"/>
        </w:rPr>
      </w:pPr>
      <w:bookmarkStart w:id="19" w:name="_Toc43400395"/>
      <w:bookmarkEnd w:id="19"/>
      <w:r>
        <w:rPr>
          <w:rFonts w:ascii="宋体" w:hAnsi="宋体" w:cs="宋体" w:hint="eastAsia"/>
          <w:kern w:val="1"/>
          <w:sz w:val="24"/>
        </w:rPr>
        <w:t>9</w:t>
      </w:r>
      <w:r>
        <w:rPr>
          <w:rFonts w:ascii="宋体" w:hAnsi="宋体" w:cs="宋体"/>
          <w:kern w:val="1"/>
          <w:sz w:val="24"/>
        </w:rPr>
        <w:t>.其他变更</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9</w:t>
      </w:r>
      <w:r>
        <w:rPr>
          <w:rFonts w:ascii="宋体" w:hAnsi="宋体" w:cs="宋体"/>
          <w:kern w:val="1"/>
          <w:sz w:val="24"/>
        </w:rPr>
        <w:t>.1材料变更时价格确定：</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价格明细表已有的材料，根据招标控制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价格明细表所列的材料单价乘以（1-K）计算该项目的综合单价（K为成交供应商投标报价下浮率）</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（2）招标控制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价格明细表没有的材料，按照《建设工程主要材料综合价格》在施工期间公布的材料单价乘以（1-K）计算该项目的综合单价（K为成交供应商投标报价下浮率）。</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（3）《建设工程主要材料综合价格》没有公布的材料，由采购人、成交供应商议价确定。</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（4）因成交供应</w:t>
      </w:r>
      <w:proofErr w:type="gramStart"/>
      <w:r>
        <w:rPr>
          <w:rFonts w:ascii="宋体" w:hAnsi="宋体" w:cs="宋体" w:hint="eastAsia"/>
          <w:kern w:val="1"/>
          <w:sz w:val="24"/>
        </w:rPr>
        <w:t>商造成</w:t>
      </w:r>
      <w:proofErr w:type="gramEnd"/>
      <w:r>
        <w:rPr>
          <w:rFonts w:ascii="宋体" w:hAnsi="宋体" w:cs="宋体" w:hint="eastAsia"/>
          <w:kern w:val="1"/>
          <w:sz w:val="24"/>
        </w:rPr>
        <w:t>工期延误的，在延误期间的材料上涨价</w:t>
      </w:r>
      <w:proofErr w:type="gramStart"/>
      <w:r>
        <w:rPr>
          <w:rFonts w:ascii="宋体" w:hAnsi="宋体" w:cs="宋体" w:hint="eastAsia"/>
          <w:kern w:val="1"/>
          <w:sz w:val="24"/>
        </w:rPr>
        <w:t>差全部由成交</w:t>
      </w:r>
      <w:proofErr w:type="gramEnd"/>
      <w:r>
        <w:rPr>
          <w:rFonts w:ascii="宋体" w:hAnsi="宋体" w:cs="宋体" w:hint="eastAsia"/>
          <w:kern w:val="1"/>
          <w:sz w:val="24"/>
        </w:rPr>
        <w:t>供应商承担，下降幅度超过10%的，超过部分的价差金额由采购人受益，采购人可以在工程款中相应扣除。</w:t>
      </w:r>
    </w:p>
    <w:p w:rsidR="00334E8E" w:rsidRDefault="00F158C8">
      <w:pPr>
        <w:spacing w:line="400" w:lineRule="exact"/>
        <w:outlineLvl w:val="0"/>
        <w:rPr>
          <w:rFonts w:ascii="宋体" w:hAnsi="宋体" w:cs="宋体"/>
          <w:kern w:val="1"/>
          <w:sz w:val="24"/>
        </w:rPr>
      </w:pPr>
      <w:bookmarkStart w:id="20" w:name="_Toc43400396"/>
      <w:bookmarkEnd w:id="20"/>
      <w:r>
        <w:rPr>
          <w:rFonts w:ascii="宋体" w:hAnsi="宋体" w:cs="宋体" w:hint="eastAsia"/>
          <w:kern w:val="1"/>
          <w:sz w:val="24"/>
        </w:rPr>
        <w:t>10</w:t>
      </w:r>
      <w:r>
        <w:rPr>
          <w:rFonts w:ascii="宋体" w:hAnsi="宋体" w:cs="宋体"/>
          <w:kern w:val="1"/>
          <w:sz w:val="24"/>
        </w:rPr>
        <w:t>．确定变更价款</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10</w:t>
      </w:r>
      <w:r>
        <w:rPr>
          <w:rFonts w:ascii="宋体" w:hAnsi="宋体" w:cs="宋体"/>
          <w:kern w:val="1"/>
          <w:sz w:val="24"/>
        </w:rPr>
        <w:t>.1成交供应商在工程变更确定后14天内，提出变更工程价款的报告，经采购人确认后调整合同价款。变更合同价款按下列方法进行：</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（1）招标控制价中有适用于变更工作的子目的，采用该子目的单价乘以（1-K）计算该项</w:t>
      </w:r>
      <w:r>
        <w:rPr>
          <w:rFonts w:ascii="宋体" w:hAnsi="宋体" w:cs="宋体" w:hint="eastAsia"/>
          <w:kern w:val="1"/>
          <w:sz w:val="24"/>
        </w:rPr>
        <w:lastRenderedPageBreak/>
        <w:t>目的综合单价（K为成交供应商投标报价下浮率）。</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(2) 招标控制价中无适用于变更工作的子目的，由采购人、成交供应商议价确定。</w:t>
      </w:r>
    </w:p>
    <w:p w:rsidR="00334E8E" w:rsidRDefault="00F158C8">
      <w:pPr>
        <w:spacing w:line="400" w:lineRule="exact"/>
        <w:outlineLvl w:val="0"/>
        <w:rPr>
          <w:rFonts w:ascii="宋体" w:hAnsi="宋体" w:cs="宋体"/>
          <w:kern w:val="1"/>
          <w:sz w:val="24"/>
        </w:rPr>
      </w:pPr>
      <w:bookmarkStart w:id="21" w:name="_Toc43400397"/>
      <w:bookmarkEnd w:id="21"/>
      <w:r>
        <w:rPr>
          <w:rFonts w:ascii="宋体" w:hAnsi="宋体" w:cs="宋体" w:hint="eastAsia"/>
          <w:kern w:val="1"/>
          <w:sz w:val="24"/>
        </w:rPr>
        <w:t>11.违约责任</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11.1任一方未经对方同意擅自变更、中止、解除合同或违反本合同条款等，由违约方承担责任，违约金为本合同总价的30%。</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11.2成交供应商未按合同约定工期完工，</w:t>
      </w:r>
      <w:r>
        <w:rPr>
          <w:rFonts w:ascii="宋体" w:hAnsi="宋体" w:cs="宋体" w:hint="eastAsia"/>
          <w:sz w:val="24"/>
        </w:rPr>
        <w:t>每逾期1天需向采购人支付合同总价3</w:t>
      </w:r>
      <w:r>
        <w:rPr>
          <w:rFonts w:ascii="宋体" w:hAnsi="宋体" w:cs="宋体"/>
          <w:sz w:val="24"/>
        </w:rPr>
        <w:t>‰</w:t>
      </w:r>
      <w:r>
        <w:rPr>
          <w:rFonts w:ascii="宋体" w:hAnsi="宋体" w:cs="宋体" w:hint="eastAsia"/>
          <w:sz w:val="24"/>
        </w:rPr>
        <w:t>的违约金，</w:t>
      </w:r>
      <w:r>
        <w:rPr>
          <w:rFonts w:ascii="宋体" w:hAnsi="宋体" w:cs="宋体" w:hint="eastAsia"/>
          <w:kern w:val="1"/>
          <w:sz w:val="24"/>
        </w:rPr>
        <w:t>逾期超过15个工作日未竣工的，采购人可单方解除合同，成交供应商应按本合同总价的30%向甲方支付违约金。若违约金不足以弥补采购人的损失，成交供应商还应补足采购人的损失。成交供应商应确保已完成的装修成果并退场，涉及的采购设备，施工人员费用等自行解决。</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11.3采购人不按规定支付工程款，每逾期1天,向成交供应商支付未付款项3</w:t>
      </w:r>
      <w:r>
        <w:rPr>
          <w:rFonts w:ascii="宋体" w:hAnsi="宋体" w:cs="宋体"/>
          <w:kern w:val="1"/>
          <w:sz w:val="24"/>
        </w:rPr>
        <w:t>‰</w:t>
      </w:r>
      <w:r>
        <w:rPr>
          <w:rFonts w:ascii="宋体" w:hAnsi="宋体" w:cs="宋体" w:hint="eastAsia"/>
          <w:kern w:val="1"/>
          <w:sz w:val="24"/>
        </w:rPr>
        <w:t xml:space="preserve">的违约金。 </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11.4因成交供应商原因发生重大质量事故，除依约承担赔偿责任外，还将按有关质量管理办法规定执行。同时，采购人有权保留更换成交供应商的权利，并报相关行政主管部门处罚。</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11.5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11.6在明确违约责任后，违约方应在接到书面通知书起七天内支付违约金、赔偿金等。</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11.7成交供应商应做好各项安全防范、防火工作，所有安全事故责任及费用一律</w:t>
      </w:r>
      <w:proofErr w:type="gramStart"/>
      <w:r>
        <w:rPr>
          <w:rFonts w:ascii="宋体" w:hAnsi="宋体" w:cs="宋体" w:hint="eastAsia"/>
          <w:kern w:val="1"/>
          <w:sz w:val="24"/>
        </w:rPr>
        <w:t>由成交</w:t>
      </w:r>
      <w:proofErr w:type="gramEnd"/>
      <w:r>
        <w:rPr>
          <w:rFonts w:ascii="宋体" w:hAnsi="宋体" w:cs="宋体" w:hint="eastAsia"/>
          <w:kern w:val="1"/>
          <w:sz w:val="24"/>
        </w:rPr>
        <w:t>供应商负责，并赔偿采购人的所有经济损失。</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11.8成交供应商所用施工材料必须满足合同要求，否则采购人有权要求成交供应商整改，所产生一切责任及相应费用均</w:t>
      </w:r>
      <w:proofErr w:type="gramStart"/>
      <w:r>
        <w:rPr>
          <w:rFonts w:ascii="宋体" w:hAnsi="宋体" w:cs="宋体" w:hint="eastAsia"/>
          <w:kern w:val="1"/>
          <w:sz w:val="24"/>
        </w:rPr>
        <w:t>由成交</w:t>
      </w:r>
      <w:proofErr w:type="gramEnd"/>
      <w:r>
        <w:rPr>
          <w:rFonts w:ascii="宋体" w:hAnsi="宋体" w:cs="宋体" w:hint="eastAsia"/>
          <w:kern w:val="1"/>
          <w:sz w:val="24"/>
        </w:rPr>
        <w:t>供应商承担。</w:t>
      </w:r>
    </w:p>
    <w:p w:rsidR="00334E8E" w:rsidRDefault="00F158C8">
      <w:pPr>
        <w:spacing w:line="400" w:lineRule="exact"/>
        <w:outlineLvl w:val="0"/>
        <w:rPr>
          <w:rFonts w:ascii="宋体" w:hAnsi="宋体" w:cs="宋体"/>
          <w:kern w:val="1"/>
          <w:sz w:val="24"/>
        </w:rPr>
      </w:pPr>
      <w:bookmarkStart w:id="22" w:name="_Toc43400398"/>
      <w:bookmarkEnd w:id="22"/>
      <w:r>
        <w:rPr>
          <w:rFonts w:ascii="宋体" w:hAnsi="宋体" w:cs="宋体" w:hint="eastAsia"/>
          <w:kern w:val="1"/>
          <w:sz w:val="24"/>
        </w:rPr>
        <w:t>12</w:t>
      </w:r>
      <w:r>
        <w:rPr>
          <w:rFonts w:ascii="宋体" w:hAnsi="宋体" w:cs="宋体"/>
          <w:kern w:val="1"/>
          <w:sz w:val="24"/>
        </w:rPr>
        <w:t>．其它要求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w:t>
      </w:r>
      <w:r>
        <w:rPr>
          <w:rFonts w:ascii="宋体" w:hAnsi="宋体" w:cs="宋体"/>
          <w:kern w:val="1"/>
          <w:sz w:val="24"/>
        </w:rPr>
        <w:t>.1成交供应商在工程结束后应在规定的交付使用时间之前将废物移离现场，清理妥当，费用</w:t>
      </w:r>
      <w:proofErr w:type="gramStart"/>
      <w:r>
        <w:rPr>
          <w:rFonts w:ascii="宋体" w:hAnsi="宋体" w:cs="宋体"/>
          <w:kern w:val="1"/>
          <w:sz w:val="24"/>
        </w:rPr>
        <w:t>由成交</w:t>
      </w:r>
      <w:proofErr w:type="gramEnd"/>
      <w:r>
        <w:rPr>
          <w:rFonts w:ascii="宋体" w:hAnsi="宋体" w:cs="宋体"/>
          <w:kern w:val="1"/>
          <w:sz w:val="24"/>
        </w:rPr>
        <w:t>供应商负责。</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w:t>
      </w:r>
      <w:r>
        <w:rPr>
          <w:rFonts w:ascii="宋体" w:hAnsi="宋体" w:cs="宋体"/>
          <w:kern w:val="1"/>
          <w:sz w:val="24"/>
        </w:rPr>
        <w:t>.2本项目不允许成交供应商以任何名义和理由进行转包，如有发现，采购人有权单方终止合同，视为成交供应商违约，成交供应商违约对采购人造成的损失的，需另行支付相应的赔偿。</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12.3本询价通知书未明确的其它约定事项或条款，待采购人与成交供应商签订合同时，由双方协商订立。</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12.4每道工序施工之前需与采购人确认，否则一切因返工造成的费用</w:t>
      </w:r>
      <w:proofErr w:type="gramStart"/>
      <w:r>
        <w:rPr>
          <w:rFonts w:ascii="宋体" w:hAnsi="宋体" w:cs="宋体" w:hint="eastAsia"/>
          <w:kern w:val="1"/>
          <w:sz w:val="24"/>
        </w:rPr>
        <w:t>由成交</w:t>
      </w:r>
      <w:proofErr w:type="gramEnd"/>
      <w:r>
        <w:rPr>
          <w:rFonts w:ascii="宋体" w:hAnsi="宋体" w:cs="宋体" w:hint="eastAsia"/>
          <w:kern w:val="1"/>
          <w:sz w:val="24"/>
        </w:rPr>
        <w:t>供应商承担。</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12.5成交供应商应在收到中标通知书后7天内与采购人和编制工程量清单的单位完成核对工程量清单工作，核对后的工程量按实增减调整工程价款，逾期不予调整。</w:t>
      </w:r>
      <w:r>
        <w:rPr>
          <w:rFonts w:ascii="宋体" w:hAnsi="宋体" w:cs="宋体"/>
          <w:kern w:val="1"/>
          <w:sz w:val="24"/>
        </w:rPr>
        <w:br/>
        <w:t xml:space="preserve">　　确认增(减)的工程变更价款作为追加(减)合同价款与工程进度款同期支付。</w:t>
      </w:r>
      <w:bookmarkStart w:id="23" w:name="_Toc326331740"/>
      <w:bookmarkStart w:id="24" w:name="_Toc325446800"/>
      <w:bookmarkStart w:id="25" w:name="_Toc361421115"/>
      <w:bookmarkStart w:id="26" w:name="_Toc392583050"/>
      <w:bookmarkStart w:id="27" w:name="_Toc403148359"/>
      <w:bookmarkEnd w:id="23"/>
      <w:bookmarkEnd w:id="24"/>
      <w:bookmarkEnd w:id="25"/>
      <w:bookmarkEnd w:id="26"/>
      <w:bookmarkEnd w:id="27"/>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12.6 原材料进场时，需提供原材料合格证明等相关资料。</w:t>
      </w:r>
    </w:p>
    <w:p w:rsidR="00334E8E" w:rsidRDefault="00334E8E">
      <w:pPr>
        <w:spacing w:line="400" w:lineRule="exact"/>
        <w:ind w:firstLine="480"/>
        <w:rPr>
          <w:rFonts w:ascii="宋体" w:hAnsi="宋体" w:cs="宋体"/>
          <w:kern w:val="1"/>
          <w:sz w:val="24"/>
        </w:rPr>
      </w:pPr>
    </w:p>
    <w:p w:rsidR="00334E8E" w:rsidRDefault="00334E8E">
      <w:pPr>
        <w:spacing w:line="400" w:lineRule="exact"/>
        <w:ind w:firstLine="480"/>
        <w:rPr>
          <w:rFonts w:ascii="宋体" w:hAnsi="宋体" w:cs="宋体"/>
          <w:kern w:val="1"/>
          <w:sz w:val="24"/>
        </w:rPr>
      </w:pPr>
    </w:p>
    <w:p w:rsidR="00334E8E" w:rsidRDefault="00F158C8">
      <w:pPr>
        <w:numPr>
          <w:ilvl w:val="0"/>
          <w:numId w:val="2"/>
        </w:numPr>
        <w:spacing w:line="400" w:lineRule="exact"/>
        <w:jc w:val="center"/>
        <w:rPr>
          <w:rFonts w:ascii="宋体" w:hAnsi="宋体" w:cs="宋体"/>
          <w:b/>
          <w:bCs/>
          <w:kern w:val="1"/>
          <w:sz w:val="36"/>
        </w:rPr>
      </w:pPr>
      <w:bookmarkStart w:id="28" w:name="_Toc448323570"/>
      <w:bookmarkStart w:id="29" w:name="_Toc43400399"/>
      <w:bookmarkEnd w:id="28"/>
      <w:bookmarkEnd w:id="29"/>
      <w:r>
        <w:rPr>
          <w:rFonts w:ascii="宋体" w:hAnsi="宋体" w:cs="宋体" w:hint="eastAsia"/>
          <w:b/>
          <w:bCs/>
          <w:kern w:val="1"/>
          <w:sz w:val="36"/>
        </w:rPr>
        <w:t>设计图、招标控制价编制说明及工程量清单</w:t>
      </w:r>
    </w:p>
    <w:p w:rsidR="00334E8E" w:rsidRDefault="00334E8E">
      <w:pPr>
        <w:spacing w:line="400" w:lineRule="exact"/>
        <w:rPr>
          <w:rFonts w:ascii="宋体" w:hAnsi="宋体" w:cs="宋体"/>
          <w:b/>
          <w:bCs/>
          <w:kern w:val="1"/>
          <w:sz w:val="36"/>
        </w:rPr>
      </w:pPr>
    </w:p>
    <w:p w:rsidR="00334E8E" w:rsidRDefault="00F158C8">
      <w:pPr>
        <w:spacing w:line="580" w:lineRule="exact"/>
        <w:ind w:firstLineChars="200" w:firstLine="562"/>
        <w:rPr>
          <w:rFonts w:ascii="宋体" w:hAnsi="宋体" w:cs="仿宋_GB2312"/>
          <w:b/>
          <w:kern w:val="1"/>
          <w:sz w:val="28"/>
          <w:szCs w:val="28"/>
        </w:rPr>
      </w:pPr>
      <w:r>
        <w:rPr>
          <w:rFonts w:ascii="宋体" w:hAnsi="宋体" w:cs="仿宋_GB2312" w:hint="eastAsia"/>
          <w:b/>
          <w:kern w:val="1"/>
          <w:sz w:val="28"/>
          <w:szCs w:val="28"/>
        </w:rPr>
        <w:t>一</w:t>
      </w:r>
      <w:r>
        <w:rPr>
          <w:rFonts w:ascii="宋体" w:hAnsi="宋体" w:cs="仿宋_GB2312"/>
          <w:b/>
          <w:kern w:val="1"/>
          <w:sz w:val="28"/>
          <w:szCs w:val="28"/>
        </w:rPr>
        <w:t>、编制范围</w:t>
      </w:r>
    </w:p>
    <w:p w:rsidR="00334E8E" w:rsidRDefault="00F158C8">
      <w:pPr>
        <w:tabs>
          <w:tab w:val="left" w:pos="0"/>
          <w:tab w:val="left" w:pos="1026"/>
        </w:tabs>
        <w:spacing w:line="580" w:lineRule="exact"/>
        <w:ind w:firstLine="560"/>
        <w:rPr>
          <w:rFonts w:ascii="宋体" w:hAnsi="宋体" w:cs="仿宋_GB2312"/>
          <w:kern w:val="1"/>
          <w:sz w:val="28"/>
          <w:szCs w:val="28"/>
        </w:rPr>
      </w:pPr>
      <w:r>
        <w:rPr>
          <w:rFonts w:ascii="宋体" w:hAnsi="宋体" w:cs="仿宋_GB2312"/>
          <w:kern w:val="1"/>
          <w:sz w:val="28"/>
          <w:szCs w:val="28"/>
        </w:rPr>
        <w:t>按照</w:t>
      </w:r>
      <w:r>
        <w:rPr>
          <w:rFonts w:ascii="宋体" w:hAnsi="宋体" w:hint="eastAsia"/>
          <w:sz w:val="28"/>
          <w:szCs w:val="28"/>
          <w:u w:val="single"/>
        </w:rPr>
        <w:t>福建大天建筑装饰设计有限公司</w:t>
      </w:r>
      <w:r>
        <w:rPr>
          <w:rFonts w:ascii="宋体" w:hAnsi="宋体" w:cs="仿宋_GB2312"/>
          <w:kern w:val="1"/>
          <w:sz w:val="28"/>
          <w:szCs w:val="28"/>
        </w:rPr>
        <w:t>设计的</w:t>
      </w:r>
      <w:r>
        <w:rPr>
          <w:rFonts w:ascii="宋体" w:hAnsi="宋体" w:hint="eastAsia"/>
          <w:sz w:val="28"/>
          <w:szCs w:val="28"/>
          <w:u w:val="single"/>
        </w:rPr>
        <w:t>金福印</w:t>
      </w:r>
      <w:proofErr w:type="gramStart"/>
      <w:r>
        <w:rPr>
          <w:rFonts w:ascii="宋体" w:hAnsi="宋体" w:hint="eastAsia"/>
          <w:sz w:val="28"/>
          <w:szCs w:val="28"/>
          <w:u w:val="single"/>
        </w:rPr>
        <w:t>务</w:t>
      </w:r>
      <w:proofErr w:type="gramEnd"/>
      <w:r>
        <w:rPr>
          <w:rFonts w:ascii="宋体" w:hAnsi="宋体" w:hint="eastAsia"/>
          <w:sz w:val="28"/>
          <w:szCs w:val="28"/>
          <w:u w:val="single"/>
        </w:rPr>
        <w:t>中心厂房附属配套设施围墙及景观项目</w:t>
      </w:r>
      <w:r>
        <w:rPr>
          <w:rFonts w:ascii="宋体" w:hAnsi="宋体" w:cs="仿宋_GB2312"/>
          <w:kern w:val="1"/>
          <w:sz w:val="28"/>
          <w:szCs w:val="28"/>
        </w:rPr>
        <w:t>施工图纸，编制范围包括</w:t>
      </w:r>
      <w:r>
        <w:rPr>
          <w:rFonts w:ascii="宋体" w:hAnsi="宋体" w:hint="eastAsia"/>
          <w:sz w:val="28"/>
          <w:szCs w:val="28"/>
          <w:u w:val="single"/>
        </w:rPr>
        <w:t>室外总体工程、安装工程</w:t>
      </w:r>
      <w:r>
        <w:rPr>
          <w:rFonts w:ascii="宋体" w:hAnsi="宋体" w:hint="eastAsia"/>
          <w:kern w:val="1"/>
          <w:sz w:val="28"/>
          <w:szCs w:val="28"/>
          <w:u w:val="single"/>
        </w:rPr>
        <w:t>等</w:t>
      </w:r>
      <w:r>
        <w:rPr>
          <w:rFonts w:ascii="宋体" w:hAnsi="宋体" w:cs="仿宋_GB2312"/>
          <w:kern w:val="1"/>
          <w:sz w:val="28"/>
          <w:szCs w:val="28"/>
        </w:rPr>
        <w:t>；</w:t>
      </w:r>
    </w:p>
    <w:p w:rsidR="00334E8E" w:rsidRDefault="00F158C8">
      <w:pPr>
        <w:tabs>
          <w:tab w:val="left" w:pos="0"/>
          <w:tab w:val="left" w:pos="1026"/>
        </w:tabs>
        <w:spacing w:line="580" w:lineRule="exact"/>
        <w:ind w:firstLineChars="200" w:firstLine="562"/>
        <w:rPr>
          <w:rFonts w:ascii="宋体" w:hAnsi="宋体" w:cs="仿宋_GB2312"/>
          <w:b/>
          <w:kern w:val="1"/>
          <w:sz w:val="28"/>
          <w:szCs w:val="28"/>
        </w:rPr>
      </w:pPr>
      <w:r>
        <w:rPr>
          <w:rFonts w:ascii="宋体" w:hAnsi="宋体" w:cs="仿宋_GB2312" w:hint="eastAsia"/>
          <w:b/>
          <w:kern w:val="1"/>
          <w:sz w:val="28"/>
          <w:szCs w:val="28"/>
        </w:rPr>
        <w:t>二</w:t>
      </w:r>
      <w:r>
        <w:rPr>
          <w:rFonts w:ascii="宋体" w:hAnsi="宋体" w:cs="仿宋_GB2312"/>
          <w:b/>
          <w:kern w:val="1"/>
          <w:sz w:val="28"/>
          <w:szCs w:val="28"/>
        </w:rPr>
        <w:t>、编制依据</w:t>
      </w:r>
    </w:p>
    <w:p w:rsidR="00334E8E" w:rsidRDefault="00F158C8">
      <w:pPr>
        <w:tabs>
          <w:tab w:val="left" w:pos="0"/>
          <w:tab w:val="left" w:pos="1026"/>
        </w:tabs>
        <w:spacing w:line="580" w:lineRule="exact"/>
        <w:ind w:firstLine="560"/>
        <w:rPr>
          <w:rFonts w:ascii="宋体" w:hAnsi="宋体" w:cs="仿宋_GB2312"/>
          <w:kern w:val="1"/>
          <w:sz w:val="28"/>
          <w:szCs w:val="28"/>
        </w:rPr>
      </w:pPr>
      <w:r>
        <w:rPr>
          <w:rFonts w:ascii="宋体" w:hAnsi="宋体" w:cs="仿宋_GB2312"/>
          <w:kern w:val="1"/>
          <w:sz w:val="28"/>
          <w:szCs w:val="28"/>
        </w:rPr>
        <w:t>1</w:t>
      </w:r>
      <w:r>
        <w:rPr>
          <w:rFonts w:ascii="宋体" w:hAnsi="宋体" w:cs="仿宋_GB2312" w:hint="eastAsia"/>
          <w:kern w:val="1"/>
          <w:sz w:val="28"/>
          <w:szCs w:val="28"/>
        </w:rPr>
        <w:t>.</w:t>
      </w:r>
      <w:r>
        <w:rPr>
          <w:rFonts w:ascii="宋体" w:hAnsi="宋体" w:cs="仿宋_GB2312"/>
          <w:kern w:val="1"/>
          <w:sz w:val="28"/>
          <w:szCs w:val="28"/>
        </w:rPr>
        <w:t>图纸：</w:t>
      </w:r>
      <w:r>
        <w:rPr>
          <w:rFonts w:ascii="宋体" w:hAnsi="宋体" w:hint="eastAsia"/>
          <w:sz w:val="28"/>
          <w:szCs w:val="28"/>
          <w:u w:val="single"/>
        </w:rPr>
        <w:t>金福集团园区裕</w:t>
      </w:r>
      <w:proofErr w:type="gramStart"/>
      <w:r>
        <w:rPr>
          <w:rFonts w:ascii="宋体" w:hAnsi="宋体" w:hint="eastAsia"/>
          <w:sz w:val="28"/>
          <w:szCs w:val="28"/>
          <w:u w:val="single"/>
        </w:rPr>
        <w:t>晟</w:t>
      </w:r>
      <w:proofErr w:type="gramEnd"/>
      <w:r>
        <w:rPr>
          <w:rFonts w:ascii="宋体" w:hAnsi="宋体" w:hint="eastAsia"/>
          <w:sz w:val="28"/>
          <w:szCs w:val="28"/>
          <w:u w:val="single"/>
        </w:rPr>
        <w:t>广场围墙项目</w:t>
      </w:r>
      <w:r>
        <w:rPr>
          <w:rFonts w:ascii="宋体" w:hAnsi="宋体" w:cs="仿宋_GB2312"/>
          <w:kern w:val="1"/>
          <w:sz w:val="28"/>
          <w:szCs w:val="28"/>
        </w:rPr>
        <w:t>(</w:t>
      </w:r>
      <w:r>
        <w:rPr>
          <w:rFonts w:ascii="宋体" w:hAnsi="宋体" w:cs="仿宋_GB2312" w:hint="eastAsia"/>
          <w:kern w:val="1"/>
          <w:sz w:val="28"/>
          <w:szCs w:val="28"/>
        </w:rPr>
        <w:t>日期2020.10月纸质版及电子</w:t>
      </w:r>
      <w:r>
        <w:rPr>
          <w:rFonts w:ascii="宋体" w:hAnsi="宋体" w:cs="仿宋_GB2312"/>
          <w:kern w:val="1"/>
          <w:sz w:val="28"/>
          <w:szCs w:val="28"/>
        </w:rPr>
        <w:t>版)的施工图纸</w:t>
      </w:r>
      <w:r>
        <w:rPr>
          <w:rFonts w:ascii="宋体" w:hAnsi="宋体" w:cs="仿宋_GB2312" w:hint="eastAsia"/>
          <w:kern w:val="1"/>
          <w:sz w:val="28"/>
          <w:szCs w:val="28"/>
        </w:rPr>
        <w:t>、及业主、设计往来联系函等</w:t>
      </w:r>
      <w:r>
        <w:rPr>
          <w:rFonts w:ascii="宋体" w:hAnsi="宋体" w:cs="仿宋_GB2312"/>
          <w:kern w:val="1"/>
          <w:sz w:val="28"/>
          <w:szCs w:val="28"/>
        </w:rPr>
        <w:t>资料</w:t>
      </w:r>
      <w:r>
        <w:rPr>
          <w:rFonts w:ascii="宋体" w:hAnsi="宋体" w:cs="仿宋_GB2312" w:hint="eastAsia"/>
          <w:kern w:val="1"/>
          <w:sz w:val="28"/>
          <w:szCs w:val="28"/>
        </w:rPr>
        <w:t>；</w:t>
      </w:r>
    </w:p>
    <w:p w:rsidR="00334E8E" w:rsidRDefault="00F158C8">
      <w:pPr>
        <w:spacing w:line="580" w:lineRule="exact"/>
        <w:ind w:firstLineChars="200" w:firstLine="560"/>
        <w:rPr>
          <w:rFonts w:ascii="宋体" w:hAnsi="宋体"/>
          <w:sz w:val="28"/>
          <w:szCs w:val="28"/>
        </w:rPr>
      </w:pPr>
      <w:r>
        <w:rPr>
          <w:rFonts w:ascii="宋体" w:hAnsi="宋体" w:hint="eastAsia"/>
          <w:sz w:val="28"/>
          <w:szCs w:val="28"/>
        </w:rPr>
        <w:t>2.</w:t>
      </w:r>
      <w:r>
        <w:rPr>
          <w:rFonts w:ascii="宋体" w:hAnsi="宋体" w:hint="eastAsia"/>
          <w:bCs/>
          <w:sz w:val="28"/>
          <w:szCs w:val="28"/>
        </w:rPr>
        <w:t>招标文件：</w:t>
      </w:r>
      <w:r>
        <w:rPr>
          <w:rFonts w:ascii="宋体" w:hAnsi="宋体" w:hint="eastAsia"/>
          <w:bCs/>
          <w:sz w:val="28"/>
          <w:szCs w:val="28"/>
          <w:u w:val="single"/>
        </w:rPr>
        <w:t xml:space="preserve">无 </w:t>
      </w:r>
      <w:r>
        <w:rPr>
          <w:rFonts w:ascii="宋体" w:hAnsi="宋体" w:hint="eastAsia"/>
          <w:sz w:val="28"/>
          <w:szCs w:val="28"/>
        </w:rPr>
        <w:t>。其中与现行计价规定不一致的内容：</w:t>
      </w:r>
      <w:r>
        <w:rPr>
          <w:rFonts w:ascii="宋体" w:hAnsi="宋体" w:hint="eastAsia"/>
          <w:sz w:val="28"/>
          <w:szCs w:val="28"/>
          <w:u w:val="single"/>
        </w:rPr>
        <w:t xml:space="preserve">   无   </w:t>
      </w:r>
      <w:r>
        <w:rPr>
          <w:rFonts w:ascii="宋体" w:hAnsi="宋体" w:hint="eastAsia"/>
          <w:sz w:val="28"/>
          <w:szCs w:val="28"/>
        </w:rPr>
        <w:t>。</w:t>
      </w:r>
    </w:p>
    <w:p w:rsidR="00334E8E" w:rsidRDefault="00F158C8">
      <w:pPr>
        <w:spacing w:line="580" w:lineRule="exact"/>
        <w:ind w:firstLineChars="200" w:firstLine="560"/>
        <w:rPr>
          <w:rFonts w:ascii="宋体" w:hAnsi="宋体"/>
          <w:sz w:val="28"/>
          <w:szCs w:val="28"/>
        </w:rPr>
      </w:pPr>
      <w:r>
        <w:rPr>
          <w:rFonts w:ascii="宋体" w:hAnsi="宋体" w:cs="Arial" w:hint="eastAsia"/>
          <w:sz w:val="28"/>
          <w:szCs w:val="28"/>
        </w:rPr>
        <w:t>3.</w:t>
      </w:r>
      <w:r>
        <w:rPr>
          <w:rFonts w:ascii="宋体" w:hAnsi="宋体" w:hint="eastAsia"/>
          <w:sz w:val="28"/>
          <w:szCs w:val="28"/>
        </w:rPr>
        <w:t>地质勘察报告：</w:t>
      </w:r>
      <w:r>
        <w:rPr>
          <w:rFonts w:ascii="宋体" w:hAnsi="宋体" w:hint="eastAsia"/>
          <w:sz w:val="28"/>
          <w:szCs w:val="28"/>
          <w:u w:val="single"/>
        </w:rPr>
        <w:t xml:space="preserve">  /  </w:t>
      </w:r>
      <w:r>
        <w:rPr>
          <w:rFonts w:ascii="宋体" w:hAnsi="宋体" w:hint="eastAsia"/>
          <w:sz w:val="28"/>
          <w:szCs w:val="28"/>
        </w:rPr>
        <w:t>。</w:t>
      </w:r>
    </w:p>
    <w:p w:rsidR="00334E8E" w:rsidRDefault="00F158C8">
      <w:pPr>
        <w:tabs>
          <w:tab w:val="left" w:pos="0"/>
          <w:tab w:val="left" w:pos="1026"/>
        </w:tabs>
        <w:spacing w:line="580" w:lineRule="exact"/>
        <w:ind w:firstLine="560"/>
        <w:rPr>
          <w:rFonts w:ascii="宋体" w:hAnsi="宋体" w:cs="仿宋_GB2312"/>
          <w:kern w:val="1"/>
          <w:sz w:val="28"/>
          <w:szCs w:val="28"/>
          <w:u w:val="single"/>
        </w:rPr>
      </w:pPr>
      <w:r>
        <w:rPr>
          <w:rFonts w:ascii="宋体" w:hAnsi="宋体" w:cs="仿宋_GB2312" w:hint="eastAsia"/>
          <w:kern w:val="1"/>
          <w:sz w:val="28"/>
          <w:szCs w:val="28"/>
        </w:rPr>
        <w:t>4.</w:t>
      </w:r>
      <w:r>
        <w:rPr>
          <w:rFonts w:ascii="宋体" w:hAnsi="宋体" w:cs="仿宋_GB2312"/>
          <w:kern w:val="1"/>
          <w:sz w:val="28"/>
          <w:szCs w:val="28"/>
        </w:rPr>
        <w:t>计价计量规范：</w:t>
      </w:r>
      <w:r>
        <w:rPr>
          <w:rFonts w:ascii="宋体" w:hAnsi="宋体" w:hint="eastAsia"/>
          <w:bCs/>
          <w:sz w:val="28"/>
          <w:szCs w:val="28"/>
          <w:u w:val="single"/>
        </w:rPr>
        <w:t>《建设工程工程量清单计价规范》（GB50500-2013）、《房屋建筑与装饰工程工程量计算规范》（GB50854-2013）福建省实施细则、《市政工程工程量计算规范》（GB50857-2013）福建省实施细则、《园林绿化工程工程量计算规范》（GB50858-2013）福建省实施细则、《通用安装工程工程量计算规范》（GB50856-2013）福建省实施细则</w:t>
      </w:r>
      <w:r>
        <w:rPr>
          <w:rFonts w:ascii="仿宋_GB2312" w:eastAsia="仿宋_GB2312" w:hAnsi="宋体" w:hint="eastAsia"/>
          <w:bCs/>
          <w:sz w:val="28"/>
          <w:szCs w:val="28"/>
          <w:u w:val="single"/>
        </w:rPr>
        <w:t xml:space="preserve"> </w:t>
      </w:r>
      <w:r>
        <w:rPr>
          <w:rFonts w:ascii="宋体" w:hAnsi="宋体" w:cs="仿宋_GB2312"/>
          <w:kern w:val="1"/>
          <w:sz w:val="28"/>
          <w:szCs w:val="28"/>
          <w:u w:val="single"/>
        </w:rPr>
        <w:t>；</w:t>
      </w:r>
    </w:p>
    <w:p w:rsidR="00334E8E" w:rsidRDefault="00F158C8">
      <w:pPr>
        <w:tabs>
          <w:tab w:val="left" w:pos="0"/>
          <w:tab w:val="left" w:pos="1026"/>
        </w:tabs>
        <w:spacing w:line="580" w:lineRule="exact"/>
        <w:ind w:firstLine="560"/>
        <w:rPr>
          <w:rFonts w:ascii="宋体" w:hAnsi="宋体" w:cs="仿宋_GB2312"/>
          <w:kern w:val="1"/>
          <w:sz w:val="28"/>
          <w:szCs w:val="28"/>
          <w:u w:val="single"/>
        </w:rPr>
      </w:pPr>
      <w:r>
        <w:rPr>
          <w:rFonts w:ascii="宋体" w:hAnsi="宋体" w:cs="仿宋_GB2312" w:hint="eastAsia"/>
          <w:kern w:val="1"/>
          <w:sz w:val="28"/>
          <w:szCs w:val="28"/>
        </w:rPr>
        <w:t>5.预算</w:t>
      </w:r>
      <w:r>
        <w:rPr>
          <w:rFonts w:ascii="宋体" w:hAnsi="宋体" w:cs="仿宋_GB2312"/>
          <w:kern w:val="1"/>
          <w:sz w:val="28"/>
          <w:szCs w:val="28"/>
        </w:rPr>
        <w:t>定额</w:t>
      </w:r>
      <w:r>
        <w:rPr>
          <w:rFonts w:ascii="宋体" w:hAnsi="宋体" w:cs="仿宋_GB2312" w:hint="eastAsia"/>
          <w:kern w:val="1"/>
          <w:sz w:val="28"/>
          <w:szCs w:val="28"/>
        </w:rPr>
        <w:t>:</w:t>
      </w:r>
      <w:r>
        <w:rPr>
          <w:rFonts w:ascii="宋体" w:hAnsi="宋体" w:hint="eastAsia"/>
          <w:bCs/>
          <w:sz w:val="28"/>
          <w:szCs w:val="28"/>
          <w:u w:val="single"/>
        </w:rPr>
        <w:t>《福建省房屋建筑与装饰工程预算定额》（FJYD-101-2017）、《福建省市政工程预算定额》(FJYD-401-2017～FJYD-409-2017)、《福建省园林绿化工程预算定额》(FJYD-501-2017)、《福建省通用安装工程预算定额》（FJYD-301~311-2017）及现行补充或调整文件（截止2020年11月12日）</w:t>
      </w:r>
      <w:r>
        <w:rPr>
          <w:rFonts w:ascii="宋体" w:hAnsi="宋体" w:cs="仿宋_GB2312"/>
          <w:kern w:val="1"/>
          <w:sz w:val="28"/>
          <w:szCs w:val="28"/>
          <w:u w:val="single"/>
        </w:rPr>
        <w:t>；</w:t>
      </w:r>
    </w:p>
    <w:p w:rsidR="00334E8E" w:rsidRDefault="00F158C8">
      <w:pPr>
        <w:tabs>
          <w:tab w:val="left" w:pos="0"/>
          <w:tab w:val="left" w:pos="1026"/>
        </w:tabs>
        <w:spacing w:line="580" w:lineRule="exact"/>
        <w:ind w:firstLine="562"/>
        <w:rPr>
          <w:rFonts w:ascii="宋体" w:hAnsi="宋体" w:cs="仿宋_GB2312"/>
          <w:kern w:val="1"/>
          <w:sz w:val="28"/>
          <w:szCs w:val="28"/>
        </w:rPr>
      </w:pPr>
      <w:r>
        <w:rPr>
          <w:rFonts w:ascii="宋体" w:hAnsi="宋体" w:cs="仿宋_GB2312"/>
          <w:kern w:val="1"/>
          <w:sz w:val="28"/>
          <w:szCs w:val="28"/>
        </w:rPr>
        <w:t>6</w:t>
      </w:r>
      <w:r>
        <w:rPr>
          <w:rFonts w:ascii="宋体" w:hAnsi="宋体" w:cs="仿宋_GB2312" w:hint="eastAsia"/>
          <w:kern w:val="1"/>
          <w:sz w:val="28"/>
          <w:szCs w:val="28"/>
        </w:rPr>
        <w:t>.</w:t>
      </w:r>
      <w:r>
        <w:rPr>
          <w:rFonts w:ascii="宋体" w:hAnsi="宋体" w:cs="仿宋_GB2312"/>
          <w:kern w:val="1"/>
          <w:sz w:val="28"/>
          <w:szCs w:val="28"/>
        </w:rPr>
        <w:t>费用定额：</w:t>
      </w:r>
      <w:r>
        <w:rPr>
          <w:rFonts w:ascii="宋体" w:hAnsi="宋体" w:cs="仿宋_GB2312"/>
          <w:kern w:val="1"/>
          <w:sz w:val="28"/>
          <w:szCs w:val="28"/>
          <w:u w:val="single"/>
        </w:rPr>
        <w:t>《福建省建筑安装工程费用定额》（20</w:t>
      </w:r>
      <w:r>
        <w:rPr>
          <w:rFonts w:ascii="宋体" w:hAnsi="宋体" w:cs="仿宋_GB2312" w:hint="eastAsia"/>
          <w:kern w:val="1"/>
          <w:sz w:val="28"/>
          <w:szCs w:val="28"/>
          <w:u w:val="single"/>
        </w:rPr>
        <w:t>17</w:t>
      </w:r>
      <w:r>
        <w:rPr>
          <w:rFonts w:ascii="宋体" w:hAnsi="宋体" w:cs="仿宋_GB2312"/>
          <w:kern w:val="1"/>
          <w:sz w:val="28"/>
          <w:szCs w:val="28"/>
          <w:u w:val="single"/>
        </w:rPr>
        <w:t>版）及执行最新的文件调整（截止20</w:t>
      </w:r>
      <w:r>
        <w:rPr>
          <w:rFonts w:ascii="宋体" w:hAnsi="宋体" w:cs="仿宋_GB2312" w:hint="eastAsia"/>
          <w:kern w:val="1"/>
          <w:sz w:val="28"/>
          <w:szCs w:val="28"/>
          <w:u w:val="single"/>
        </w:rPr>
        <w:t>20</w:t>
      </w:r>
      <w:r>
        <w:rPr>
          <w:rFonts w:ascii="宋体" w:hAnsi="宋体" w:cs="仿宋_GB2312"/>
          <w:kern w:val="1"/>
          <w:sz w:val="28"/>
          <w:szCs w:val="28"/>
          <w:u w:val="single"/>
        </w:rPr>
        <w:t>年</w:t>
      </w:r>
      <w:r>
        <w:rPr>
          <w:rFonts w:ascii="宋体" w:hAnsi="宋体" w:hint="eastAsia"/>
          <w:bCs/>
          <w:sz w:val="28"/>
          <w:szCs w:val="28"/>
          <w:u w:val="single"/>
        </w:rPr>
        <w:t>11月12日</w:t>
      </w:r>
      <w:r>
        <w:rPr>
          <w:rFonts w:ascii="宋体" w:hAnsi="宋体" w:cs="仿宋_GB2312"/>
          <w:kern w:val="1"/>
          <w:sz w:val="28"/>
          <w:szCs w:val="28"/>
          <w:u w:val="single"/>
        </w:rPr>
        <w:t>以前颁布的有关工程造价政策性调整文件）；</w:t>
      </w:r>
      <w:r>
        <w:rPr>
          <w:rFonts w:ascii="宋体" w:hAnsi="宋体" w:hint="eastAsia"/>
          <w:bCs/>
          <w:sz w:val="28"/>
          <w:szCs w:val="28"/>
        </w:rPr>
        <w:t>其中，暂列金额：</w:t>
      </w:r>
      <w:r>
        <w:rPr>
          <w:rFonts w:ascii="宋体" w:hAnsi="宋体" w:hint="eastAsia"/>
          <w:bCs/>
          <w:sz w:val="28"/>
          <w:szCs w:val="28"/>
          <w:u w:val="single"/>
        </w:rPr>
        <w:t xml:space="preserve">15000元 </w:t>
      </w:r>
      <w:r>
        <w:rPr>
          <w:rFonts w:ascii="宋体" w:hAnsi="宋体" w:hint="eastAsia"/>
          <w:bCs/>
          <w:sz w:val="28"/>
          <w:szCs w:val="28"/>
        </w:rPr>
        <w:t>；专业工程暂估价：</w:t>
      </w:r>
      <w:r>
        <w:rPr>
          <w:rFonts w:ascii="宋体" w:hAnsi="宋体" w:hint="eastAsia"/>
          <w:bCs/>
          <w:sz w:val="28"/>
          <w:szCs w:val="28"/>
          <w:u w:val="single"/>
        </w:rPr>
        <w:t xml:space="preserve">  无  </w:t>
      </w:r>
      <w:r>
        <w:rPr>
          <w:rFonts w:ascii="宋体" w:hAnsi="宋体" w:hint="eastAsia"/>
          <w:bCs/>
          <w:sz w:val="28"/>
          <w:szCs w:val="28"/>
        </w:rPr>
        <w:t>；</w:t>
      </w:r>
      <w:proofErr w:type="gramStart"/>
      <w:r>
        <w:rPr>
          <w:rFonts w:ascii="宋体" w:hAnsi="宋体" w:hint="eastAsia"/>
          <w:bCs/>
          <w:sz w:val="28"/>
          <w:szCs w:val="28"/>
        </w:rPr>
        <w:t>甲供材料</w:t>
      </w:r>
      <w:proofErr w:type="gramEnd"/>
      <w:r>
        <w:rPr>
          <w:rFonts w:ascii="宋体" w:hAnsi="宋体" w:hint="eastAsia"/>
          <w:bCs/>
          <w:sz w:val="28"/>
          <w:szCs w:val="28"/>
        </w:rPr>
        <w:t>费：</w:t>
      </w:r>
      <w:r>
        <w:rPr>
          <w:rFonts w:ascii="宋体" w:hAnsi="宋体" w:hint="eastAsia"/>
          <w:bCs/>
          <w:sz w:val="28"/>
          <w:szCs w:val="28"/>
          <w:u w:val="single"/>
        </w:rPr>
        <w:t xml:space="preserve">  无</w:t>
      </w:r>
      <w:r>
        <w:rPr>
          <w:rFonts w:ascii="宋体" w:hAnsi="宋体" w:hint="eastAsia"/>
          <w:bCs/>
          <w:sz w:val="28"/>
          <w:szCs w:val="28"/>
        </w:rPr>
        <w:t>。</w:t>
      </w:r>
    </w:p>
    <w:p w:rsidR="00334E8E" w:rsidRDefault="00F158C8">
      <w:pPr>
        <w:tabs>
          <w:tab w:val="left" w:pos="0"/>
          <w:tab w:val="left" w:pos="1026"/>
        </w:tabs>
        <w:spacing w:line="580" w:lineRule="exact"/>
        <w:ind w:firstLine="560"/>
        <w:rPr>
          <w:rFonts w:ascii="宋体" w:hAnsi="宋体" w:cs="仿宋_GB2312"/>
          <w:kern w:val="1"/>
          <w:sz w:val="28"/>
          <w:szCs w:val="28"/>
        </w:rPr>
      </w:pPr>
      <w:r>
        <w:rPr>
          <w:rFonts w:ascii="宋体" w:hAnsi="宋体" w:cs="仿宋_GB2312"/>
          <w:kern w:val="1"/>
          <w:sz w:val="28"/>
          <w:szCs w:val="28"/>
        </w:rPr>
        <w:t>7</w:t>
      </w:r>
      <w:r>
        <w:rPr>
          <w:rFonts w:ascii="宋体" w:hAnsi="宋体" w:cs="仿宋_GB2312" w:hint="eastAsia"/>
          <w:kern w:val="1"/>
          <w:sz w:val="28"/>
          <w:szCs w:val="28"/>
        </w:rPr>
        <w:t>.</w:t>
      </w:r>
      <w:proofErr w:type="gramStart"/>
      <w:r>
        <w:rPr>
          <w:rFonts w:ascii="宋体" w:hAnsi="宋体" w:cs="仿宋_GB2312"/>
          <w:kern w:val="1"/>
          <w:sz w:val="28"/>
          <w:szCs w:val="28"/>
        </w:rPr>
        <w:t>人材机</w:t>
      </w:r>
      <w:proofErr w:type="gramEnd"/>
      <w:r>
        <w:rPr>
          <w:rFonts w:ascii="宋体" w:hAnsi="宋体" w:cs="仿宋_GB2312"/>
          <w:kern w:val="1"/>
          <w:sz w:val="28"/>
          <w:szCs w:val="28"/>
        </w:rPr>
        <w:t>价格：</w:t>
      </w:r>
    </w:p>
    <w:p w:rsidR="00334E8E" w:rsidRDefault="00F158C8">
      <w:pPr>
        <w:spacing w:line="580" w:lineRule="exact"/>
        <w:ind w:firstLineChars="200" w:firstLine="560"/>
        <w:jc w:val="left"/>
        <w:rPr>
          <w:rFonts w:ascii="宋体" w:hAnsi="宋体" w:cs="仿宋_GB2312"/>
          <w:kern w:val="1"/>
          <w:sz w:val="28"/>
          <w:szCs w:val="28"/>
          <w:u w:val="single"/>
        </w:rPr>
      </w:pPr>
      <w:r>
        <w:rPr>
          <w:rFonts w:ascii="宋体" w:hAnsi="宋体" w:hint="eastAsia"/>
          <w:sz w:val="28"/>
          <w:szCs w:val="28"/>
        </w:rPr>
        <w:t>（1）人工费指数：</w:t>
      </w:r>
      <w:r>
        <w:rPr>
          <w:rFonts w:ascii="宋体" w:hAnsi="宋体" w:hint="eastAsia"/>
          <w:sz w:val="28"/>
          <w:szCs w:val="28"/>
          <w:u w:val="single"/>
        </w:rPr>
        <w:t>根据</w:t>
      </w:r>
      <w:proofErr w:type="gramStart"/>
      <w:r>
        <w:rPr>
          <w:rFonts w:ascii="宋体" w:hAnsi="宋体" w:hint="eastAsia"/>
          <w:sz w:val="28"/>
          <w:szCs w:val="28"/>
          <w:u w:val="single"/>
        </w:rPr>
        <w:t>榕建价</w:t>
      </w:r>
      <w:proofErr w:type="gramEnd"/>
      <w:r>
        <w:rPr>
          <w:rFonts w:ascii="宋体" w:hAnsi="宋体" w:hint="eastAsia"/>
          <w:sz w:val="28"/>
          <w:szCs w:val="28"/>
          <w:u w:val="single"/>
        </w:rPr>
        <w:t>[2020]2号文</w:t>
      </w:r>
      <w:r>
        <w:rPr>
          <w:rFonts w:ascii="宋体" w:hAnsi="宋体" w:cs="仿宋_GB2312" w:hint="eastAsia"/>
          <w:kern w:val="1"/>
          <w:sz w:val="28"/>
          <w:szCs w:val="28"/>
          <w:u w:val="single"/>
        </w:rPr>
        <w:t>，人工动态指数按1.1293计取。</w:t>
      </w:r>
    </w:p>
    <w:p w:rsidR="00334E8E" w:rsidRDefault="00F158C8">
      <w:pPr>
        <w:tabs>
          <w:tab w:val="left" w:pos="0"/>
          <w:tab w:val="left" w:pos="1026"/>
        </w:tabs>
        <w:spacing w:line="580" w:lineRule="exact"/>
        <w:ind w:firstLine="560"/>
        <w:rPr>
          <w:rFonts w:ascii="宋体" w:hAnsi="宋体" w:cs="仿宋_GB2312"/>
          <w:kern w:val="1"/>
          <w:sz w:val="28"/>
          <w:szCs w:val="28"/>
          <w:u w:val="single"/>
        </w:rPr>
      </w:pPr>
      <w:r>
        <w:rPr>
          <w:rFonts w:ascii="宋体" w:hAnsi="宋体" w:cs="仿宋_GB2312"/>
          <w:kern w:val="1"/>
          <w:sz w:val="28"/>
          <w:szCs w:val="28"/>
        </w:rPr>
        <w:lastRenderedPageBreak/>
        <w:t>（</w:t>
      </w:r>
      <w:r>
        <w:rPr>
          <w:rFonts w:ascii="宋体" w:hAnsi="宋体" w:cs="仿宋_GB2312" w:hint="eastAsia"/>
          <w:kern w:val="1"/>
          <w:sz w:val="28"/>
          <w:szCs w:val="28"/>
        </w:rPr>
        <w:t>2</w:t>
      </w:r>
      <w:r>
        <w:rPr>
          <w:rFonts w:ascii="宋体" w:hAnsi="宋体" w:cs="仿宋_GB2312"/>
          <w:kern w:val="1"/>
          <w:sz w:val="28"/>
          <w:szCs w:val="28"/>
        </w:rPr>
        <w:t>）材料价格：</w:t>
      </w:r>
      <w:r>
        <w:rPr>
          <w:rFonts w:ascii="宋体" w:hAnsi="宋体" w:cs="仿宋_GB2312" w:hint="eastAsia"/>
          <w:kern w:val="1"/>
          <w:sz w:val="28"/>
          <w:szCs w:val="28"/>
          <w:u w:val="single"/>
        </w:rPr>
        <w:t>参考《福州工程造价信息》福州2020年9月份材料价格</w:t>
      </w:r>
      <w:r>
        <w:rPr>
          <w:rFonts w:ascii="宋体" w:hAnsi="宋体" w:cs="仿宋_GB2312"/>
          <w:kern w:val="1"/>
          <w:sz w:val="28"/>
          <w:szCs w:val="28"/>
          <w:u w:val="single"/>
        </w:rPr>
        <w:t>、定额基期价格、市场询价；</w:t>
      </w:r>
    </w:p>
    <w:p w:rsidR="00334E8E" w:rsidRDefault="00F158C8">
      <w:pPr>
        <w:tabs>
          <w:tab w:val="left" w:pos="0"/>
          <w:tab w:val="left" w:pos="1026"/>
        </w:tabs>
        <w:spacing w:line="580" w:lineRule="exact"/>
        <w:ind w:firstLine="560"/>
        <w:rPr>
          <w:rFonts w:ascii="宋体" w:hAnsi="宋体" w:cs="仿宋_GB2312"/>
          <w:kern w:val="1"/>
          <w:sz w:val="28"/>
          <w:szCs w:val="28"/>
          <w:u w:val="single"/>
        </w:rPr>
      </w:pPr>
      <w:r>
        <w:rPr>
          <w:rFonts w:ascii="宋体" w:hAnsi="宋体" w:cs="仿宋_GB2312"/>
          <w:kern w:val="1"/>
          <w:sz w:val="28"/>
          <w:szCs w:val="28"/>
        </w:rPr>
        <w:t>（</w:t>
      </w:r>
      <w:r>
        <w:rPr>
          <w:rFonts w:ascii="宋体" w:hAnsi="宋体" w:cs="仿宋_GB2312" w:hint="eastAsia"/>
          <w:kern w:val="1"/>
          <w:sz w:val="28"/>
          <w:szCs w:val="28"/>
        </w:rPr>
        <w:t>3</w:t>
      </w:r>
      <w:r>
        <w:rPr>
          <w:rFonts w:ascii="宋体" w:hAnsi="宋体" w:cs="仿宋_GB2312"/>
          <w:kern w:val="1"/>
          <w:sz w:val="28"/>
          <w:szCs w:val="28"/>
        </w:rPr>
        <w:t>）机械台班：</w:t>
      </w:r>
      <w:r>
        <w:rPr>
          <w:rFonts w:ascii="宋体" w:hAnsi="宋体" w:cs="仿宋_GB2312" w:hint="eastAsia"/>
          <w:kern w:val="1"/>
          <w:sz w:val="28"/>
          <w:szCs w:val="28"/>
          <w:u w:val="single"/>
        </w:rPr>
        <w:t>按照福建省2019年第3季度机械台班</w:t>
      </w:r>
      <w:r>
        <w:rPr>
          <w:rFonts w:ascii="宋体" w:hAnsi="宋体" w:cs="仿宋_GB2312"/>
          <w:kern w:val="1"/>
          <w:sz w:val="28"/>
          <w:szCs w:val="28"/>
          <w:u w:val="single"/>
        </w:rPr>
        <w:t>。</w:t>
      </w:r>
    </w:p>
    <w:p w:rsidR="00334E8E" w:rsidRDefault="00F158C8">
      <w:pPr>
        <w:tabs>
          <w:tab w:val="left" w:pos="0"/>
          <w:tab w:val="left" w:pos="1026"/>
        </w:tabs>
        <w:spacing w:line="580" w:lineRule="exact"/>
        <w:ind w:firstLineChars="200" w:firstLine="562"/>
        <w:rPr>
          <w:rFonts w:ascii="宋体" w:hAnsi="宋体" w:cs="仿宋_GB2312"/>
          <w:b/>
          <w:kern w:val="1"/>
          <w:sz w:val="28"/>
          <w:szCs w:val="28"/>
        </w:rPr>
      </w:pPr>
      <w:r>
        <w:rPr>
          <w:rFonts w:ascii="宋体" w:hAnsi="宋体" w:cs="仿宋_GB2312" w:hint="eastAsia"/>
          <w:b/>
          <w:kern w:val="1"/>
          <w:sz w:val="28"/>
          <w:szCs w:val="28"/>
        </w:rPr>
        <w:t>三</w:t>
      </w:r>
      <w:r>
        <w:rPr>
          <w:rFonts w:ascii="宋体" w:hAnsi="宋体" w:cs="仿宋_GB2312"/>
          <w:b/>
          <w:kern w:val="1"/>
          <w:sz w:val="28"/>
          <w:szCs w:val="28"/>
        </w:rPr>
        <w:t>、取费标准</w:t>
      </w:r>
    </w:p>
    <w:p w:rsidR="00334E8E" w:rsidRDefault="00F158C8">
      <w:pPr>
        <w:tabs>
          <w:tab w:val="left" w:pos="1076"/>
        </w:tabs>
        <w:spacing w:line="580" w:lineRule="exact"/>
        <w:ind w:left="536"/>
        <w:rPr>
          <w:rFonts w:ascii="宋体" w:hAnsi="宋体"/>
          <w:sz w:val="28"/>
          <w:szCs w:val="28"/>
        </w:rPr>
      </w:pPr>
      <w:r>
        <w:rPr>
          <w:rFonts w:ascii="宋体" w:hAnsi="宋体" w:hint="eastAsia"/>
          <w:sz w:val="28"/>
          <w:szCs w:val="28"/>
        </w:rPr>
        <w:t>1.</w:t>
      </w:r>
      <w:r>
        <w:rPr>
          <w:rFonts w:ascii="宋体" w:hAnsi="宋体" w:cs="仿宋_GB2312" w:hint="eastAsia"/>
          <w:kern w:val="1"/>
          <w:sz w:val="28"/>
          <w:szCs w:val="28"/>
        </w:rPr>
        <w:t>专业类别</w:t>
      </w:r>
      <w:r>
        <w:rPr>
          <w:rFonts w:ascii="宋体" w:hAnsi="宋体" w:hint="eastAsia"/>
          <w:sz w:val="28"/>
          <w:szCs w:val="28"/>
        </w:rPr>
        <w:t>：</w:t>
      </w:r>
      <w:r>
        <w:rPr>
          <w:rFonts w:ascii="宋体" w:hAnsi="宋体" w:hint="eastAsia"/>
          <w:sz w:val="28"/>
          <w:szCs w:val="28"/>
          <w:u w:val="single"/>
        </w:rPr>
        <w:t xml:space="preserve"> 室外总体工程、安装工程   </w:t>
      </w:r>
      <w:r>
        <w:rPr>
          <w:rFonts w:ascii="宋体" w:hAnsi="宋体" w:hint="eastAsia"/>
          <w:sz w:val="28"/>
          <w:szCs w:val="28"/>
        </w:rPr>
        <w:t xml:space="preserve">。 </w:t>
      </w:r>
    </w:p>
    <w:p w:rsidR="00334E8E" w:rsidRDefault="00F158C8">
      <w:pPr>
        <w:tabs>
          <w:tab w:val="left" w:pos="1076"/>
        </w:tabs>
        <w:spacing w:line="580" w:lineRule="exact"/>
        <w:ind w:left="536"/>
        <w:rPr>
          <w:rFonts w:ascii="宋体" w:hAnsi="宋体"/>
          <w:sz w:val="28"/>
          <w:szCs w:val="28"/>
        </w:rPr>
      </w:pPr>
      <w:r>
        <w:rPr>
          <w:rFonts w:ascii="宋体" w:hAnsi="宋体" w:hint="eastAsia"/>
          <w:sz w:val="28"/>
          <w:szCs w:val="28"/>
        </w:rPr>
        <w:t>2.</w:t>
      </w:r>
      <w:r>
        <w:rPr>
          <w:rFonts w:ascii="宋体" w:hAnsi="宋体" w:cs="仿宋_GB2312" w:hint="eastAsia"/>
          <w:kern w:val="1"/>
          <w:sz w:val="28"/>
          <w:szCs w:val="28"/>
        </w:rPr>
        <w:t>总承包服务费费率</w:t>
      </w:r>
      <w:r>
        <w:rPr>
          <w:rFonts w:ascii="宋体" w:hAnsi="宋体" w:hint="eastAsia"/>
          <w:sz w:val="28"/>
          <w:szCs w:val="28"/>
        </w:rPr>
        <w:t>：</w:t>
      </w:r>
      <w:r>
        <w:rPr>
          <w:rFonts w:ascii="宋体" w:hAnsi="宋体" w:hint="eastAsia"/>
          <w:sz w:val="28"/>
          <w:szCs w:val="28"/>
          <w:u w:val="single"/>
        </w:rPr>
        <w:t xml:space="preserve">  </w:t>
      </w:r>
      <w:r>
        <w:rPr>
          <w:rFonts w:ascii="宋体" w:hAnsi="宋体" w:cs="仿宋_GB2312" w:hint="eastAsia"/>
          <w:kern w:val="1"/>
          <w:sz w:val="28"/>
          <w:szCs w:val="28"/>
          <w:u w:val="single"/>
        </w:rPr>
        <w:t xml:space="preserve">无 </w:t>
      </w:r>
      <w:r>
        <w:rPr>
          <w:rFonts w:ascii="宋体" w:hAnsi="宋体" w:hint="eastAsia"/>
          <w:sz w:val="28"/>
          <w:szCs w:val="28"/>
          <w:u w:val="single"/>
        </w:rPr>
        <w:t xml:space="preserve"> </w:t>
      </w:r>
      <w:r>
        <w:rPr>
          <w:rFonts w:ascii="宋体" w:hAnsi="宋体" w:hint="eastAsia"/>
          <w:sz w:val="28"/>
          <w:szCs w:val="28"/>
        </w:rPr>
        <w:t xml:space="preserve">。 </w:t>
      </w:r>
    </w:p>
    <w:p w:rsidR="00334E8E" w:rsidRDefault="00F158C8">
      <w:pPr>
        <w:tabs>
          <w:tab w:val="left" w:pos="1076"/>
        </w:tabs>
        <w:spacing w:line="580" w:lineRule="exact"/>
        <w:ind w:left="536"/>
        <w:rPr>
          <w:rFonts w:ascii="宋体" w:hAnsi="宋体" w:cs="仿宋_GB2312"/>
          <w:b/>
          <w:kern w:val="1"/>
          <w:sz w:val="28"/>
          <w:szCs w:val="28"/>
        </w:rPr>
      </w:pPr>
      <w:r>
        <w:rPr>
          <w:rFonts w:ascii="宋体" w:hAnsi="宋体" w:hint="eastAsia"/>
          <w:sz w:val="28"/>
          <w:szCs w:val="28"/>
        </w:rPr>
        <w:t>3.</w:t>
      </w:r>
      <w:r>
        <w:rPr>
          <w:rFonts w:ascii="宋体" w:hAnsi="宋体" w:cs="仿宋_GB2312" w:hint="eastAsia"/>
          <w:kern w:val="1"/>
          <w:sz w:val="28"/>
          <w:szCs w:val="28"/>
        </w:rPr>
        <w:t>税率</w:t>
      </w:r>
      <w:r>
        <w:rPr>
          <w:rFonts w:ascii="宋体" w:hAnsi="宋体" w:hint="eastAsia"/>
          <w:sz w:val="28"/>
          <w:szCs w:val="28"/>
        </w:rPr>
        <w:t>：</w:t>
      </w:r>
      <w:r>
        <w:rPr>
          <w:rFonts w:ascii="宋体" w:hAnsi="宋体" w:hint="eastAsia"/>
          <w:sz w:val="28"/>
          <w:szCs w:val="28"/>
          <w:u w:val="single"/>
        </w:rPr>
        <w:t xml:space="preserve"> </w:t>
      </w:r>
      <w:r>
        <w:rPr>
          <w:rFonts w:ascii="宋体" w:hAnsi="宋体" w:cs="仿宋_GB2312" w:hint="eastAsia"/>
          <w:kern w:val="1"/>
          <w:sz w:val="28"/>
          <w:szCs w:val="28"/>
          <w:u w:val="single"/>
        </w:rPr>
        <w:t xml:space="preserve">9% </w:t>
      </w:r>
      <w:r>
        <w:rPr>
          <w:rFonts w:ascii="宋体" w:hAnsi="宋体" w:hint="eastAsia"/>
          <w:sz w:val="28"/>
          <w:szCs w:val="28"/>
          <w:u w:val="single"/>
        </w:rPr>
        <w:t xml:space="preserve">  </w:t>
      </w:r>
      <w:r>
        <w:rPr>
          <w:rFonts w:ascii="宋体" w:hAnsi="宋体" w:hint="eastAsia"/>
          <w:sz w:val="28"/>
          <w:szCs w:val="28"/>
        </w:rPr>
        <w:t>。</w:t>
      </w:r>
    </w:p>
    <w:p w:rsidR="00334E8E" w:rsidRDefault="00F158C8">
      <w:pPr>
        <w:tabs>
          <w:tab w:val="left" w:pos="0"/>
          <w:tab w:val="left" w:pos="1026"/>
        </w:tabs>
        <w:spacing w:line="580" w:lineRule="exact"/>
        <w:ind w:firstLine="562"/>
        <w:rPr>
          <w:rFonts w:ascii="宋体" w:hAnsi="宋体" w:cs="仿宋_GB2312"/>
          <w:b/>
          <w:kern w:val="1"/>
          <w:sz w:val="28"/>
          <w:szCs w:val="28"/>
        </w:rPr>
      </w:pPr>
      <w:r>
        <w:rPr>
          <w:rFonts w:ascii="宋体" w:hAnsi="宋体" w:cs="仿宋_GB2312" w:hint="eastAsia"/>
          <w:b/>
          <w:kern w:val="1"/>
          <w:sz w:val="28"/>
          <w:szCs w:val="28"/>
        </w:rPr>
        <w:t>四</w:t>
      </w:r>
      <w:r>
        <w:rPr>
          <w:rFonts w:ascii="宋体" w:hAnsi="宋体" w:cs="仿宋_GB2312"/>
          <w:b/>
          <w:kern w:val="1"/>
          <w:sz w:val="28"/>
          <w:szCs w:val="28"/>
        </w:rPr>
        <w:t>、</w:t>
      </w:r>
      <w:r>
        <w:rPr>
          <w:rFonts w:ascii="宋体" w:hAnsi="宋体" w:cs="仿宋_GB2312"/>
          <w:b/>
          <w:bCs/>
          <w:kern w:val="1"/>
          <w:sz w:val="28"/>
          <w:szCs w:val="28"/>
        </w:rPr>
        <w:t>考虑的施工方法与措施（仅供参考，投标人自行考虑方案、自主报价）</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1.土方工程：</w:t>
      </w:r>
      <w:r>
        <w:rPr>
          <w:rFonts w:ascii="宋体" w:hAnsi="宋体" w:hint="eastAsia"/>
          <w:bCs/>
          <w:sz w:val="28"/>
          <w:szCs w:val="28"/>
          <w:u w:val="single"/>
        </w:rPr>
        <w:t>考虑机械施工，人工配合按5%计算；回填土利用挖方土计取。</w:t>
      </w:r>
      <w:r>
        <w:rPr>
          <w:rFonts w:ascii="宋体" w:hAnsi="宋体" w:cs="仿宋_GB2312"/>
          <w:kern w:val="1"/>
          <w:sz w:val="28"/>
          <w:szCs w:val="28"/>
          <w:u w:val="single"/>
        </w:rPr>
        <w:t>余土运距按</w:t>
      </w:r>
      <w:r>
        <w:rPr>
          <w:rFonts w:ascii="宋体" w:hAnsi="宋体" w:cs="仿宋_GB2312" w:hint="eastAsia"/>
          <w:kern w:val="1"/>
          <w:sz w:val="28"/>
          <w:szCs w:val="28"/>
          <w:u w:val="single"/>
        </w:rPr>
        <w:t>30</w:t>
      </w:r>
      <w:r>
        <w:rPr>
          <w:rFonts w:ascii="宋体" w:hAnsi="宋体" w:cs="仿宋_GB2312"/>
          <w:kern w:val="1"/>
          <w:sz w:val="28"/>
          <w:szCs w:val="28"/>
          <w:u w:val="single"/>
        </w:rPr>
        <w:t>KM考虑</w:t>
      </w:r>
      <w:r>
        <w:rPr>
          <w:rFonts w:ascii="宋体" w:hAnsi="宋体" w:hint="eastAsia"/>
          <w:bCs/>
          <w:sz w:val="28"/>
          <w:szCs w:val="28"/>
          <w:u w:val="single"/>
        </w:rPr>
        <w:t>；</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2.桩基工程：</w:t>
      </w:r>
      <w:r>
        <w:rPr>
          <w:rFonts w:ascii="宋体" w:hAnsi="宋体" w:hint="eastAsia"/>
          <w:bCs/>
          <w:sz w:val="28"/>
          <w:szCs w:val="28"/>
          <w:u w:val="single"/>
        </w:rPr>
        <w:t xml:space="preserve"> 无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3.混凝土模板及支架：</w:t>
      </w:r>
      <w:r>
        <w:rPr>
          <w:rFonts w:ascii="宋体" w:hAnsi="宋体" w:hint="eastAsia"/>
          <w:bCs/>
          <w:sz w:val="28"/>
          <w:szCs w:val="28"/>
          <w:u w:val="single"/>
        </w:rPr>
        <w:t xml:space="preserve"> 基础模板、基础梁模板等</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4.脚手架：</w:t>
      </w:r>
      <w:r>
        <w:rPr>
          <w:rFonts w:ascii="宋体" w:hAnsi="宋体" w:hint="eastAsia"/>
          <w:bCs/>
          <w:sz w:val="28"/>
          <w:szCs w:val="28"/>
          <w:u w:val="single"/>
        </w:rPr>
        <w:t xml:space="preserve">砌筑脚手架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5.施工排水、降水：</w:t>
      </w:r>
      <w:r>
        <w:rPr>
          <w:rFonts w:ascii="宋体" w:hAnsi="宋体" w:hint="eastAsia"/>
          <w:bCs/>
          <w:sz w:val="28"/>
          <w:szCs w:val="28"/>
          <w:u w:val="single"/>
        </w:rPr>
        <w:t xml:space="preserve">无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6.垂直运输：</w:t>
      </w:r>
      <w:r>
        <w:rPr>
          <w:rFonts w:ascii="宋体" w:hAnsi="宋体" w:hint="eastAsia"/>
          <w:bCs/>
          <w:sz w:val="28"/>
          <w:szCs w:val="28"/>
          <w:u w:val="single"/>
        </w:rPr>
        <w:t xml:space="preserve">无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7.大型机械设备进出场及安拆：</w:t>
      </w:r>
      <w:r>
        <w:rPr>
          <w:rFonts w:ascii="宋体" w:hAnsi="宋体" w:hint="eastAsia"/>
          <w:bCs/>
          <w:sz w:val="28"/>
          <w:szCs w:val="28"/>
          <w:u w:val="single"/>
        </w:rPr>
        <w:t>采用履带式单斗挖掘机，压路机实际规格</w:t>
      </w:r>
      <w:proofErr w:type="gramStart"/>
      <w:r>
        <w:rPr>
          <w:rFonts w:ascii="宋体" w:hAnsi="宋体" w:hint="eastAsia"/>
          <w:bCs/>
          <w:sz w:val="28"/>
          <w:szCs w:val="28"/>
          <w:u w:val="single"/>
        </w:rPr>
        <w:t>详</w:t>
      </w:r>
      <w:proofErr w:type="gramEnd"/>
      <w:r>
        <w:rPr>
          <w:rFonts w:ascii="宋体" w:hAnsi="宋体" w:hint="eastAsia"/>
          <w:bCs/>
          <w:sz w:val="28"/>
          <w:szCs w:val="28"/>
          <w:u w:val="single"/>
        </w:rPr>
        <w:t xml:space="preserve">定额  </w:t>
      </w:r>
      <w:r>
        <w:rPr>
          <w:rFonts w:ascii="宋体" w:hAnsi="宋体" w:hint="eastAsia"/>
          <w:bCs/>
          <w:sz w:val="28"/>
          <w:szCs w:val="28"/>
        </w:rPr>
        <w:t>；大型机械设备基础：</w:t>
      </w:r>
      <w:r>
        <w:rPr>
          <w:rFonts w:ascii="宋体" w:hAnsi="宋体" w:hint="eastAsia"/>
          <w:bCs/>
          <w:sz w:val="28"/>
          <w:szCs w:val="28"/>
          <w:u w:val="single"/>
        </w:rPr>
        <w:t xml:space="preserve">  /  </w:t>
      </w:r>
      <w:r>
        <w:rPr>
          <w:rFonts w:ascii="宋体" w:hAnsi="宋体" w:hint="eastAsia"/>
          <w:bCs/>
          <w:sz w:val="28"/>
          <w:szCs w:val="28"/>
        </w:rPr>
        <w:t>；大型机械设备检测：</w:t>
      </w:r>
      <w:r>
        <w:rPr>
          <w:rFonts w:ascii="宋体" w:hAnsi="宋体" w:hint="eastAsia"/>
          <w:bCs/>
          <w:sz w:val="28"/>
          <w:szCs w:val="28"/>
          <w:u w:val="single"/>
        </w:rPr>
        <w:t xml:space="preserve">/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8.基坑支护工程拆除：</w:t>
      </w:r>
      <w:r>
        <w:rPr>
          <w:rFonts w:ascii="宋体" w:hAnsi="宋体" w:hint="eastAsia"/>
          <w:bCs/>
          <w:sz w:val="28"/>
          <w:szCs w:val="28"/>
          <w:u w:val="single"/>
        </w:rPr>
        <w:t xml:space="preserve">/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9.材料二次搬运：</w:t>
      </w:r>
      <w:r>
        <w:rPr>
          <w:rFonts w:ascii="宋体" w:hAnsi="宋体" w:hint="eastAsia"/>
          <w:bCs/>
          <w:sz w:val="28"/>
          <w:szCs w:val="28"/>
          <w:u w:val="single"/>
        </w:rPr>
        <w:t xml:space="preserve">无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10.其他：</w:t>
      </w:r>
      <w:r>
        <w:rPr>
          <w:rFonts w:ascii="宋体" w:hAnsi="宋体" w:hint="eastAsia"/>
          <w:bCs/>
          <w:sz w:val="28"/>
          <w:szCs w:val="28"/>
          <w:u w:val="single"/>
        </w:rPr>
        <w:t xml:space="preserve">  无  </w:t>
      </w:r>
      <w:r>
        <w:rPr>
          <w:rFonts w:ascii="宋体" w:hAnsi="宋体" w:hint="eastAsia"/>
          <w:bCs/>
          <w:sz w:val="28"/>
          <w:szCs w:val="28"/>
        </w:rPr>
        <w:t>。</w:t>
      </w:r>
    </w:p>
    <w:p w:rsidR="00334E8E" w:rsidRDefault="00F158C8">
      <w:pPr>
        <w:spacing w:line="580" w:lineRule="exact"/>
        <w:ind w:firstLineChars="200" w:firstLine="562"/>
        <w:rPr>
          <w:rFonts w:ascii="宋体" w:hAnsi="宋体"/>
          <w:b/>
          <w:bCs/>
          <w:spacing w:val="-2"/>
          <w:sz w:val="28"/>
          <w:szCs w:val="28"/>
        </w:rPr>
      </w:pPr>
      <w:r>
        <w:rPr>
          <w:rFonts w:ascii="宋体" w:hAnsi="宋体" w:cs="仿宋_GB2312" w:hint="eastAsia"/>
          <w:b/>
          <w:kern w:val="1"/>
          <w:sz w:val="28"/>
          <w:szCs w:val="28"/>
        </w:rPr>
        <w:t>五</w:t>
      </w:r>
      <w:r>
        <w:rPr>
          <w:rFonts w:ascii="宋体" w:hAnsi="宋体" w:cs="仿宋_GB2312"/>
          <w:b/>
          <w:kern w:val="1"/>
          <w:sz w:val="28"/>
          <w:szCs w:val="28"/>
        </w:rPr>
        <w:t>、</w:t>
      </w:r>
      <w:r>
        <w:rPr>
          <w:rFonts w:ascii="宋体" w:hAnsi="宋体" w:hint="eastAsia"/>
          <w:b/>
          <w:bCs/>
          <w:spacing w:val="-2"/>
          <w:sz w:val="28"/>
          <w:szCs w:val="28"/>
        </w:rPr>
        <w:t>材料设备品牌</w:t>
      </w:r>
      <w:proofErr w:type="gramStart"/>
      <w:r>
        <w:rPr>
          <w:rFonts w:ascii="宋体" w:hAnsi="宋体" w:hint="eastAsia"/>
          <w:b/>
          <w:bCs/>
          <w:spacing w:val="-2"/>
          <w:sz w:val="28"/>
          <w:szCs w:val="28"/>
        </w:rPr>
        <w:t>及甲供材料</w:t>
      </w:r>
      <w:proofErr w:type="gramEnd"/>
    </w:p>
    <w:p w:rsidR="00334E8E" w:rsidRDefault="00F158C8">
      <w:pPr>
        <w:spacing w:line="580" w:lineRule="exact"/>
        <w:ind w:firstLineChars="200" w:firstLine="560"/>
        <w:rPr>
          <w:rFonts w:ascii="宋体" w:hAnsi="宋体"/>
          <w:sz w:val="28"/>
          <w:szCs w:val="28"/>
        </w:rPr>
      </w:pPr>
      <w:r>
        <w:rPr>
          <w:rFonts w:ascii="宋体" w:hAnsi="宋体" w:hint="eastAsia"/>
          <w:bCs/>
          <w:sz w:val="28"/>
          <w:szCs w:val="28"/>
        </w:rPr>
        <w:t>1、</w:t>
      </w:r>
      <w:proofErr w:type="gramStart"/>
      <w:r>
        <w:rPr>
          <w:rFonts w:ascii="宋体" w:hAnsi="宋体" w:hint="eastAsia"/>
          <w:bCs/>
          <w:sz w:val="28"/>
          <w:szCs w:val="28"/>
        </w:rPr>
        <w:t>本控制价取</w:t>
      </w:r>
      <w:proofErr w:type="gramEnd"/>
      <w:r>
        <w:rPr>
          <w:rFonts w:ascii="宋体" w:hAnsi="宋体" w:hint="eastAsia"/>
          <w:bCs/>
          <w:sz w:val="28"/>
          <w:szCs w:val="28"/>
        </w:rPr>
        <w:t>定的</w:t>
      </w:r>
      <w:r>
        <w:rPr>
          <w:rFonts w:ascii="宋体" w:hAnsi="宋体" w:hint="eastAsia"/>
          <w:sz w:val="28"/>
          <w:szCs w:val="28"/>
        </w:rPr>
        <w:t>材料设备品牌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485"/>
        <w:gridCol w:w="2520"/>
        <w:gridCol w:w="1713"/>
        <w:gridCol w:w="840"/>
      </w:tblGrid>
      <w:tr w:rsidR="00334E8E">
        <w:trPr>
          <w:trHeight w:val="586"/>
          <w:jc w:val="center"/>
        </w:trPr>
        <w:tc>
          <w:tcPr>
            <w:tcW w:w="1800"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名称</w:t>
            </w:r>
          </w:p>
        </w:tc>
        <w:tc>
          <w:tcPr>
            <w:tcW w:w="1485"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规格、型号</w:t>
            </w:r>
          </w:p>
        </w:tc>
        <w:tc>
          <w:tcPr>
            <w:tcW w:w="2520"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招标人要求的品牌</w:t>
            </w:r>
          </w:p>
        </w:tc>
        <w:tc>
          <w:tcPr>
            <w:tcW w:w="1713" w:type="dxa"/>
            <w:vAlign w:val="center"/>
          </w:tcPr>
          <w:p w:rsidR="00334E8E" w:rsidRDefault="00F158C8">
            <w:pPr>
              <w:spacing w:line="580" w:lineRule="exact"/>
              <w:jc w:val="center"/>
              <w:rPr>
                <w:rFonts w:ascii="宋体" w:hAnsi="宋体"/>
                <w:sz w:val="28"/>
                <w:szCs w:val="28"/>
              </w:rPr>
            </w:pPr>
            <w:proofErr w:type="gramStart"/>
            <w:r>
              <w:rPr>
                <w:rFonts w:ascii="宋体" w:hAnsi="宋体" w:hint="eastAsia"/>
                <w:sz w:val="28"/>
                <w:szCs w:val="28"/>
              </w:rPr>
              <w:t>控制价取定</w:t>
            </w:r>
            <w:proofErr w:type="gramEnd"/>
            <w:r>
              <w:rPr>
                <w:rFonts w:ascii="宋体" w:hAnsi="宋体" w:hint="eastAsia"/>
                <w:sz w:val="28"/>
                <w:szCs w:val="28"/>
              </w:rPr>
              <w:t>的品牌</w:t>
            </w:r>
          </w:p>
        </w:tc>
        <w:tc>
          <w:tcPr>
            <w:tcW w:w="840"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备注</w:t>
            </w:r>
          </w:p>
        </w:tc>
      </w:tr>
      <w:tr w:rsidR="00334E8E">
        <w:trPr>
          <w:trHeight w:val="586"/>
          <w:jc w:val="center"/>
        </w:trPr>
        <w:tc>
          <w:tcPr>
            <w:tcW w:w="1800" w:type="dxa"/>
          </w:tcPr>
          <w:p w:rsidR="00334E8E" w:rsidRDefault="00F158C8">
            <w:pPr>
              <w:spacing w:line="580" w:lineRule="exact"/>
              <w:jc w:val="center"/>
              <w:rPr>
                <w:rFonts w:ascii="宋体" w:hAnsi="宋体"/>
                <w:sz w:val="28"/>
                <w:szCs w:val="28"/>
              </w:rPr>
            </w:pPr>
            <w:r>
              <w:rPr>
                <w:rFonts w:ascii="宋体" w:hAnsi="宋体" w:hint="eastAsia"/>
                <w:sz w:val="28"/>
                <w:szCs w:val="28"/>
              </w:rPr>
              <w:lastRenderedPageBreak/>
              <w:t>无</w:t>
            </w:r>
          </w:p>
        </w:tc>
        <w:tc>
          <w:tcPr>
            <w:tcW w:w="1485" w:type="dxa"/>
          </w:tcPr>
          <w:p w:rsidR="00334E8E" w:rsidRDefault="00334E8E">
            <w:pPr>
              <w:spacing w:line="580" w:lineRule="exact"/>
              <w:rPr>
                <w:rFonts w:ascii="宋体" w:hAnsi="宋体"/>
                <w:sz w:val="28"/>
                <w:szCs w:val="28"/>
              </w:rPr>
            </w:pPr>
          </w:p>
        </w:tc>
        <w:tc>
          <w:tcPr>
            <w:tcW w:w="2520" w:type="dxa"/>
            <w:vAlign w:val="center"/>
          </w:tcPr>
          <w:p w:rsidR="00334E8E" w:rsidRDefault="00334E8E">
            <w:pPr>
              <w:adjustRightInd w:val="0"/>
              <w:snapToGrid w:val="0"/>
              <w:spacing w:line="580" w:lineRule="exact"/>
              <w:jc w:val="center"/>
              <w:rPr>
                <w:rFonts w:ascii="宋体" w:hAnsi="宋体"/>
                <w:sz w:val="28"/>
                <w:szCs w:val="28"/>
              </w:rPr>
            </w:pPr>
          </w:p>
        </w:tc>
        <w:tc>
          <w:tcPr>
            <w:tcW w:w="1713" w:type="dxa"/>
          </w:tcPr>
          <w:p w:rsidR="00334E8E" w:rsidRDefault="00334E8E">
            <w:pPr>
              <w:spacing w:line="580" w:lineRule="exact"/>
              <w:jc w:val="center"/>
              <w:rPr>
                <w:rFonts w:ascii="宋体" w:hAnsi="宋体"/>
                <w:sz w:val="28"/>
                <w:szCs w:val="28"/>
              </w:rPr>
            </w:pPr>
          </w:p>
        </w:tc>
        <w:tc>
          <w:tcPr>
            <w:tcW w:w="840" w:type="dxa"/>
            <w:vAlign w:val="center"/>
          </w:tcPr>
          <w:p w:rsidR="00334E8E" w:rsidRDefault="00334E8E">
            <w:pPr>
              <w:spacing w:line="580" w:lineRule="exact"/>
              <w:jc w:val="center"/>
              <w:rPr>
                <w:rFonts w:ascii="宋体" w:hAnsi="宋体"/>
                <w:sz w:val="28"/>
                <w:szCs w:val="28"/>
                <w:highlight w:val="yellow"/>
              </w:rPr>
            </w:pPr>
          </w:p>
        </w:tc>
      </w:tr>
      <w:tr w:rsidR="00334E8E">
        <w:trPr>
          <w:trHeight w:val="586"/>
          <w:jc w:val="center"/>
        </w:trPr>
        <w:tc>
          <w:tcPr>
            <w:tcW w:w="1800" w:type="dxa"/>
          </w:tcPr>
          <w:p w:rsidR="00334E8E" w:rsidRDefault="00334E8E">
            <w:pPr>
              <w:spacing w:line="580" w:lineRule="exact"/>
              <w:jc w:val="center"/>
              <w:rPr>
                <w:rFonts w:ascii="宋体" w:hAnsi="宋体"/>
                <w:sz w:val="28"/>
                <w:szCs w:val="28"/>
              </w:rPr>
            </w:pPr>
          </w:p>
        </w:tc>
        <w:tc>
          <w:tcPr>
            <w:tcW w:w="1485" w:type="dxa"/>
          </w:tcPr>
          <w:p w:rsidR="00334E8E" w:rsidRDefault="00334E8E">
            <w:pPr>
              <w:spacing w:line="580" w:lineRule="exact"/>
              <w:rPr>
                <w:rFonts w:ascii="宋体" w:hAnsi="宋体"/>
                <w:sz w:val="28"/>
                <w:szCs w:val="28"/>
              </w:rPr>
            </w:pPr>
          </w:p>
        </w:tc>
        <w:tc>
          <w:tcPr>
            <w:tcW w:w="2520" w:type="dxa"/>
            <w:vAlign w:val="center"/>
          </w:tcPr>
          <w:p w:rsidR="00334E8E" w:rsidRDefault="00334E8E">
            <w:pPr>
              <w:adjustRightInd w:val="0"/>
              <w:snapToGrid w:val="0"/>
              <w:spacing w:line="580" w:lineRule="exact"/>
              <w:jc w:val="center"/>
              <w:rPr>
                <w:rFonts w:ascii="宋体" w:hAnsi="宋体"/>
                <w:sz w:val="28"/>
                <w:szCs w:val="28"/>
              </w:rPr>
            </w:pPr>
          </w:p>
        </w:tc>
        <w:tc>
          <w:tcPr>
            <w:tcW w:w="1713" w:type="dxa"/>
          </w:tcPr>
          <w:p w:rsidR="00334E8E" w:rsidRDefault="00334E8E">
            <w:pPr>
              <w:spacing w:line="580" w:lineRule="exact"/>
              <w:jc w:val="center"/>
              <w:rPr>
                <w:rFonts w:ascii="宋体" w:hAnsi="宋体"/>
                <w:sz w:val="28"/>
                <w:szCs w:val="28"/>
              </w:rPr>
            </w:pPr>
          </w:p>
        </w:tc>
        <w:tc>
          <w:tcPr>
            <w:tcW w:w="840" w:type="dxa"/>
            <w:vAlign w:val="center"/>
          </w:tcPr>
          <w:p w:rsidR="00334E8E" w:rsidRDefault="00334E8E">
            <w:pPr>
              <w:spacing w:line="580" w:lineRule="exact"/>
              <w:jc w:val="center"/>
              <w:rPr>
                <w:rFonts w:ascii="宋体" w:hAnsi="宋体"/>
                <w:sz w:val="28"/>
                <w:szCs w:val="28"/>
                <w:highlight w:val="yellow"/>
              </w:rPr>
            </w:pPr>
          </w:p>
        </w:tc>
      </w:tr>
    </w:tbl>
    <w:p w:rsidR="00334E8E" w:rsidRDefault="00F158C8">
      <w:pPr>
        <w:tabs>
          <w:tab w:val="left" w:pos="6535"/>
        </w:tabs>
        <w:spacing w:line="580" w:lineRule="exact"/>
        <w:ind w:firstLineChars="200" w:firstLine="560"/>
        <w:rPr>
          <w:rFonts w:ascii="宋体" w:hAnsi="宋体"/>
          <w:sz w:val="28"/>
          <w:szCs w:val="28"/>
        </w:rPr>
      </w:pPr>
      <w:r>
        <w:rPr>
          <w:rFonts w:ascii="宋体" w:hAnsi="宋体" w:hint="eastAsia"/>
          <w:sz w:val="28"/>
          <w:szCs w:val="28"/>
        </w:rPr>
        <w:t>2.</w:t>
      </w:r>
      <w:proofErr w:type="gramStart"/>
      <w:r>
        <w:rPr>
          <w:rFonts w:ascii="宋体" w:hAnsi="宋体" w:hint="eastAsia"/>
          <w:sz w:val="28"/>
          <w:szCs w:val="28"/>
        </w:rPr>
        <w:t>甲供材料</w:t>
      </w:r>
      <w:proofErr w:type="gramEnd"/>
      <w:r>
        <w:rPr>
          <w:rFonts w:ascii="宋体" w:hAnsi="宋体" w:hint="eastAsia"/>
          <w:sz w:val="28"/>
          <w:szCs w:val="28"/>
        </w:rPr>
        <w:t>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392"/>
        <w:gridCol w:w="1263"/>
        <w:gridCol w:w="1721"/>
        <w:gridCol w:w="1183"/>
      </w:tblGrid>
      <w:tr w:rsidR="00334E8E">
        <w:trPr>
          <w:trHeight w:val="815"/>
          <w:jc w:val="center"/>
        </w:trPr>
        <w:tc>
          <w:tcPr>
            <w:tcW w:w="2181"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材料名称</w:t>
            </w:r>
          </w:p>
        </w:tc>
        <w:tc>
          <w:tcPr>
            <w:tcW w:w="1392"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规格、型号</w:t>
            </w:r>
          </w:p>
        </w:tc>
        <w:tc>
          <w:tcPr>
            <w:tcW w:w="1263"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品牌</w:t>
            </w:r>
          </w:p>
        </w:tc>
        <w:tc>
          <w:tcPr>
            <w:tcW w:w="1721"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不含税单价（元）</w:t>
            </w:r>
          </w:p>
        </w:tc>
        <w:tc>
          <w:tcPr>
            <w:tcW w:w="1183"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备注</w:t>
            </w:r>
          </w:p>
        </w:tc>
      </w:tr>
      <w:tr w:rsidR="00334E8E">
        <w:trPr>
          <w:trHeight w:val="815"/>
          <w:jc w:val="center"/>
        </w:trPr>
        <w:tc>
          <w:tcPr>
            <w:tcW w:w="2181" w:type="dxa"/>
            <w:vAlign w:val="center"/>
          </w:tcPr>
          <w:p w:rsidR="00334E8E" w:rsidRDefault="00F158C8">
            <w:pPr>
              <w:spacing w:line="580" w:lineRule="exact"/>
              <w:jc w:val="center"/>
              <w:rPr>
                <w:rFonts w:ascii="宋体" w:hAnsi="宋体"/>
                <w:sz w:val="28"/>
                <w:szCs w:val="28"/>
              </w:rPr>
            </w:pPr>
            <w:r>
              <w:rPr>
                <w:rFonts w:ascii="宋体" w:hAnsi="宋体" w:hint="eastAsia"/>
                <w:bCs/>
                <w:sz w:val="28"/>
                <w:szCs w:val="28"/>
              </w:rPr>
              <w:t>无</w:t>
            </w:r>
          </w:p>
        </w:tc>
        <w:tc>
          <w:tcPr>
            <w:tcW w:w="1392" w:type="dxa"/>
            <w:vAlign w:val="center"/>
          </w:tcPr>
          <w:p w:rsidR="00334E8E" w:rsidRDefault="00334E8E">
            <w:pPr>
              <w:spacing w:line="580" w:lineRule="exact"/>
              <w:jc w:val="center"/>
              <w:rPr>
                <w:rFonts w:ascii="宋体" w:hAnsi="宋体"/>
                <w:sz w:val="28"/>
                <w:szCs w:val="28"/>
              </w:rPr>
            </w:pPr>
          </w:p>
        </w:tc>
        <w:tc>
          <w:tcPr>
            <w:tcW w:w="1263" w:type="dxa"/>
            <w:vAlign w:val="center"/>
          </w:tcPr>
          <w:p w:rsidR="00334E8E" w:rsidRDefault="00334E8E">
            <w:pPr>
              <w:spacing w:line="580" w:lineRule="exact"/>
              <w:jc w:val="center"/>
              <w:rPr>
                <w:rFonts w:ascii="宋体" w:hAnsi="宋体"/>
                <w:sz w:val="28"/>
                <w:szCs w:val="28"/>
              </w:rPr>
            </w:pPr>
          </w:p>
        </w:tc>
        <w:tc>
          <w:tcPr>
            <w:tcW w:w="1721" w:type="dxa"/>
            <w:vAlign w:val="center"/>
          </w:tcPr>
          <w:p w:rsidR="00334E8E" w:rsidRDefault="00334E8E">
            <w:pPr>
              <w:spacing w:line="580" w:lineRule="exact"/>
              <w:jc w:val="center"/>
              <w:rPr>
                <w:rFonts w:ascii="宋体" w:hAnsi="宋体"/>
                <w:sz w:val="28"/>
                <w:szCs w:val="28"/>
              </w:rPr>
            </w:pPr>
          </w:p>
        </w:tc>
        <w:tc>
          <w:tcPr>
            <w:tcW w:w="1183" w:type="dxa"/>
            <w:vAlign w:val="center"/>
          </w:tcPr>
          <w:p w:rsidR="00334E8E" w:rsidRDefault="00334E8E">
            <w:pPr>
              <w:spacing w:line="580" w:lineRule="exact"/>
              <w:jc w:val="center"/>
              <w:rPr>
                <w:rFonts w:ascii="宋体" w:hAnsi="宋体"/>
                <w:sz w:val="28"/>
                <w:szCs w:val="28"/>
              </w:rPr>
            </w:pPr>
          </w:p>
        </w:tc>
      </w:tr>
      <w:tr w:rsidR="00334E8E">
        <w:trPr>
          <w:trHeight w:val="815"/>
          <w:jc w:val="center"/>
        </w:trPr>
        <w:tc>
          <w:tcPr>
            <w:tcW w:w="2181" w:type="dxa"/>
            <w:vAlign w:val="center"/>
          </w:tcPr>
          <w:p w:rsidR="00334E8E" w:rsidRDefault="00334E8E">
            <w:pPr>
              <w:spacing w:line="580" w:lineRule="exact"/>
              <w:jc w:val="center"/>
              <w:rPr>
                <w:rFonts w:ascii="宋体" w:hAnsi="宋体"/>
                <w:sz w:val="28"/>
                <w:szCs w:val="28"/>
              </w:rPr>
            </w:pPr>
          </w:p>
        </w:tc>
        <w:tc>
          <w:tcPr>
            <w:tcW w:w="1392" w:type="dxa"/>
            <w:vAlign w:val="center"/>
          </w:tcPr>
          <w:p w:rsidR="00334E8E" w:rsidRDefault="00334E8E">
            <w:pPr>
              <w:spacing w:line="580" w:lineRule="exact"/>
              <w:jc w:val="center"/>
              <w:rPr>
                <w:rFonts w:ascii="宋体" w:hAnsi="宋体"/>
                <w:sz w:val="28"/>
                <w:szCs w:val="28"/>
              </w:rPr>
            </w:pPr>
          </w:p>
        </w:tc>
        <w:tc>
          <w:tcPr>
            <w:tcW w:w="1263" w:type="dxa"/>
            <w:vAlign w:val="center"/>
          </w:tcPr>
          <w:p w:rsidR="00334E8E" w:rsidRDefault="00334E8E">
            <w:pPr>
              <w:spacing w:line="580" w:lineRule="exact"/>
              <w:jc w:val="center"/>
              <w:rPr>
                <w:rFonts w:ascii="宋体" w:hAnsi="宋体"/>
                <w:sz w:val="28"/>
                <w:szCs w:val="28"/>
              </w:rPr>
            </w:pPr>
          </w:p>
        </w:tc>
        <w:tc>
          <w:tcPr>
            <w:tcW w:w="1721" w:type="dxa"/>
            <w:vAlign w:val="center"/>
          </w:tcPr>
          <w:p w:rsidR="00334E8E" w:rsidRDefault="00334E8E">
            <w:pPr>
              <w:spacing w:line="580" w:lineRule="exact"/>
              <w:jc w:val="center"/>
              <w:rPr>
                <w:rFonts w:ascii="宋体" w:hAnsi="宋体"/>
                <w:sz w:val="28"/>
                <w:szCs w:val="28"/>
              </w:rPr>
            </w:pPr>
          </w:p>
        </w:tc>
        <w:tc>
          <w:tcPr>
            <w:tcW w:w="1183" w:type="dxa"/>
            <w:vAlign w:val="center"/>
          </w:tcPr>
          <w:p w:rsidR="00334E8E" w:rsidRDefault="00334E8E">
            <w:pPr>
              <w:spacing w:line="580" w:lineRule="exact"/>
              <w:jc w:val="center"/>
              <w:rPr>
                <w:rFonts w:ascii="宋体" w:hAnsi="宋体"/>
                <w:sz w:val="28"/>
                <w:szCs w:val="28"/>
              </w:rPr>
            </w:pPr>
          </w:p>
        </w:tc>
      </w:tr>
    </w:tbl>
    <w:p w:rsidR="00334E8E" w:rsidRDefault="00334E8E">
      <w:pPr>
        <w:spacing w:line="580" w:lineRule="exact"/>
        <w:ind w:firstLineChars="200" w:firstLine="562"/>
        <w:rPr>
          <w:rFonts w:ascii="宋体" w:hAnsi="宋体"/>
          <w:b/>
          <w:bCs/>
          <w:sz w:val="28"/>
          <w:szCs w:val="28"/>
        </w:rPr>
      </w:pPr>
    </w:p>
    <w:p w:rsidR="00334E8E" w:rsidRDefault="00F158C8">
      <w:pPr>
        <w:spacing w:line="580" w:lineRule="exact"/>
        <w:ind w:firstLineChars="200" w:firstLine="562"/>
        <w:rPr>
          <w:rFonts w:ascii="宋体" w:hAnsi="宋体"/>
          <w:b/>
          <w:bCs/>
          <w:sz w:val="28"/>
          <w:szCs w:val="28"/>
        </w:rPr>
      </w:pPr>
      <w:r>
        <w:rPr>
          <w:rFonts w:ascii="宋体" w:hAnsi="宋体" w:hint="eastAsia"/>
          <w:b/>
          <w:bCs/>
          <w:sz w:val="28"/>
          <w:szCs w:val="28"/>
        </w:rPr>
        <w:t>六、本项目补充的工程量清单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98"/>
        <w:gridCol w:w="1466"/>
        <w:gridCol w:w="1024"/>
        <w:gridCol w:w="1933"/>
        <w:gridCol w:w="780"/>
      </w:tblGrid>
      <w:tr w:rsidR="00334E8E">
        <w:trPr>
          <w:trHeight w:val="1252"/>
          <w:jc w:val="center"/>
        </w:trPr>
        <w:tc>
          <w:tcPr>
            <w:tcW w:w="1276"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项目编码</w:t>
            </w:r>
          </w:p>
        </w:tc>
        <w:tc>
          <w:tcPr>
            <w:tcW w:w="2198"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项目名称</w:t>
            </w:r>
          </w:p>
        </w:tc>
        <w:tc>
          <w:tcPr>
            <w:tcW w:w="1466"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项目特征</w:t>
            </w:r>
          </w:p>
        </w:tc>
        <w:tc>
          <w:tcPr>
            <w:tcW w:w="1024"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计量单位</w:t>
            </w:r>
          </w:p>
        </w:tc>
        <w:tc>
          <w:tcPr>
            <w:tcW w:w="1933"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工程量计算规则</w:t>
            </w:r>
          </w:p>
        </w:tc>
        <w:tc>
          <w:tcPr>
            <w:tcW w:w="780"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工程内容</w:t>
            </w:r>
          </w:p>
        </w:tc>
      </w:tr>
      <w:tr w:rsidR="00334E8E">
        <w:trPr>
          <w:trHeight w:val="641"/>
          <w:jc w:val="center"/>
        </w:trPr>
        <w:tc>
          <w:tcPr>
            <w:tcW w:w="1276" w:type="dxa"/>
          </w:tcPr>
          <w:p w:rsidR="00334E8E" w:rsidRDefault="00F158C8">
            <w:pPr>
              <w:spacing w:line="580" w:lineRule="exact"/>
              <w:jc w:val="center"/>
              <w:rPr>
                <w:rFonts w:ascii="宋体" w:hAnsi="宋体"/>
                <w:bCs/>
                <w:sz w:val="28"/>
                <w:szCs w:val="28"/>
              </w:rPr>
            </w:pPr>
            <w:r>
              <w:rPr>
                <w:rFonts w:ascii="宋体" w:hAnsi="宋体" w:hint="eastAsia"/>
                <w:bCs/>
                <w:sz w:val="28"/>
                <w:szCs w:val="28"/>
              </w:rPr>
              <w:t>无</w:t>
            </w:r>
          </w:p>
        </w:tc>
        <w:tc>
          <w:tcPr>
            <w:tcW w:w="2198" w:type="dxa"/>
          </w:tcPr>
          <w:p w:rsidR="00334E8E" w:rsidRDefault="00334E8E">
            <w:pPr>
              <w:spacing w:line="580" w:lineRule="exact"/>
              <w:jc w:val="center"/>
              <w:rPr>
                <w:rFonts w:ascii="宋体" w:hAnsi="宋体"/>
                <w:bCs/>
                <w:sz w:val="28"/>
                <w:szCs w:val="28"/>
              </w:rPr>
            </w:pPr>
          </w:p>
        </w:tc>
        <w:tc>
          <w:tcPr>
            <w:tcW w:w="1466" w:type="dxa"/>
          </w:tcPr>
          <w:p w:rsidR="00334E8E" w:rsidRDefault="00334E8E">
            <w:pPr>
              <w:spacing w:line="580" w:lineRule="exact"/>
              <w:jc w:val="center"/>
              <w:rPr>
                <w:rFonts w:ascii="宋体" w:hAnsi="宋体"/>
                <w:bCs/>
                <w:sz w:val="28"/>
                <w:szCs w:val="28"/>
              </w:rPr>
            </w:pPr>
          </w:p>
        </w:tc>
        <w:tc>
          <w:tcPr>
            <w:tcW w:w="1024" w:type="dxa"/>
          </w:tcPr>
          <w:p w:rsidR="00334E8E" w:rsidRDefault="00334E8E">
            <w:pPr>
              <w:spacing w:line="580" w:lineRule="exact"/>
              <w:jc w:val="center"/>
              <w:rPr>
                <w:rFonts w:ascii="宋体" w:hAnsi="宋体"/>
                <w:bCs/>
                <w:sz w:val="28"/>
                <w:szCs w:val="28"/>
              </w:rPr>
            </w:pPr>
          </w:p>
        </w:tc>
        <w:tc>
          <w:tcPr>
            <w:tcW w:w="1933" w:type="dxa"/>
          </w:tcPr>
          <w:p w:rsidR="00334E8E" w:rsidRDefault="00334E8E">
            <w:pPr>
              <w:spacing w:line="580" w:lineRule="exact"/>
              <w:jc w:val="center"/>
              <w:rPr>
                <w:rFonts w:ascii="宋体" w:hAnsi="宋体"/>
                <w:bCs/>
                <w:sz w:val="28"/>
                <w:szCs w:val="28"/>
              </w:rPr>
            </w:pPr>
          </w:p>
        </w:tc>
        <w:tc>
          <w:tcPr>
            <w:tcW w:w="780" w:type="dxa"/>
          </w:tcPr>
          <w:p w:rsidR="00334E8E" w:rsidRDefault="00334E8E">
            <w:pPr>
              <w:spacing w:line="580" w:lineRule="exact"/>
              <w:jc w:val="center"/>
              <w:rPr>
                <w:rFonts w:ascii="宋体" w:hAnsi="宋体"/>
                <w:bCs/>
                <w:sz w:val="28"/>
                <w:szCs w:val="28"/>
              </w:rPr>
            </w:pPr>
          </w:p>
        </w:tc>
      </w:tr>
    </w:tbl>
    <w:p w:rsidR="00334E8E" w:rsidRDefault="00F158C8">
      <w:pPr>
        <w:spacing w:line="580" w:lineRule="exact"/>
        <w:ind w:firstLineChars="200" w:firstLine="562"/>
        <w:rPr>
          <w:rFonts w:ascii="宋体" w:hAnsi="宋体"/>
          <w:b/>
          <w:bCs/>
          <w:sz w:val="28"/>
          <w:szCs w:val="28"/>
        </w:rPr>
      </w:pPr>
      <w:r>
        <w:rPr>
          <w:rFonts w:ascii="宋体" w:hAnsi="宋体" w:hint="eastAsia"/>
          <w:b/>
          <w:bCs/>
          <w:sz w:val="28"/>
          <w:szCs w:val="28"/>
        </w:rPr>
        <w:t>七、其他需要的说明</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1.</w:t>
      </w:r>
      <w:r>
        <w:rPr>
          <w:rFonts w:ascii="宋体" w:hAnsi="宋体" w:hint="eastAsia"/>
          <w:sz w:val="28"/>
          <w:szCs w:val="28"/>
        </w:rPr>
        <w:t>根据业主明确，余方弃置运距按30km考虑计取</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2.围墙金属网</w:t>
      </w:r>
      <w:proofErr w:type="gramStart"/>
      <w:r>
        <w:rPr>
          <w:rFonts w:ascii="宋体" w:hAnsi="宋体" w:hint="eastAsia"/>
          <w:bCs/>
          <w:sz w:val="28"/>
          <w:szCs w:val="28"/>
        </w:rPr>
        <w:t>栏根据</w:t>
      </w:r>
      <w:proofErr w:type="gramEnd"/>
      <w:r>
        <w:rPr>
          <w:rFonts w:ascii="宋体" w:hAnsi="宋体" w:hint="eastAsia"/>
          <w:bCs/>
          <w:sz w:val="28"/>
          <w:szCs w:val="28"/>
        </w:rPr>
        <w:t>围墙意向图展示，本次审核暂按竖向圆钢筋直径Φ6，横向螺纹钢筋HRB335Φ12计取，</w:t>
      </w:r>
      <w:proofErr w:type="gramStart"/>
      <w:r>
        <w:rPr>
          <w:rFonts w:ascii="宋体" w:hAnsi="宋体" w:hint="eastAsia"/>
          <w:bCs/>
          <w:sz w:val="28"/>
          <w:szCs w:val="28"/>
        </w:rPr>
        <w:t>结算按</w:t>
      </w:r>
      <w:proofErr w:type="gramEnd"/>
      <w:r>
        <w:rPr>
          <w:rFonts w:ascii="宋体" w:hAnsi="宋体" w:hint="eastAsia"/>
          <w:bCs/>
          <w:sz w:val="28"/>
          <w:szCs w:val="28"/>
        </w:rPr>
        <w:t>实调整；</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3.拆除现状排水沟无详图，本次审核暂按新建石材排水沟1-1剖面图考虑计取，</w:t>
      </w:r>
      <w:proofErr w:type="gramStart"/>
      <w:r>
        <w:rPr>
          <w:rFonts w:ascii="宋体" w:hAnsi="宋体" w:hint="eastAsia"/>
          <w:bCs/>
          <w:sz w:val="28"/>
          <w:szCs w:val="28"/>
        </w:rPr>
        <w:t>结算按</w:t>
      </w:r>
      <w:proofErr w:type="gramEnd"/>
      <w:r>
        <w:rPr>
          <w:rFonts w:ascii="宋体" w:hAnsi="宋体" w:hint="eastAsia"/>
          <w:bCs/>
          <w:sz w:val="28"/>
          <w:szCs w:val="28"/>
        </w:rPr>
        <w:t>实调整。</w:t>
      </w:r>
    </w:p>
    <w:p w:rsidR="00334E8E" w:rsidRDefault="00F158C8">
      <w:pPr>
        <w:spacing w:line="580" w:lineRule="exact"/>
        <w:ind w:firstLineChars="200" w:firstLine="560"/>
        <w:rPr>
          <w:rFonts w:ascii="宋体" w:hAnsi="宋体"/>
          <w:sz w:val="28"/>
          <w:szCs w:val="28"/>
        </w:rPr>
      </w:pPr>
      <w:r>
        <w:rPr>
          <w:rFonts w:ascii="宋体" w:hAnsi="宋体" w:hint="eastAsia"/>
          <w:bCs/>
          <w:sz w:val="28"/>
          <w:szCs w:val="28"/>
        </w:rPr>
        <w:t>4.</w:t>
      </w:r>
      <w:r>
        <w:rPr>
          <w:rFonts w:ascii="宋体" w:hAnsi="宋体" w:hint="eastAsia"/>
          <w:sz w:val="28"/>
          <w:szCs w:val="28"/>
        </w:rPr>
        <w:t>水管引入段长度，按图号SS-02计入。</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5.根据业主明确，暂列金按15000元考虑。</w:t>
      </w:r>
    </w:p>
    <w:p w:rsidR="00334E8E" w:rsidRDefault="00334E8E">
      <w:pPr>
        <w:spacing w:line="580" w:lineRule="exact"/>
        <w:ind w:firstLineChars="200" w:firstLine="560"/>
        <w:rPr>
          <w:rFonts w:ascii="宋体" w:hAnsi="宋体"/>
          <w:bCs/>
          <w:sz w:val="28"/>
          <w:szCs w:val="28"/>
        </w:rPr>
      </w:pPr>
    </w:p>
    <w:p w:rsidR="00334E8E" w:rsidRDefault="00F158C8">
      <w:pPr>
        <w:spacing w:line="400" w:lineRule="exact"/>
        <w:ind w:left="460"/>
        <w:rPr>
          <w:rFonts w:ascii="宋体" w:hAnsi="宋体"/>
          <w:bCs/>
          <w:sz w:val="28"/>
          <w:szCs w:val="28"/>
        </w:rPr>
      </w:pPr>
      <w:r>
        <w:rPr>
          <w:rFonts w:ascii="宋体" w:hAnsi="宋体" w:cs="宋体" w:hint="eastAsia"/>
          <w:b/>
          <w:kern w:val="1"/>
          <w:sz w:val="28"/>
          <w:szCs w:val="28"/>
        </w:rPr>
        <w:t>八、设计图及工程量清单（附后）</w:t>
      </w:r>
    </w:p>
    <w:p w:rsidR="00334E8E" w:rsidRDefault="00334E8E">
      <w:pPr>
        <w:rPr>
          <w:rFonts w:ascii="宋体" w:hAnsi="宋体"/>
          <w:bCs/>
          <w:sz w:val="28"/>
          <w:szCs w:val="28"/>
        </w:rPr>
      </w:pPr>
    </w:p>
    <w:p w:rsidR="00334E8E" w:rsidRDefault="00F158C8">
      <w:pPr>
        <w:widowControl/>
        <w:jc w:val="left"/>
        <w:rPr>
          <w:rFonts w:ascii="宋体" w:hAnsi="宋体" w:cs="宋体"/>
          <w:b/>
          <w:bCs/>
          <w:kern w:val="1"/>
          <w:sz w:val="36"/>
        </w:rPr>
      </w:pPr>
      <w:r>
        <w:rPr>
          <w:rFonts w:ascii="宋体" w:hAnsi="宋体" w:cs="宋体"/>
          <w:b/>
          <w:bCs/>
          <w:kern w:val="1"/>
          <w:sz w:val="36"/>
        </w:rPr>
        <w:lastRenderedPageBreak/>
        <w:br w:type="page"/>
      </w:r>
    </w:p>
    <w:p w:rsidR="00334E8E" w:rsidRDefault="00334E8E">
      <w:pPr>
        <w:spacing w:line="400" w:lineRule="exact"/>
        <w:jc w:val="center"/>
        <w:rPr>
          <w:rFonts w:ascii="宋体" w:hAnsi="宋体" w:cs="宋体"/>
          <w:b/>
          <w:bCs/>
          <w:kern w:val="1"/>
          <w:sz w:val="36"/>
        </w:rPr>
      </w:pPr>
    </w:p>
    <w:p w:rsidR="00334E8E" w:rsidRDefault="00F158C8">
      <w:pPr>
        <w:spacing w:line="400" w:lineRule="exact"/>
        <w:jc w:val="center"/>
        <w:outlineLvl w:val="0"/>
        <w:rPr>
          <w:rFonts w:ascii="宋体" w:hAnsi="宋体" w:cs="宋体"/>
          <w:b/>
          <w:kern w:val="1"/>
          <w:sz w:val="36"/>
        </w:rPr>
      </w:pPr>
      <w:r>
        <w:rPr>
          <w:rFonts w:ascii="宋体" w:hAnsi="宋体" w:cs="宋体"/>
          <w:b/>
          <w:bCs/>
          <w:kern w:val="1"/>
          <w:sz w:val="36"/>
        </w:rPr>
        <w:t>第</w:t>
      </w:r>
      <w:r>
        <w:rPr>
          <w:rFonts w:ascii="宋体" w:hAnsi="宋体" w:cs="宋体" w:hint="eastAsia"/>
          <w:b/>
          <w:bCs/>
          <w:kern w:val="1"/>
          <w:sz w:val="36"/>
        </w:rPr>
        <w:t>五</w:t>
      </w:r>
      <w:r>
        <w:rPr>
          <w:rFonts w:ascii="宋体" w:hAnsi="宋体" w:cs="宋体"/>
          <w:b/>
          <w:bCs/>
          <w:kern w:val="1"/>
          <w:sz w:val="36"/>
        </w:rPr>
        <w:t>章  合 同(</w:t>
      </w:r>
      <w:r>
        <w:rPr>
          <w:rFonts w:ascii="宋体" w:hAnsi="宋体" w:cs="宋体" w:hint="eastAsia"/>
          <w:b/>
          <w:kern w:val="1"/>
          <w:sz w:val="36"/>
        </w:rPr>
        <w:t>包括但不限于以下条款</w:t>
      </w:r>
      <w:r>
        <w:rPr>
          <w:rFonts w:ascii="宋体" w:hAnsi="宋体" w:cs="宋体"/>
          <w:b/>
          <w:kern w:val="1"/>
          <w:sz w:val="36"/>
        </w:rPr>
        <w:t>)</w:t>
      </w:r>
    </w:p>
    <w:p w:rsidR="00334E8E" w:rsidRDefault="00334E8E">
      <w:pPr>
        <w:spacing w:line="400" w:lineRule="exact"/>
        <w:rPr>
          <w:rFonts w:ascii="宋体" w:hAnsi="宋体" w:cs="宋体"/>
          <w:b/>
          <w:kern w:val="1"/>
          <w:sz w:val="36"/>
        </w:rPr>
      </w:pPr>
    </w:p>
    <w:p w:rsidR="00334E8E" w:rsidRDefault="00F158C8">
      <w:pPr>
        <w:spacing w:line="400" w:lineRule="exact"/>
        <w:rPr>
          <w:kern w:val="1"/>
          <w:sz w:val="30"/>
          <w:szCs w:val="30"/>
        </w:rPr>
      </w:pPr>
      <w:r>
        <w:rPr>
          <w:rFonts w:hint="eastAsia"/>
          <w:kern w:val="1"/>
          <w:sz w:val="30"/>
          <w:szCs w:val="30"/>
        </w:rPr>
        <w:t xml:space="preserve">                                       </w:t>
      </w:r>
      <w:r>
        <w:rPr>
          <w:rFonts w:hint="eastAsia"/>
          <w:kern w:val="1"/>
          <w:sz w:val="30"/>
          <w:szCs w:val="30"/>
        </w:rPr>
        <w:t>编号：</w:t>
      </w:r>
    </w:p>
    <w:p w:rsidR="00334E8E" w:rsidRDefault="00F158C8">
      <w:pPr>
        <w:spacing w:line="400" w:lineRule="exact"/>
        <w:ind w:firstLine="480"/>
        <w:rPr>
          <w:rFonts w:ascii="宋体" w:hAnsi="宋体" w:cs="宋体"/>
          <w:sz w:val="24"/>
        </w:rPr>
      </w:pPr>
      <w:r>
        <w:rPr>
          <w:rFonts w:ascii="宋体" w:hAnsi="宋体" w:cs="宋体"/>
          <w:sz w:val="24"/>
        </w:rPr>
        <w:t>甲方：</w:t>
      </w:r>
      <w:r>
        <w:rPr>
          <w:rFonts w:ascii="宋体" w:hAnsi="宋体" w:cs="宋体" w:hint="eastAsia"/>
          <w:sz w:val="24"/>
        </w:rPr>
        <w:t xml:space="preserve"> </w:t>
      </w:r>
    </w:p>
    <w:p w:rsidR="00334E8E" w:rsidRDefault="00F158C8">
      <w:pPr>
        <w:spacing w:line="400" w:lineRule="exact"/>
        <w:ind w:firstLine="480"/>
        <w:rPr>
          <w:rFonts w:ascii="宋体" w:hAnsi="宋体" w:cs="宋体"/>
          <w:sz w:val="24"/>
        </w:rPr>
      </w:pPr>
      <w:r>
        <w:rPr>
          <w:rFonts w:ascii="宋体" w:hAnsi="宋体" w:cs="宋体"/>
          <w:sz w:val="24"/>
        </w:rPr>
        <w:t>乙方：</w:t>
      </w:r>
    </w:p>
    <w:p w:rsidR="00334E8E" w:rsidRDefault="00F158C8">
      <w:pPr>
        <w:spacing w:line="400" w:lineRule="exact"/>
        <w:ind w:firstLine="480"/>
        <w:rPr>
          <w:rFonts w:ascii="宋体" w:hAnsi="宋体" w:cs="宋体"/>
          <w:sz w:val="24"/>
        </w:rPr>
      </w:pPr>
      <w:r>
        <w:rPr>
          <w:rFonts w:ascii="宋体" w:hAnsi="宋体" w:cs="宋体" w:hint="eastAsia"/>
          <w:sz w:val="24"/>
        </w:rPr>
        <w:t>根据询价编号为               的成交结果，乙方为成交供应商，现</w:t>
      </w:r>
      <w:r>
        <w:rPr>
          <w:rFonts w:ascii="宋体" w:hAnsi="宋体" w:cs="宋体"/>
          <w:sz w:val="24"/>
        </w:rPr>
        <w:t>经甲乙双方友好协商，就以下事项达成一致并签订本合同：</w:t>
      </w:r>
    </w:p>
    <w:p w:rsidR="00334E8E" w:rsidRDefault="00F158C8">
      <w:pPr>
        <w:pStyle w:val="2"/>
        <w:spacing w:line="400" w:lineRule="exact"/>
        <w:ind w:firstLine="482"/>
        <w:rPr>
          <w:rFonts w:cs="宋体"/>
        </w:rPr>
      </w:pPr>
      <w:bookmarkStart w:id="30" w:name="_Toc43400400"/>
      <w:bookmarkEnd w:id="30"/>
      <w:r>
        <w:rPr>
          <w:rFonts w:cs="宋体" w:hint="eastAsia"/>
        </w:rPr>
        <w:t>1.</w:t>
      </w:r>
      <w:r>
        <w:rPr>
          <w:rFonts w:cs="宋体"/>
        </w:rPr>
        <w:t>下列合同文件是构成本合同不可分割的部分：</w:t>
      </w:r>
    </w:p>
    <w:p w:rsidR="00334E8E" w:rsidRDefault="00F158C8">
      <w:pPr>
        <w:spacing w:line="400" w:lineRule="exact"/>
        <w:ind w:firstLine="480"/>
        <w:rPr>
          <w:rFonts w:ascii="宋体" w:hAnsi="宋体" w:cs="宋体"/>
          <w:sz w:val="24"/>
        </w:rPr>
      </w:pPr>
      <w:r>
        <w:rPr>
          <w:rFonts w:ascii="宋体" w:hAnsi="宋体" w:cs="宋体"/>
          <w:sz w:val="24"/>
        </w:rPr>
        <w:t>1</w:t>
      </w:r>
      <w:r>
        <w:rPr>
          <w:rFonts w:ascii="宋体" w:hAnsi="宋体" w:cs="宋体" w:hint="eastAsia"/>
          <w:sz w:val="24"/>
        </w:rPr>
        <w:t>.1</w:t>
      </w:r>
      <w:r>
        <w:rPr>
          <w:rFonts w:ascii="宋体" w:hAnsi="宋体" w:cs="宋体"/>
          <w:sz w:val="24"/>
        </w:rPr>
        <w:t>合同条款；</w:t>
      </w:r>
    </w:p>
    <w:p w:rsidR="00334E8E" w:rsidRDefault="00F158C8">
      <w:pPr>
        <w:spacing w:line="400" w:lineRule="exact"/>
        <w:ind w:firstLine="480"/>
        <w:rPr>
          <w:rFonts w:ascii="宋体" w:hAnsi="宋体" w:cs="宋体"/>
          <w:sz w:val="24"/>
        </w:rPr>
      </w:pPr>
      <w:r>
        <w:rPr>
          <w:rFonts w:ascii="宋体" w:hAnsi="宋体" w:cs="宋体" w:hint="eastAsia"/>
          <w:sz w:val="24"/>
        </w:rPr>
        <w:t>1.2询价</w:t>
      </w:r>
      <w:r>
        <w:rPr>
          <w:rFonts w:ascii="宋体" w:hAnsi="宋体" w:cs="宋体"/>
          <w:sz w:val="24"/>
        </w:rPr>
        <w:t>文件、乙方的投标文件；</w:t>
      </w:r>
    </w:p>
    <w:p w:rsidR="00334E8E" w:rsidRDefault="00F158C8">
      <w:pPr>
        <w:spacing w:line="400" w:lineRule="exact"/>
        <w:ind w:firstLine="480"/>
        <w:rPr>
          <w:rFonts w:ascii="宋体" w:hAnsi="宋体" w:cs="宋体"/>
          <w:b/>
          <w:sz w:val="24"/>
        </w:rPr>
      </w:pPr>
      <w:r>
        <w:rPr>
          <w:rFonts w:ascii="宋体" w:hAnsi="宋体" w:cs="宋体" w:hint="eastAsia"/>
          <w:sz w:val="24"/>
        </w:rPr>
        <w:t>1.</w:t>
      </w:r>
      <w:r>
        <w:rPr>
          <w:rFonts w:ascii="宋体" w:hAnsi="宋体" w:cs="宋体"/>
          <w:sz w:val="24"/>
        </w:rPr>
        <w:t>3其他文件或材料：</w:t>
      </w:r>
      <w:r>
        <w:rPr>
          <w:rFonts w:ascii="宋体" w:hAnsi="宋体" w:cs="宋体" w:hint="eastAsia"/>
          <w:b/>
          <w:sz w:val="24"/>
        </w:rPr>
        <w:t>施工图、清单及竞价控制</w:t>
      </w:r>
      <w:proofErr w:type="gramStart"/>
      <w:r>
        <w:rPr>
          <w:rFonts w:ascii="宋体" w:hAnsi="宋体" w:cs="宋体" w:hint="eastAsia"/>
          <w:b/>
          <w:sz w:val="24"/>
        </w:rPr>
        <w:t>价文件</w:t>
      </w:r>
      <w:proofErr w:type="gramEnd"/>
      <w:r>
        <w:rPr>
          <w:rFonts w:ascii="宋体" w:hAnsi="宋体" w:cs="宋体" w:hint="eastAsia"/>
          <w:b/>
          <w:sz w:val="24"/>
        </w:rPr>
        <w:t>等。</w:t>
      </w:r>
    </w:p>
    <w:p w:rsidR="00334E8E" w:rsidRDefault="00F158C8">
      <w:pPr>
        <w:pStyle w:val="2"/>
        <w:spacing w:line="400" w:lineRule="exact"/>
        <w:ind w:firstLine="482"/>
        <w:rPr>
          <w:rFonts w:cs="宋体"/>
        </w:rPr>
      </w:pPr>
      <w:bookmarkStart w:id="31" w:name="_Toc43400401"/>
      <w:bookmarkEnd w:id="31"/>
      <w:r>
        <w:rPr>
          <w:rFonts w:cs="宋体" w:hint="eastAsia"/>
        </w:rPr>
        <w:t>2.工程范围、内容及承包方式</w:t>
      </w:r>
    </w:p>
    <w:p w:rsidR="00334E8E" w:rsidRDefault="00F158C8">
      <w:pPr>
        <w:spacing w:line="400" w:lineRule="exact"/>
        <w:ind w:firstLine="480"/>
        <w:rPr>
          <w:rFonts w:ascii="宋体" w:hAnsi="宋体" w:cs="宋体"/>
          <w:sz w:val="24"/>
        </w:rPr>
      </w:pPr>
      <w:r>
        <w:rPr>
          <w:rFonts w:ascii="宋体" w:hAnsi="宋体" w:cs="宋体" w:hint="eastAsia"/>
          <w:sz w:val="24"/>
        </w:rPr>
        <w:t xml:space="preserve">2.1工程名称： </w:t>
      </w:r>
    </w:p>
    <w:p w:rsidR="00334E8E" w:rsidRDefault="00F158C8">
      <w:pPr>
        <w:spacing w:line="400" w:lineRule="exact"/>
        <w:ind w:firstLine="480"/>
        <w:rPr>
          <w:rFonts w:ascii="宋体" w:hAnsi="宋体" w:cs="宋体"/>
          <w:sz w:val="24"/>
        </w:rPr>
      </w:pPr>
      <w:r>
        <w:rPr>
          <w:rFonts w:ascii="宋体" w:hAnsi="宋体" w:cs="宋体" w:hint="eastAsia"/>
          <w:sz w:val="24"/>
        </w:rPr>
        <w:t xml:space="preserve">2.2工程地点： </w:t>
      </w:r>
    </w:p>
    <w:p w:rsidR="00334E8E" w:rsidRDefault="00F158C8">
      <w:pPr>
        <w:spacing w:line="400" w:lineRule="exact"/>
        <w:ind w:firstLine="480"/>
        <w:rPr>
          <w:rFonts w:ascii="宋体" w:hAnsi="宋体" w:cs="宋体"/>
          <w:sz w:val="24"/>
        </w:rPr>
      </w:pPr>
      <w:r>
        <w:rPr>
          <w:rFonts w:ascii="宋体" w:hAnsi="宋体" w:cs="宋体" w:hint="eastAsia"/>
          <w:sz w:val="24"/>
        </w:rPr>
        <w:t>2.3承包方式：包工、包料、包工期、包质量、包安全、包文明施工、包保险、包技术措施、包维护。</w:t>
      </w:r>
    </w:p>
    <w:p w:rsidR="00334E8E" w:rsidRDefault="00F158C8">
      <w:pPr>
        <w:spacing w:line="400" w:lineRule="exact"/>
        <w:ind w:firstLine="480"/>
        <w:rPr>
          <w:rFonts w:ascii="宋体" w:hAnsi="宋体" w:cs="宋体"/>
          <w:sz w:val="24"/>
        </w:rPr>
      </w:pPr>
      <w:r>
        <w:rPr>
          <w:rFonts w:ascii="宋体" w:hAnsi="宋体" w:cs="宋体" w:hint="eastAsia"/>
          <w:sz w:val="24"/>
        </w:rPr>
        <w:t>该建筑施工按照甲乙双方确认的施工图纸进行。</w:t>
      </w:r>
    </w:p>
    <w:p w:rsidR="00334E8E" w:rsidRDefault="00F158C8">
      <w:pPr>
        <w:pStyle w:val="2"/>
        <w:spacing w:line="400" w:lineRule="exact"/>
        <w:ind w:firstLine="482"/>
        <w:rPr>
          <w:rFonts w:cs="宋体"/>
        </w:rPr>
      </w:pPr>
      <w:bookmarkStart w:id="32" w:name="_Toc43400402"/>
      <w:bookmarkEnd w:id="32"/>
      <w:r>
        <w:rPr>
          <w:rFonts w:cs="宋体" w:hint="eastAsia"/>
        </w:rPr>
        <w:t>3.施工工期</w:t>
      </w:r>
    </w:p>
    <w:p w:rsidR="00334E8E" w:rsidRDefault="00F158C8">
      <w:pPr>
        <w:spacing w:line="400" w:lineRule="exact"/>
        <w:ind w:firstLine="480"/>
        <w:rPr>
          <w:rFonts w:ascii="宋体" w:hAnsi="宋体" w:cs="宋体"/>
          <w:sz w:val="24"/>
        </w:rPr>
      </w:pPr>
      <w:r>
        <w:rPr>
          <w:rFonts w:ascii="宋体" w:hAnsi="宋体" w:cs="宋体" w:hint="eastAsia"/>
          <w:sz w:val="24"/>
        </w:rPr>
        <w:t xml:space="preserve">3.1乙方应于本合同签订后   </w:t>
      </w:r>
      <w:proofErr w:type="gramStart"/>
      <w:r>
        <w:rPr>
          <w:rFonts w:ascii="宋体" w:hAnsi="宋体" w:cs="宋体" w:hint="eastAsia"/>
          <w:sz w:val="24"/>
        </w:rPr>
        <w:t>个</w:t>
      </w:r>
      <w:proofErr w:type="gramEnd"/>
      <w:r>
        <w:rPr>
          <w:rFonts w:ascii="宋体" w:hAnsi="宋体" w:cs="宋体" w:hint="eastAsia"/>
          <w:sz w:val="24"/>
        </w:rPr>
        <w:t>工作日内进场，本工程总工期   天。即     年   月  日至     年    月    日止。</w:t>
      </w:r>
    </w:p>
    <w:p w:rsidR="00334E8E" w:rsidRDefault="00F158C8">
      <w:pPr>
        <w:spacing w:line="400" w:lineRule="exact"/>
        <w:ind w:firstLine="480"/>
        <w:rPr>
          <w:rFonts w:ascii="宋体" w:hAnsi="宋体" w:cs="宋体"/>
          <w:sz w:val="24"/>
        </w:rPr>
      </w:pPr>
      <w:r>
        <w:rPr>
          <w:rFonts w:ascii="宋体" w:hAnsi="宋体" w:cs="宋体" w:hint="eastAsia"/>
          <w:sz w:val="24"/>
        </w:rPr>
        <w:t>3.2为确保质量，如遇不适合施工条件的气候因素及我国法律规定的不可抗力因素，则顺延工期。</w:t>
      </w:r>
    </w:p>
    <w:p w:rsidR="00334E8E" w:rsidRDefault="00F158C8">
      <w:pPr>
        <w:spacing w:line="400" w:lineRule="exact"/>
        <w:ind w:firstLine="480"/>
        <w:rPr>
          <w:rFonts w:ascii="宋体" w:hAnsi="宋体" w:cs="宋体"/>
          <w:sz w:val="24"/>
        </w:rPr>
      </w:pPr>
      <w:r>
        <w:rPr>
          <w:rFonts w:ascii="宋体" w:hAnsi="宋体" w:cs="宋体" w:hint="eastAsia"/>
          <w:sz w:val="24"/>
        </w:rPr>
        <w:t>3.3在施工过程中若发生非乙方施工原因造成的设计变更或增加预算外工作量时，甲乙双方应另行协商，并办理签证手续作为乙方追加费用依据，工期顺延。</w:t>
      </w:r>
    </w:p>
    <w:p w:rsidR="00334E8E" w:rsidRDefault="00F158C8">
      <w:pPr>
        <w:pStyle w:val="2"/>
        <w:spacing w:line="400" w:lineRule="exact"/>
        <w:ind w:firstLine="482"/>
        <w:rPr>
          <w:rFonts w:cs="宋体"/>
        </w:rPr>
      </w:pPr>
      <w:bookmarkStart w:id="33" w:name="_Toc43400403"/>
      <w:bookmarkEnd w:id="33"/>
      <w:r>
        <w:rPr>
          <w:rFonts w:cs="宋体" w:hint="eastAsia"/>
        </w:rPr>
        <w:t>4.工程造价及结算方式</w:t>
      </w:r>
    </w:p>
    <w:p w:rsidR="00334E8E" w:rsidRDefault="00F158C8">
      <w:pPr>
        <w:spacing w:line="400" w:lineRule="exact"/>
        <w:ind w:firstLine="480"/>
        <w:rPr>
          <w:rFonts w:ascii="宋体" w:hAnsi="宋体" w:cs="宋体"/>
          <w:sz w:val="24"/>
        </w:rPr>
      </w:pPr>
      <w:r>
        <w:rPr>
          <w:rFonts w:ascii="宋体" w:hAnsi="宋体" w:cs="宋体" w:hint="eastAsia"/>
          <w:sz w:val="24"/>
        </w:rPr>
        <w:t>4.1本合同采用固定总价，工程总造价为人民币   元（￥   ），</w:t>
      </w:r>
    </w:p>
    <w:p w:rsidR="00334E8E" w:rsidRDefault="00F158C8">
      <w:pPr>
        <w:spacing w:line="400" w:lineRule="exact"/>
        <w:ind w:firstLine="480"/>
        <w:rPr>
          <w:rFonts w:ascii="宋体" w:hAnsi="宋体" w:cs="宋体"/>
          <w:sz w:val="24"/>
        </w:rPr>
      </w:pPr>
      <w:r>
        <w:rPr>
          <w:rFonts w:ascii="宋体" w:hAnsi="宋体" w:cs="宋体" w:hint="eastAsia"/>
          <w:kern w:val="1"/>
          <w:sz w:val="24"/>
        </w:rPr>
        <w:t>4.2该总价包含但不限于材料、机械使用、文明施工费、劳务、包装、运输(送至甲方指定地点)、管理、装货、搬运、安装、调试、培训、维护、保险、人力成本、税费等一切费用。</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4.3合同签订后，甲方进场施工并提交经双方确认的施工进度表，且收到乙方并开具工程</w:t>
      </w:r>
      <w:r>
        <w:rPr>
          <w:rFonts w:ascii="宋体" w:hAnsi="宋体" w:cs="宋体" w:hint="eastAsia"/>
          <w:kern w:val="1"/>
          <w:sz w:val="24"/>
        </w:rPr>
        <w:lastRenderedPageBreak/>
        <w:t>总价30%的合法有效的正式税务发票后，甲方向乙方支付工程总价的30%。</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4.4工程竣工经甲方验收合格后，且收到乙方开具工程总价50%的合法有效的正式税务发票后，甲方向乙方支付工程总价50%</w:t>
      </w:r>
      <w:r>
        <w:rPr>
          <w:rFonts w:ascii="宋体" w:hAnsi="宋体" w:cs="宋体" w:hint="eastAsia"/>
          <w:kern w:val="1"/>
          <w:sz w:val="24"/>
          <w:lang w:val="sq-AL"/>
        </w:rPr>
        <w:t>。</w:t>
      </w:r>
    </w:p>
    <w:p w:rsidR="00334E8E" w:rsidRDefault="00F158C8">
      <w:pPr>
        <w:spacing w:line="400" w:lineRule="exact"/>
        <w:ind w:firstLine="480"/>
        <w:rPr>
          <w:rFonts w:ascii="宋体" w:hAnsi="宋体" w:cs="宋体"/>
          <w:kern w:val="1"/>
          <w:sz w:val="24"/>
        </w:rPr>
      </w:pPr>
      <w:r>
        <w:rPr>
          <w:rFonts w:ascii="宋体" w:hAnsi="宋体" w:cs="宋体"/>
          <w:kern w:val="1"/>
          <w:sz w:val="24"/>
        </w:rPr>
        <w:t>4.5工程竣工验收合格后，乙方提供完整竣工图和结算资料，经第三方</w:t>
      </w:r>
      <w:r>
        <w:rPr>
          <w:rFonts w:ascii="宋体" w:hAnsi="宋体" w:cs="宋体" w:hint="eastAsia"/>
          <w:kern w:val="1"/>
          <w:sz w:val="24"/>
        </w:rPr>
        <w:t>审计机构</w:t>
      </w:r>
      <w:r>
        <w:rPr>
          <w:rFonts w:ascii="宋体" w:hAnsi="宋体" w:cs="宋体"/>
          <w:kern w:val="1"/>
          <w:sz w:val="24"/>
        </w:rPr>
        <w:t>决算审核后，乙方开具等额有效正式税务发票，甲方向乙方支付至审核价的95%。</w:t>
      </w:r>
    </w:p>
    <w:p w:rsidR="00334E8E" w:rsidRDefault="00F158C8">
      <w:pPr>
        <w:spacing w:line="400" w:lineRule="exact"/>
        <w:ind w:firstLine="480"/>
        <w:rPr>
          <w:rFonts w:ascii="宋体" w:hAnsi="宋体" w:cs="宋体"/>
          <w:kern w:val="1"/>
          <w:sz w:val="24"/>
        </w:rPr>
      </w:pPr>
      <w:r>
        <w:rPr>
          <w:rFonts w:ascii="宋体" w:hAnsi="宋体" w:cs="宋体"/>
          <w:kern w:val="1"/>
          <w:sz w:val="24"/>
        </w:rPr>
        <w:t>4.6竣工验收合格之日起1年后，</w:t>
      </w:r>
      <w:proofErr w:type="gramStart"/>
      <w:r>
        <w:rPr>
          <w:rFonts w:ascii="宋体" w:hAnsi="宋体" w:cs="宋体"/>
          <w:kern w:val="1"/>
          <w:sz w:val="24"/>
        </w:rPr>
        <w:t>无工程</w:t>
      </w:r>
      <w:proofErr w:type="gramEnd"/>
      <w:r>
        <w:rPr>
          <w:rFonts w:ascii="宋体" w:hAnsi="宋体" w:cs="宋体"/>
          <w:kern w:val="1"/>
          <w:sz w:val="24"/>
        </w:rPr>
        <w:t>质量问题，由乙方提出书面申请，乙方应提交等额合法有效的正式税务发票后，甲方无息支付</w:t>
      </w:r>
      <w:r>
        <w:rPr>
          <w:rFonts w:ascii="宋体" w:hAnsi="宋体" w:cs="宋体" w:hint="eastAsia"/>
          <w:kern w:val="1"/>
          <w:sz w:val="24"/>
        </w:rPr>
        <w:t>至</w:t>
      </w:r>
      <w:r>
        <w:rPr>
          <w:rFonts w:ascii="宋体" w:hAnsi="宋体" w:cs="宋体"/>
          <w:kern w:val="1"/>
          <w:sz w:val="24"/>
        </w:rPr>
        <w:t>决算审核价的100%。</w:t>
      </w:r>
    </w:p>
    <w:p w:rsidR="00334E8E" w:rsidRDefault="00F158C8">
      <w:pPr>
        <w:spacing w:line="400" w:lineRule="exact"/>
        <w:ind w:firstLine="480"/>
        <w:rPr>
          <w:rFonts w:ascii="宋体" w:hAnsi="宋体" w:cs="宋体"/>
          <w:sz w:val="24"/>
        </w:rPr>
      </w:pPr>
      <w:r>
        <w:rPr>
          <w:rFonts w:ascii="宋体" w:hAnsi="宋体" w:cs="宋体" w:hint="eastAsia"/>
          <w:sz w:val="24"/>
        </w:rPr>
        <w:t>4.7乙方指定的收款账号如下：</w:t>
      </w:r>
    </w:p>
    <w:p w:rsidR="00334E8E" w:rsidRDefault="00F158C8">
      <w:pPr>
        <w:spacing w:line="400" w:lineRule="exact"/>
        <w:ind w:firstLine="480"/>
        <w:rPr>
          <w:rFonts w:ascii="宋体" w:hAnsi="宋体" w:cs="宋体"/>
          <w:sz w:val="24"/>
        </w:rPr>
      </w:pPr>
      <w:r>
        <w:rPr>
          <w:rFonts w:ascii="宋体" w:hAnsi="宋体" w:cs="宋体" w:hint="eastAsia"/>
          <w:sz w:val="24"/>
        </w:rPr>
        <w:t>收款账号：</w:t>
      </w:r>
    </w:p>
    <w:p w:rsidR="00334E8E" w:rsidRDefault="00F158C8">
      <w:pPr>
        <w:spacing w:line="400" w:lineRule="exact"/>
        <w:ind w:firstLine="480"/>
        <w:rPr>
          <w:rFonts w:ascii="宋体" w:hAnsi="宋体" w:cs="宋体"/>
          <w:sz w:val="24"/>
        </w:rPr>
      </w:pPr>
      <w:r>
        <w:rPr>
          <w:rFonts w:ascii="宋体" w:hAnsi="宋体" w:cs="宋体" w:hint="eastAsia"/>
          <w:sz w:val="24"/>
        </w:rPr>
        <w:t>开户行：</w:t>
      </w:r>
    </w:p>
    <w:p w:rsidR="00334E8E" w:rsidRDefault="00F158C8">
      <w:pPr>
        <w:spacing w:line="400" w:lineRule="exact"/>
        <w:ind w:firstLine="480"/>
        <w:rPr>
          <w:rFonts w:ascii="宋体" w:hAnsi="宋体" w:cs="宋体"/>
          <w:sz w:val="24"/>
        </w:rPr>
      </w:pPr>
      <w:r>
        <w:rPr>
          <w:rFonts w:ascii="宋体" w:hAnsi="宋体" w:cs="宋体" w:hint="eastAsia"/>
          <w:sz w:val="24"/>
        </w:rPr>
        <w:t>户名：</w:t>
      </w:r>
    </w:p>
    <w:p w:rsidR="00334E8E" w:rsidRDefault="00F158C8">
      <w:pPr>
        <w:spacing w:line="400" w:lineRule="exact"/>
        <w:ind w:firstLine="480"/>
        <w:rPr>
          <w:rFonts w:ascii="宋体" w:hAnsi="宋体" w:cs="宋体"/>
          <w:sz w:val="24"/>
        </w:rPr>
      </w:pPr>
      <w:r>
        <w:rPr>
          <w:rFonts w:ascii="宋体" w:hAnsi="宋体" w:cs="宋体" w:hint="eastAsia"/>
          <w:sz w:val="24"/>
        </w:rPr>
        <w:t>如乙方需改变上述账户，应提前三个工作日以书面形式通知甲方，未及时通知的一切风险及责任由乙方自行承担。甲方按上述账户付款，视为甲方已履行支付义务，如乙方未按本合同规定通知而使甲方遭受损失的，应承担相应的赔偿责任。</w:t>
      </w:r>
    </w:p>
    <w:p w:rsidR="00334E8E" w:rsidRDefault="00F158C8">
      <w:pPr>
        <w:pStyle w:val="2"/>
        <w:spacing w:line="400" w:lineRule="exact"/>
        <w:ind w:firstLine="482"/>
        <w:rPr>
          <w:rFonts w:cs="宋体"/>
        </w:rPr>
      </w:pPr>
      <w:bookmarkStart w:id="34" w:name="_Toc43400404"/>
      <w:bookmarkEnd w:id="34"/>
      <w:r>
        <w:rPr>
          <w:rFonts w:cs="宋体" w:hint="eastAsia"/>
        </w:rPr>
        <w:t>5.竣工</w:t>
      </w:r>
      <w:r>
        <w:rPr>
          <w:rFonts w:cs="宋体"/>
        </w:rPr>
        <w:t>验收</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5.1</w:t>
      </w:r>
      <w:r>
        <w:rPr>
          <w:rFonts w:ascii="宋体" w:hAnsi="宋体" w:cs="宋体" w:hint="eastAsia"/>
          <w:sz w:val="24"/>
        </w:rPr>
        <w:t xml:space="preserve"> </w:t>
      </w:r>
      <w:r>
        <w:rPr>
          <w:rFonts w:ascii="宋体" w:hAnsi="宋体" w:cs="宋体" w:hint="eastAsia"/>
          <w:kern w:val="1"/>
          <w:sz w:val="24"/>
        </w:rPr>
        <w:t>乙方具备竣工验收条件后，应在一个月内向甲方递交完整的竣工资料。竣工资料须按照档案要求整理，且竣工图必须与实际情况完全相符，若因竣工图与实际情况不一致而造成的所有损失，均由乙方承担。</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5.2验收标准：甲乙双方按国家颁布的《工程施工及验收规范》和《工程质量检验评定标准》、响应文件、询价文件及相关国家标准、行业标准进行验收，并及时按有关规定办理交工验收手续，不合格工程不准交工。质量等级由甲方按验收规范认定。</w:t>
      </w:r>
    </w:p>
    <w:p w:rsidR="00334E8E" w:rsidRDefault="00F158C8">
      <w:pPr>
        <w:pStyle w:val="2"/>
        <w:spacing w:line="400" w:lineRule="exact"/>
        <w:ind w:firstLine="482"/>
        <w:rPr>
          <w:rFonts w:cs="宋体"/>
        </w:rPr>
      </w:pPr>
      <w:bookmarkStart w:id="35" w:name="_Toc43400405"/>
      <w:bookmarkEnd w:id="35"/>
      <w:r>
        <w:rPr>
          <w:rFonts w:cs="宋体" w:hint="eastAsia"/>
        </w:rPr>
        <w:t>6.工程质量保修</w:t>
      </w:r>
    </w:p>
    <w:p w:rsidR="00334E8E" w:rsidRDefault="00F158C8">
      <w:pPr>
        <w:spacing w:line="400" w:lineRule="exact"/>
        <w:ind w:firstLine="482"/>
        <w:rPr>
          <w:rFonts w:ascii="宋体" w:hAnsi="宋体" w:cs="宋体"/>
          <w:b/>
          <w:sz w:val="24"/>
        </w:rPr>
      </w:pPr>
      <w:r>
        <w:rPr>
          <w:rFonts w:ascii="宋体" w:hAnsi="宋体" w:cs="宋体" w:hint="eastAsia"/>
          <w:b/>
          <w:sz w:val="24"/>
        </w:rPr>
        <w:t>6.1工程质量保修1年，保修期自竣工验收合格之日起计算。</w:t>
      </w:r>
    </w:p>
    <w:p w:rsidR="00334E8E" w:rsidRDefault="00F158C8">
      <w:pPr>
        <w:spacing w:line="400" w:lineRule="exact"/>
        <w:ind w:firstLine="482"/>
        <w:rPr>
          <w:rFonts w:ascii="宋体" w:hAnsi="宋体" w:cs="宋体"/>
          <w:b/>
          <w:sz w:val="24"/>
        </w:rPr>
      </w:pPr>
      <w:r>
        <w:rPr>
          <w:rFonts w:ascii="宋体" w:hAnsi="宋体" w:cs="宋体" w:hint="eastAsia"/>
          <w:b/>
          <w:sz w:val="24"/>
        </w:rPr>
        <w:t>6.2质保期内，乙方应在接到</w:t>
      </w:r>
      <w:r>
        <w:rPr>
          <w:rFonts w:ascii="宋体" w:hAnsi="宋体" w:cs="宋体" w:hint="eastAsia"/>
          <w:b/>
          <w:color w:val="FF0000"/>
          <w:sz w:val="24"/>
        </w:rPr>
        <w:t>修理通知</w:t>
      </w:r>
      <w:r>
        <w:rPr>
          <w:rFonts w:ascii="宋体" w:hAnsi="宋体" w:cs="宋体" w:hint="eastAsia"/>
          <w:b/>
          <w:sz w:val="24"/>
        </w:rPr>
        <w:t>之日起24小时内派人修理，并在甲方要求的期限内修理完毕，否则，甲方可委托其它单位或人员修理。因乙方原因造成返修的费用，甲方有权在质保金内扣除，不足部分， 由乙方支付。</w:t>
      </w:r>
    </w:p>
    <w:p w:rsidR="00334E8E" w:rsidRDefault="00F158C8">
      <w:pPr>
        <w:spacing w:line="400" w:lineRule="exact"/>
        <w:ind w:firstLineChars="200" w:firstLine="482"/>
        <w:rPr>
          <w:rFonts w:ascii="宋体" w:hAnsi="宋体" w:cs="宋体"/>
          <w:b/>
          <w:sz w:val="24"/>
        </w:rPr>
      </w:pPr>
      <w:r>
        <w:rPr>
          <w:rFonts w:ascii="宋体" w:hAnsi="宋体" w:cs="宋体" w:hint="eastAsia"/>
          <w:b/>
          <w:sz w:val="24"/>
        </w:rPr>
        <w:t>6.3施工过程中及保修期内因工程质量问题导致垮塌、倾斜、墙体脱落、基础不牢固等问题导致任何一方或第三人人身伤亡事故、财产损失的，由乙方承担全部责任。</w:t>
      </w:r>
    </w:p>
    <w:p w:rsidR="00334E8E" w:rsidRDefault="00F158C8">
      <w:pPr>
        <w:pStyle w:val="2"/>
        <w:spacing w:line="400" w:lineRule="exact"/>
        <w:ind w:firstLine="482"/>
        <w:rPr>
          <w:rFonts w:cs="宋体"/>
        </w:rPr>
      </w:pPr>
      <w:bookmarkStart w:id="36" w:name="_Toc43400406"/>
      <w:bookmarkEnd w:id="36"/>
      <w:r>
        <w:rPr>
          <w:rFonts w:cs="宋体" w:hint="eastAsia"/>
        </w:rPr>
        <w:t>7.</w:t>
      </w:r>
      <w:r>
        <w:rPr>
          <w:rFonts w:cs="宋体"/>
        </w:rPr>
        <w:t>履约保证金</w:t>
      </w:r>
    </w:p>
    <w:p w:rsidR="00334E8E" w:rsidRDefault="00F158C8">
      <w:pPr>
        <w:spacing w:line="400" w:lineRule="exact"/>
        <w:ind w:firstLine="480"/>
        <w:rPr>
          <w:rFonts w:ascii="宋体" w:hAnsi="宋体" w:cs="宋体"/>
          <w:sz w:val="24"/>
        </w:rPr>
      </w:pPr>
      <w:r>
        <w:rPr>
          <w:rFonts w:ascii="宋体" w:hAnsi="宋体" w:cs="宋体"/>
          <w:sz w:val="24"/>
        </w:rPr>
        <w:t>7.1履约保证金为合同价的10%。</w:t>
      </w:r>
    </w:p>
    <w:p w:rsidR="00334E8E" w:rsidRDefault="00F158C8">
      <w:pPr>
        <w:spacing w:line="400" w:lineRule="exact"/>
        <w:ind w:firstLine="480"/>
        <w:rPr>
          <w:rFonts w:ascii="宋体" w:hAnsi="宋体" w:cs="宋体"/>
          <w:sz w:val="24"/>
        </w:rPr>
      </w:pPr>
      <w:r>
        <w:rPr>
          <w:rFonts w:ascii="宋体" w:hAnsi="宋体" w:cs="宋体"/>
          <w:sz w:val="24"/>
        </w:rPr>
        <w:t>7.2履约保证金提交方式：以银行转账方式。</w:t>
      </w:r>
    </w:p>
    <w:p w:rsidR="00334E8E" w:rsidRDefault="00F158C8">
      <w:pPr>
        <w:spacing w:line="400" w:lineRule="exact"/>
        <w:ind w:firstLine="480"/>
        <w:rPr>
          <w:rFonts w:ascii="宋体" w:hAnsi="宋体" w:cs="宋体"/>
          <w:sz w:val="24"/>
        </w:rPr>
      </w:pPr>
      <w:r>
        <w:rPr>
          <w:rFonts w:ascii="宋体" w:hAnsi="宋体" w:cs="宋体" w:hint="eastAsia"/>
          <w:sz w:val="24"/>
        </w:rPr>
        <w:lastRenderedPageBreak/>
        <w:t>7.3履</w:t>
      </w:r>
      <w:r>
        <w:rPr>
          <w:rFonts w:ascii="宋体" w:hAnsi="宋体" w:cs="宋体"/>
          <w:sz w:val="24"/>
        </w:rPr>
        <w:t>约保</w:t>
      </w:r>
      <w:r>
        <w:rPr>
          <w:rFonts w:ascii="宋体" w:hAnsi="宋体" w:cs="宋体" w:hint="eastAsia"/>
          <w:sz w:val="24"/>
        </w:rPr>
        <w:t>证金有效期至工程竣工验收合格后30天，由乙方提出书面申请，甲方于10个工作日内全额无息退还</w:t>
      </w:r>
      <w:r>
        <w:rPr>
          <w:rFonts w:ascii="宋体" w:hAnsi="宋体" w:cs="宋体"/>
          <w:sz w:val="24"/>
        </w:rPr>
        <w:t>。</w:t>
      </w:r>
    </w:p>
    <w:p w:rsidR="00334E8E" w:rsidRDefault="00F158C8">
      <w:pPr>
        <w:pStyle w:val="2"/>
        <w:spacing w:line="400" w:lineRule="exact"/>
        <w:ind w:firstLine="482"/>
        <w:rPr>
          <w:rFonts w:cs="宋体"/>
        </w:rPr>
      </w:pPr>
      <w:bookmarkStart w:id="37" w:name="_Toc43400407"/>
      <w:bookmarkEnd w:id="37"/>
      <w:r>
        <w:rPr>
          <w:rFonts w:cs="宋体"/>
        </w:rPr>
        <w:t>8.工程变更</w:t>
      </w:r>
    </w:p>
    <w:p w:rsidR="00334E8E" w:rsidRDefault="00F158C8">
      <w:pPr>
        <w:spacing w:line="400" w:lineRule="exact"/>
        <w:ind w:firstLine="480"/>
        <w:rPr>
          <w:rFonts w:ascii="宋体" w:hAnsi="宋体" w:cs="宋体"/>
          <w:sz w:val="24"/>
        </w:rPr>
      </w:pPr>
      <w:r>
        <w:rPr>
          <w:rFonts w:ascii="宋体" w:hAnsi="宋体" w:cs="宋体"/>
          <w:sz w:val="24"/>
        </w:rPr>
        <w:t>8.1施工中甲方要求对原工程设计进行变更的，其变更引起的工程量的调整和合同价款的调整：参照第</w:t>
      </w:r>
      <w:r>
        <w:rPr>
          <w:rFonts w:ascii="宋体" w:hAnsi="宋体" w:cs="宋体" w:hint="eastAsia"/>
          <w:sz w:val="24"/>
        </w:rPr>
        <w:t>9、10</w:t>
      </w:r>
      <w:r>
        <w:rPr>
          <w:rFonts w:ascii="宋体" w:hAnsi="宋体" w:cs="宋体"/>
          <w:sz w:val="24"/>
        </w:rPr>
        <w:t>款的有关规定执行。</w:t>
      </w:r>
    </w:p>
    <w:p w:rsidR="00334E8E" w:rsidRDefault="00F158C8">
      <w:pPr>
        <w:spacing w:line="400" w:lineRule="exact"/>
        <w:ind w:firstLine="480"/>
        <w:rPr>
          <w:rFonts w:ascii="宋体" w:hAnsi="宋体" w:cs="宋体"/>
          <w:sz w:val="24"/>
        </w:rPr>
      </w:pPr>
      <w:r>
        <w:rPr>
          <w:rFonts w:ascii="宋体" w:hAnsi="宋体" w:cs="宋体"/>
          <w:sz w:val="24"/>
        </w:rPr>
        <w:t>8.2施工中乙方合理化建议中提出的，经甲方审核批准后的设计变更引起的工程量变化，其工程</w:t>
      </w:r>
      <w:proofErr w:type="gramStart"/>
      <w:r>
        <w:rPr>
          <w:rFonts w:ascii="宋体" w:hAnsi="宋体" w:cs="宋体"/>
          <w:sz w:val="24"/>
        </w:rPr>
        <w:t>量调整</w:t>
      </w:r>
      <w:proofErr w:type="gramEnd"/>
      <w:r>
        <w:rPr>
          <w:rFonts w:ascii="宋体" w:hAnsi="宋体" w:cs="宋体"/>
          <w:sz w:val="24"/>
        </w:rPr>
        <w:t>和合同价款调整参照上款规定。</w:t>
      </w:r>
    </w:p>
    <w:p w:rsidR="00334E8E" w:rsidRDefault="00F158C8">
      <w:pPr>
        <w:pStyle w:val="2"/>
        <w:spacing w:line="400" w:lineRule="exact"/>
        <w:ind w:firstLine="482"/>
        <w:rPr>
          <w:rFonts w:cs="宋体"/>
        </w:rPr>
      </w:pPr>
      <w:bookmarkStart w:id="38" w:name="_Toc43400408"/>
      <w:bookmarkEnd w:id="38"/>
      <w:r>
        <w:rPr>
          <w:rFonts w:cs="宋体"/>
        </w:rPr>
        <w:t>9.其他变更</w:t>
      </w:r>
    </w:p>
    <w:p w:rsidR="00334E8E" w:rsidRDefault="00F158C8">
      <w:pPr>
        <w:spacing w:line="400" w:lineRule="exact"/>
        <w:ind w:firstLine="480"/>
        <w:rPr>
          <w:rFonts w:ascii="宋体" w:hAnsi="宋体" w:cs="宋体"/>
          <w:sz w:val="24"/>
        </w:rPr>
      </w:pPr>
      <w:r>
        <w:rPr>
          <w:rFonts w:ascii="宋体" w:hAnsi="宋体" w:cs="宋体"/>
          <w:sz w:val="24"/>
        </w:rPr>
        <w:t>9.1材料变更时价格确定：</w:t>
      </w:r>
    </w:p>
    <w:p w:rsidR="00334E8E" w:rsidRDefault="00F158C8">
      <w:pPr>
        <w:spacing w:line="400" w:lineRule="exact"/>
        <w:ind w:firstLine="480"/>
        <w:rPr>
          <w:rFonts w:ascii="宋体" w:hAnsi="宋体" w:cs="宋体"/>
          <w:sz w:val="24"/>
        </w:rPr>
      </w:pPr>
      <w:r>
        <w:rPr>
          <w:rFonts w:ascii="宋体" w:hAnsi="宋体" w:cs="宋体"/>
          <w:sz w:val="24"/>
        </w:rPr>
        <w:t>9.1.1</w:t>
      </w:r>
      <w:r>
        <w:rPr>
          <w:rFonts w:ascii="宋体" w:hAnsi="宋体" w:cs="宋体" w:hint="eastAsia"/>
          <w:kern w:val="1"/>
          <w:sz w:val="24"/>
        </w:rPr>
        <w:t>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价格明细表已有的材料，根据招标控制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价格明细表所列的材料单价乘以（1-K）计算该项目的综合单价（K为成交供应商投标报价下浮率）</w:t>
      </w:r>
      <w:r>
        <w:rPr>
          <w:rFonts w:ascii="宋体" w:hAnsi="宋体" w:cs="宋体"/>
          <w:sz w:val="24"/>
        </w:rPr>
        <w:t>。</w:t>
      </w:r>
    </w:p>
    <w:p w:rsidR="00334E8E" w:rsidRDefault="00F158C8">
      <w:pPr>
        <w:spacing w:line="400" w:lineRule="exact"/>
        <w:ind w:firstLine="480"/>
        <w:rPr>
          <w:rFonts w:ascii="宋体" w:hAnsi="宋体" w:cs="宋体"/>
          <w:sz w:val="24"/>
        </w:rPr>
      </w:pPr>
      <w:r>
        <w:rPr>
          <w:rFonts w:ascii="宋体" w:hAnsi="宋体" w:cs="宋体"/>
          <w:sz w:val="24"/>
        </w:rPr>
        <w:t>9.1.2</w:t>
      </w:r>
      <w:r>
        <w:rPr>
          <w:rFonts w:ascii="宋体" w:hAnsi="宋体" w:cs="宋体" w:hint="eastAsia"/>
          <w:kern w:val="1"/>
          <w:sz w:val="24"/>
        </w:rPr>
        <w:t>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价格明细表没有的材料，按照《建设工程主要材料综合价格》在施工期间公布的材料单价乘以（1-K）计算该项目的综合单价（K为成交供应商投标报价下浮率）。</w:t>
      </w:r>
    </w:p>
    <w:p w:rsidR="00334E8E" w:rsidRDefault="00F158C8">
      <w:pPr>
        <w:spacing w:line="400" w:lineRule="exact"/>
        <w:ind w:firstLine="480"/>
        <w:rPr>
          <w:rFonts w:ascii="宋体" w:hAnsi="宋体" w:cs="宋体"/>
          <w:sz w:val="24"/>
        </w:rPr>
      </w:pPr>
      <w:r>
        <w:rPr>
          <w:rFonts w:ascii="宋体" w:hAnsi="宋体" w:cs="宋体"/>
          <w:sz w:val="24"/>
        </w:rPr>
        <w:t>9.1.3《建设工程主要材料综合价格》没有公布的材料，由甲乙双方议价确定。</w:t>
      </w:r>
    </w:p>
    <w:p w:rsidR="00334E8E" w:rsidRDefault="00F158C8">
      <w:pPr>
        <w:spacing w:line="400" w:lineRule="exact"/>
        <w:ind w:firstLine="480"/>
        <w:rPr>
          <w:rFonts w:ascii="宋体" w:hAnsi="宋体" w:cs="宋体"/>
          <w:sz w:val="24"/>
        </w:rPr>
      </w:pPr>
      <w:r>
        <w:rPr>
          <w:rFonts w:ascii="宋体" w:hAnsi="宋体" w:cs="宋体"/>
          <w:sz w:val="24"/>
        </w:rPr>
        <w:t>9.1.4因乙方造成工期延误的，在延误期间的材料上涨价</w:t>
      </w:r>
      <w:proofErr w:type="gramStart"/>
      <w:r>
        <w:rPr>
          <w:rFonts w:ascii="宋体" w:hAnsi="宋体" w:cs="宋体"/>
          <w:sz w:val="24"/>
        </w:rPr>
        <w:t>差全部</w:t>
      </w:r>
      <w:proofErr w:type="gramEnd"/>
      <w:r>
        <w:rPr>
          <w:rFonts w:ascii="宋体" w:hAnsi="宋体" w:cs="宋体"/>
          <w:sz w:val="24"/>
        </w:rPr>
        <w:t>由乙方承担，下降幅度超过10%的，超过部分的价差金额由甲方受益</w:t>
      </w:r>
      <w:r>
        <w:rPr>
          <w:rFonts w:ascii="宋体" w:hAnsi="宋体" w:cs="宋体" w:hint="eastAsia"/>
          <w:sz w:val="24"/>
        </w:rPr>
        <w:t>，甲方可以在工程款中相应扣除。</w:t>
      </w:r>
    </w:p>
    <w:p w:rsidR="00334E8E" w:rsidRDefault="00F158C8">
      <w:pPr>
        <w:pStyle w:val="2"/>
        <w:spacing w:line="400" w:lineRule="exact"/>
        <w:ind w:firstLine="482"/>
        <w:rPr>
          <w:rFonts w:cs="宋体"/>
        </w:rPr>
      </w:pPr>
      <w:bookmarkStart w:id="39" w:name="_Toc43400409"/>
      <w:bookmarkEnd w:id="39"/>
      <w:r>
        <w:rPr>
          <w:rFonts w:cs="宋体"/>
        </w:rPr>
        <w:t>10.确定变更价款</w:t>
      </w:r>
    </w:p>
    <w:p w:rsidR="00334E8E" w:rsidRDefault="00F158C8">
      <w:pPr>
        <w:spacing w:line="400" w:lineRule="exact"/>
        <w:ind w:firstLine="480"/>
        <w:rPr>
          <w:rFonts w:ascii="宋体" w:hAnsi="宋体" w:cs="宋体"/>
          <w:sz w:val="24"/>
        </w:rPr>
      </w:pPr>
      <w:r>
        <w:rPr>
          <w:rFonts w:ascii="宋体" w:hAnsi="宋体" w:cs="宋体"/>
          <w:sz w:val="24"/>
        </w:rPr>
        <w:t>10.1乙方在工程变更确定后14天内，提出变更工程价款的报告，经甲方确认后调整合同价款。变更合同价款按下列方法进行：</w:t>
      </w:r>
    </w:p>
    <w:p w:rsidR="00334E8E" w:rsidRDefault="00F158C8">
      <w:pPr>
        <w:spacing w:line="400" w:lineRule="exact"/>
        <w:ind w:firstLine="480"/>
        <w:rPr>
          <w:rFonts w:ascii="宋体" w:hAnsi="宋体" w:cs="宋体"/>
          <w:sz w:val="24"/>
        </w:rPr>
      </w:pPr>
      <w:r>
        <w:rPr>
          <w:rFonts w:ascii="宋体" w:hAnsi="宋体" w:cs="宋体"/>
          <w:sz w:val="24"/>
        </w:rPr>
        <w:t>10.1.1</w:t>
      </w:r>
      <w:r>
        <w:rPr>
          <w:rFonts w:ascii="宋体" w:hAnsi="宋体" w:cs="宋体" w:hint="eastAsia"/>
          <w:sz w:val="24"/>
        </w:rPr>
        <w:t>招标控制价中有适用于变更工作的子目的，采用该子目的单价乘以（1-K）计算该项目的综合单价（K为成交供应商投标报价下浮率）。</w:t>
      </w:r>
    </w:p>
    <w:p w:rsidR="00334E8E" w:rsidRDefault="00F158C8">
      <w:pPr>
        <w:spacing w:line="400" w:lineRule="exact"/>
        <w:ind w:firstLine="480"/>
        <w:rPr>
          <w:rFonts w:ascii="宋体" w:hAnsi="宋体" w:cs="宋体"/>
          <w:sz w:val="24"/>
        </w:rPr>
      </w:pPr>
      <w:r>
        <w:rPr>
          <w:rFonts w:ascii="宋体" w:hAnsi="宋体" w:cs="宋体" w:hint="eastAsia"/>
          <w:sz w:val="24"/>
        </w:rPr>
        <w:t>10.1.2招标控制价中无适用于变更工作的子目的，由甲乙双方议价确定。</w:t>
      </w:r>
    </w:p>
    <w:p w:rsidR="00334E8E" w:rsidRDefault="00F158C8">
      <w:pPr>
        <w:pStyle w:val="2"/>
        <w:spacing w:line="400" w:lineRule="exact"/>
        <w:ind w:firstLine="482"/>
        <w:rPr>
          <w:rFonts w:cs="宋体"/>
        </w:rPr>
      </w:pPr>
      <w:bookmarkStart w:id="40" w:name="_Toc43400410"/>
      <w:bookmarkEnd w:id="40"/>
      <w:r>
        <w:rPr>
          <w:rFonts w:cs="宋体" w:hint="eastAsia"/>
        </w:rPr>
        <w:t>11.违约责任</w:t>
      </w:r>
    </w:p>
    <w:p w:rsidR="00334E8E" w:rsidRDefault="00F158C8">
      <w:pPr>
        <w:spacing w:line="400" w:lineRule="exact"/>
        <w:ind w:firstLine="480"/>
        <w:rPr>
          <w:rFonts w:ascii="宋体" w:hAnsi="宋体" w:cs="宋体"/>
          <w:sz w:val="24"/>
        </w:rPr>
      </w:pPr>
      <w:r>
        <w:rPr>
          <w:rFonts w:ascii="宋体" w:hAnsi="宋体" w:cs="宋体" w:hint="eastAsia"/>
          <w:sz w:val="24"/>
        </w:rPr>
        <w:t>11.1除本合同另有约定外，任一方未经对方同意擅自变更、中止、解除合同或违反本合同条款等，由违约方承担责任，违约金为本合同总价的30%。</w:t>
      </w:r>
    </w:p>
    <w:p w:rsidR="00334E8E" w:rsidRDefault="00F158C8">
      <w:pPr>
        <w:spacing w:line="400" w:lineRule="exact"/>
        <w:ind w:firstLine="480"/>
        <w:rPr>
          <w:rFonts w:ascii="宋体" w:hAnsi="宋体" w:cs="宋体"/>
          <w:kern w:val="1"/>
          <w:sz w:val="24"/>
        </w:rPr>
      </w:pPr>
      <w:r>
        <w:rPr>
          <w:rFonts w:ascii="宋体" w:hAnsi="宋体" w:cs="宋体" w:hint="eastAsia"/>
          <w:sz w:val="24"/>
        </w:rPr>
        <w:t>11.2乙方未按合同约定工期完工，每逾期1天需向甲方支付合同总价3</w:t>
      </w:r>
      <w:r>
        <w:rPr>
          <w:rFonts w:ascii="宋体" w:hAnsi="宋体" w:cs="宋体"/>
          <w:sz w:val="24"/>
        </w:rPr>
        <w:t>‰</w:t>
      </w:r>
      <w:r>
        <w:rPr>
          <w:rFonts w:ascii="宋体" w:hAnsi="宋体" w:cs="宋体" w:hint="eastAsia"/>
          <w:sz w:val="24"/>
        </w:rPr>
        <w:t>的违约金，</w:t>
      </w:r>
      <w:r>
        <w:rPr>
          <w:rFonts w:ascii="宋体" w:hAnsi="宋体" w:cs="宋体" w:hint="eastAsia"/>
          <w:kern w:val="1"/>
          <w:sz w:val="24"/>
        </w:rPr>
        <w:t>逾期超过15个工作日未竣工的，甲方可单方解除合同，乙方应按本合同总价的30%向甲方支付违约金。若违约金不足以弥补甲方的损失，乙方还应补足甲方的损失。乙方应确保已完成的装修成果并退场，涉及的采购设备，施工人员费用等自行解决。</w:t>
      </w:r>
    </w:p>
    <w:p w:rsidR="00334E8E" w:rsidRDefault="00F158C8">
      <w:pPr>
        <w:spacing w:line="400" w:lineRule="exact"/>
        <w:ind w:firstLine="480"/>
        <w:rPr>
          <w:rFonts w:ascii="宋体" w:hAnsi="宋体" w:cs="宋体"/>
          <w:sz w:val="24"/>
        </w:rPr>
      </w:pPr>
      <w:r>
        <w:rPr>
          <w:rFonts w:ascii="宋体" w:hAnsi="宋体" w:cs="宋体" w:hint="eastAsia"/>
          <w:sz w:val="24"/>
        </w:rPr>
        <w:t>11.3甲方不按规定支付工程款，每逾期1天,向乙方支付未付款项3</w:t>
      </w:r>
      <w:r>
        <w:rPr>
          <w:rFonts w:ascii="宋体" w:hAnsi="宋体" w:cs="宋体"/>
          <w:sz w:val="24"/>
        </w:rPr>
        <w:t>‰</w:t>
      </w:r>
      <w:r>
        <w:rPr>
          <w:rFonts w:ascii="宋体" w:hAnsi="宋体" w:cs="宋体" w:hint="eastAsia"/>
          <w:sz w:val="24"/>
        </w:rPr>
        <w:t>的违约金。</w:t>
      </w:r>
    </w:p>
    <w:p w:rsidR="00334E8E" w:rsidRDefault="00F158C8">
      <w:pPr>
        <w:spacing w:line="400" w:lineRule="exact"/>
        <w:ind w:firstLine="480"/>
        <w:rPr>
          <w:rFonts w:ascii="宋体" w:hAnsi="宋体" w:cs="宋体"/>
          <w:sz w:val="24"/>
        </w:rPr>
      </w:pPr>
      <w:r>
        <w:rPr>
          <w:rFonts w:ascii="宋体" w:hAnsi="宋体" w:cs="宋体" w:hint="eastAsia"/>
          <w:sz w:val="24"/>
        </w:rPr>
        <w:lastRenderedPageBreak/>
        <w:t>11.4因乙方原因发生重大质量事故，除依约承担赔偿责任外，还将按有关质量管理办法规定执行。同时，甲方有权保留更换乙方的权利，并报相关行政主管部门处罚。</w:t>
      </w:r>
    </w:p>
    <w:p w:rsidR="00334E8E" w:rsidRDefault="00F158C8">
      <w:pPr>
        <w:spacing w:line="400" w:lineRule="exact"/>
        <w:ind w:firstLine="480"/>
        <w:rPr>
          <w:rFonts w:ascii="宋体" w:hAnsi="宋体" w:cs="宋体"/>
          <w:sz w:val="24"/>
        </w:rPr>
      </w:pPr>
      <w:r>
        <w:rPr>
          <w:rFonts w:ascii="宋体" w:hAnsi="宋体" w:cs="宋体" w:hint="eastAsia"/>
          <w:sz w:val="24"/>
        </w:rPr>
        <w:t>11.5若发生死亡安全事故，除按国家有关安全管理规定及甲方有关安全管理办法执行外，并报相关行政主管部门处罚；发生重大安全事故或特大安全事故，除按国家有关安全管理规定及甲方有关安全管理办法执行外，甲方有权终止合同，给甲方造成的损失，还应承担赔偿责任。</w:t>
      </w:r>
    </w:p>
    <w:p w:rsidR="00334E8E" w:rsidRDefault="00F158C8">
      <w:pPr>
        <w:spacing w:line="400" w:lineRule="exact"/>
        <w:ind w:firstLine="480"/>
        <w:rPr>
          <w:rFonts w:ascii="宋体" w:hAnsi="宋体" w:cs="宋体"/>
          <w:sz w:val="24"/>
        </w:rPr>
      </w:pPr>
      <w:r>
        <w:rPr>
          <w:rFonts w:ascii="宋体" w:hAnsi="宋体" w:cs="宋体" w:hint="eastAsia"/>
          <w:sz w:val="24"/>
        </w:rPr>
        <w:t>11.6在明确违约责任后，违约方应在接到书面通知书起七天内支付违约金、赔偿金等。</w:t>
      </w:r>
    </w:p>
    <w:p w:rsidR="00334E8E" w:rsidRDefault="00F158C8">
      <w:pPr>
        <w:spacing w:line="400" w:lineRule="exact"/>
        <w:ind w:firstLine="480"/>
        <w:rPr>
          <w:rFonts w:ascii="宋体" w:hAnsi="宋体" w:cs="宋体"/>
          <w:sz w:val="24"/>
        </w:rPr>
      </w:pPr>
      <w:r>
        <w:rPr>
          <w:rFonts w:ascii="宋体" w:hAnsi="宋体" w:cs="宋体" w:hint="eastAsia"/>
          <w:sz w:val="24"/>
        </w:rPr>
        <w:t>11.7乙方应做好各项安全防范、防火工作，所有安全事故责任及费用一律由乙方负责，并赔偿甲方的所有经济损失。</w:t>
      </w:r>
    </w:p>
    <w:p w:rsidR="00334E8E" w:rsidRDefault="00F158C8">
      <w:pPr>
        <w:spacing w:line="400" w:lineRule="exact"/>
        <w:ind w:firstLine="480"/>
        <w:rPr>
          <w:rFonts w:ascii="宋体" w:hAnsi="宋体" w:cs="宋体"/>
          <w:sz w:val="24"/>
        </w:rPr>
      </w:pPr>
      <w:r>
        <w:rPr>
          <w:rFonts w:ascii="宋体" w:hAnsi="宋体" w:cs="宋体" w:hint="eastAsia"/>
          <w:sz w:val="24"/>
        </w:rPr>
        <w:t>11.8乙方所用施工材料必须满足合同要求，否则甲方有权要求成交供应商整改，所产生一切责任及相应费用均由乙方承担。</w:t>
      </w:r>
    </w:p>
    <w:p w:rsidR="00334E8E" w:rsidRDefault="00F158C8">
      <w:pPr>
        <w:spacing w:line="400" w:lineRule="exact"/>
        <w:ind w:firstLineChars="200" w:firstLine="480"/>
        <w:rPr>
          <w:rFonts w:ascii="宋体" w:hAnsi="宋体" w:cs="宋体"/>
          <w:sz w:val="24"/>
        </w:rPr>
      </w:pPr>
      <w:r>
        <w:rPr>
          <w:rFonts w:ascii="宋体" w:hAnsi="宋体" w:cs="宋体" w:hint="eastAsia"/>
          <w:sz w:val="24"/>
        </w:rPr>
        <w:t>11.9乙方未经甲方许可，以任何形式暂停或终止工程累计达15个工作日时，甲方有权单方解除与乙方的合同；对乙方未完成该工程的项目，甲方有权另聘施工队完成，由此产生的费用由乙方承担，造成甲方损失的，乙方还应赔偿甲方的损失。</w:t>
      </w:r>
    </w:p>
    <w:p w:rsidR="00334E8E" w:rsidRDefault="00F158C8">
      <w:pPr>
        <w:spacing w:line="400" w:lineRule="exact"/>
        <w:ind w:firstLineChars="200" w:firstLine="480"/>
        <w:rPr>
          <w:rFonts w:ascii="宋体" w:hAnsi="宋体" w:cs="宋体"/>
          <w:sz w:val="24"/>
        </w:rPr>
      </w:pPr>
      <w:r>
        <w:rPr>
          <w:rFonts w:ascii="宋体" w:hAnsi="宋体" w:cs="宋体" w:hint="eastAsia"/>
          <w:sz w:val="24"/>
        </w:rPr>
        <w:t>11.10乙方未能在本合同6.2条约定的保修响应时间内到达事故现场进行维修的，则视为乙方违约，乙方应承担违约责任。每延时一个小时应支付违约金100元。</w:t>
      </w:r>
    </w:p>
    <w:p w:rsidR="00334E8E" w:rsidRDefault="00334E8E">
      <w:pPr>
        <w:spacing w:line="400" w:lineRule="exact"/>
        <w:ind w:firstLine="480"/>
        <w:rPr>
          <w:rFonts w:ascii="宋体" w:hAnsi="宋体" w:cs="宋体"/>
          <w:sz w:val="24"/>
        </w:rPr>
      </w:pPr>
    </w:p>
    <w:p w:rsidR="00334E8E" w:rsidRDefault="00F158C8">
      <w:pPr>
        <w:pStyle w:val="2"/>
        <w:spacing w:line="400" w:lineRule="exact"/>
        <w:ind w:firstLine="482"/>
        <w:rPr>
          <w:rFonts w:cs="宋体"/>
        </w:rPr>
      </w:pPr>
      <w:bookmarkStart w:id="41" w:name="_Toc43400411"/>
      <w:bookmarkEnd w:id="41"/>
      <w:r>
        <w:rPr>
          <w:rFonts w:cs="宋体" w:hint="eastAsia"/>
        </w:rPr>
        <w:t>12.</w:t>
      </w:r>
      <w:r>
        <w:rPr>
          <w:rFonts w:cs="宋体"/>
        </w:rPr>
        <w:t>解决争议的方法</w:t>
      </w:r>
    </w:p>
    <w:p w:rsidR="00334E8E" w:rsidRDefault="00F158C8">
      <w:pPr>
        <w:spacing w:line="400" w:lineRule="exact"/>
        <w:ind w:firstLine="480"/>
        <w:rPr>
          <w:rFonts w:ascii="宋体" w:hAnsi="宋体" w:cs="宋体"/>
          <w:sz w:val="24"/>
        </w:rPr>
      </w:pPr>
      <w:r>
        <w:rPr>
          <w:rFonts w:ascii="宋体" w:hAnsi="宋体" w:cs="宋体" w:hint="eastAsia"/>
          <w:sz w:val="24"/>
        </w:rPr>
        <w:t>12.1</w:t>
      </w:r>
      <w:r>
        <w:rPr>
          <w:rFonts w:ascii="宋体" w:hAnsi="宋体" w:cs="宋体"/>
          <w:sz w:val="24"/>
        </w:rPr>
        <w:t>甲、乙双方协商解决。</w:t>
      </w:r>
    </w:p>
    <w:p w:rsidR="00334E8E" w:rsidRDefault="00F158C8">
      <w:pPr>
        <w:spacing w:line="400" w:lineRule="exact"/>
        <w:ind w:firstLine="480"/>
        <w:rPr>
          <w:rFonts w:ascii="宋体" w:hAnsi="宋体" w:cs="宋体"/>
          <w:sz w:val="24"/>
        </w:rPr>
      </w:pPr>
      <w:r>
        <w:rPr>
          <w:rFonts w:ascii="宋体" w:hAnsi="宋体" w:cs="宋体" w:hint="eastAsia"/>
          <w:sz w:val="24"/>
        </w:rPr>
        <w:t>12.2</w:t>
      </w:r>
      <w:r>
        <w:rPr>
          <w:rFonts w:ascii="宋体" w:hAnsi="宋体" w:cs="宋体"/>
          <w:sz w:val="24"/>
        </w:rPr>
        <w:t>若协商解决不成，则通过下列途径解决：</w:t>
      </w:r>
      <w:r>
        <w:rPr>
          <w:rFonts w:ascii="宋体" w:hAnsi="宋体" w:cs="宋体" w:hint="eastAsia"/>
          <w:sz w:val="24"/>
        </w:rPr>
        <w:t>向</w:t>
      </w:r>
      <w:r>
        <w:rPr>
          <w:rFonts w:ascii="宋体" w:hAnsi="宋体" w:cs="宋体" w:hint="eastAsia"/>
          <w:kern w:val="1"/>
          <w:sz w:val="24"/>
        </w:rPr>
        <w:t>甲方所在地人民法院起诉。</w:t>
      </w:r>
    </w:p>
    <w:p w:rsidR="00334E8E" w:rsidRDefault="00F158C8">
      <w:pPr>
        <w:pStyle w:val="2"/>
        <w:spacing w:line="400" w:lineRule="exact"/>
        <w:ind w:firstLine="482"/>
        <w:rPr>
          <w:rFonts w:cs="宋体"/>
        </w:rPr>
      </w:pPr>
      <w:bookmarkStart w:id="42" w:name="_Toc43400412"/>
      <w:bookmarkEnd w:id="42"/>
      <w:r>
        <w:rPr>
          <w:rFonts w:cs="宋体" w:hint="eastAsia"/>
        </w:rPr>
        <w:t>13.</w:t>
      </w:r>
      <w:r>
        <w:rPr>
          <w:rFonts w:cs="宋体"/>
        </w:rPr>
        <w:t>其他约定</w:t>
      </w:r>
    </w:p>
    <w:p w:rsidR="00334E8E" w:rsidRDefault="00F158C8">
      <w:pPr>
        <w:spacing w:line="400" w:lineRule="exact"/>
        <w:ind w:firstLine="480"/>
        <w:rPr>
          <w:rFonts w:ascii="宋体" w:hAnsi="宋体" w:cs="宋体"/>
          <w:sz w:val="24"/>
        </w:rPr>
      </w:pPr>
      <w:r>
        <w:rPr>
          <w:rFonts w:ascii="宋体" w:hAnsi="宋体" w:cs="宋体" w:hint="eastAsia"/>
          <w:sz w:val="24"/>
        </w:rPr>
        <w:t>13.1乙方在收到成交通知书后7天内与甲方和编制工程量清单的单位完成核对工程量清单工作，核对后的工程量按实增减调整工程价款，逾期不予调整。</w:t>
      </w:r>
      <w:r>
        <w:rPr>
          <w:rFonts w:ascii="宋体" w:hAnsi="宋体" w:cs="宋体"/>
          <w:sz w:val="24"/>
        </w:rPr>
        <w:br/>
        <w:t xml:space="preserve">　　确认增(减)的工程变更价款作为追加(减)合同价款与工程进度款同期支付。</w:t>
      </w:r>
    </w:p>
    <w:p w:rsidR="00334E8E" w:rsidRDefault="00F158C8">
      <w:pPr>
        <w:spacing w:line="400" w:lineRule="exact"/>
        <w:ind w:firstLine="480"/>
        <w:rPr>
          <w:rFonts w:ascii="宋体" w:hAnsi="宋体" w:cs="宋体"/>
          <w:sz w:val="24"/>
        </w:rPr>
      </w:pPr>
      <w:r>
        <w:rPr>
          <w:rFonts w:ascii="宋体" w:hAnsi="宋体" w:cs="宋体" w:hint="eastAsia"/>
          <w:sz w:val="24"/>
        </w:rPr>
        <w:t>13.2</w:t>
      </w:r>
      <w:r>
        <w:rPr>
          <w:rFonts w:ascii="宋体" w:hAnsi="宋体" w:cs="宋体"/>
          <w:sz w:val="24"/>
        </w:rPr>
        <w:t>合同文件与本合同具有同等法律效力。</w:t>
      </w:r>
    </w:p>
    <w:p w:rsidR="00334E8E" w:rsidRDefault="00F158C8">
      <w:pPr>
        <w:spacing w:line="400" w:lineRule="exact"/>
        <w:ind w:firstLine="480"/>
        <w:rPr>
          <w:rFonts w:ascii="宋体" w:hAnsi="宋体" w:cs="宋体"/>
          <w:sz w:val="24"/>
        </w:rPr>
      </w:pPr>
      <w:r>
        <w:rPr>
          <w:rFonts w:ascii="宋体" w:hAnsi="宋体" w:cs="宋体" w:hint="eastAsia"/>
          <w:sz w:val="24"/>
        </w:rPr>
        <w:t>13.3</w:t>
      </w:r>
      <w:r>
        <w:rPr>
          <w:rFonts w:ascii="宋体" w:hAnsi="宋体" w:cs="宋体"/>
          <w:sz w:val="24"/>
        </w:rPr>
        <w:t>本合同未尽事宜，双方可另行补充。</w:t>
      </w:r>
    </w:p>
    <w:p w:rsidR="00334E8E" w:rsidRDefault="00F158C8">
      <w:pPr>
        <w:spacing w:line="400" w:lineRule="exact"/>
        <w:ind w:firstLine="480"/>
        <w:rPr>
          <w:rFonts w:ascii="宋体" w:hAnsi="宋体" w:cs="宋体"/>
          <w:sz w:val="24"/>
        </w:rPr>
      </w:pPr>
      <w:r>
        <w:rPr>
          <w:rFonts w:ascii="宋体" w:hAnsi="宋体" w:cs="宋体" w:hint="eastAsia"/>
          <w:sz w:val="24"/>
        </w:rPr>
        <w:t>13.4本合同自双方签字盖章之日起生效，</w:t>
      </w:r>
      <w:r>
        <w:rPr>
          <w:rFonts w:ascii="宋体" w:hAnsi="宋体" w:cs="宋体"/>
          <w:sz w:val="24"/>
        </w:rPr>
        <w:t>签订之日以在合同上加盖单位公章或合同章的日期中的最晚时间为准。</w:t>
      </w:r>
    </w:p>
    <w:p w:rsidR="00334E8E" w:rsidRDefault="00F158C8">
      <w:pPr>
        <w:spacing w:line="400" w:lineRule="exact"/>
        <w:ind w:firstLine="480"/>
        <w:rPr>
          <w:rFonts w:ascii="宋体" w:hAnsi="宋体" w:cs="宋体"/>
          <w:kern w:val="1"/>
          <w:sz w:val="24"/>
        </w:rPr>
      </w:pPr>
      <w:r>
        <w:rPr>
          <w:rFonts w:ascii="宋体" w:hAnsi="宋体" w:cs="宋体" w:hint="eastAsia"/>
          <w:sz w:val="24"/>
        </w:rPr>
        <w:t>13.5本</w:t>
      </w:r>
      <w:r>
        <w:rPr>
          <w:rFonts w:ascii="宋体" w:hAnsi="宋体" w:cs="宋体" w:hint="eastAsia"/>
          <w:kern w:val="1"/>
          <w:sz w:val="24"/>
        </w:rPr>
        <w:t>合同一式肆份，甲方叁份乙方壹份，</w:t>
      </w:r>
      <w:r>
        <w:rPr>
          <w:rFonts w:ascii="宋体" w:hAnsi="宋体" w:cs="宋体"/>
          <w:sz w:val="24"/>
        </w:rPr>
        <w:t>经双方签</w:t>
      </w:r>
      <w:r>
        <w:rPr>
          <w:rFonts w:ascii="宋体" w:hAnsi="宋体" w:cs="宋体" w:hint="eastAsia"/>
          <w:sz w:val="24"/>
        </w:rPr>
        <w:t>字或</w:t>
      </w:r>
      <w:r>
        <w:rPr>
          <w:rFonts w:ascii="宋体" w:hAnsi="宋体" w:cs="宋体"/>
          <w:sz w:val="24"/>
        </w:rPr>
        <w:t>盖章</w:t>
      </w:r>
      <w:r>
        <w:rPr>
          <w:rFonts w:ascii="宋体" w:hAnsi="宋体" w:cs="宋体" w:hint="eastAsia"/>
          <w:sz w:val="24"/>
        </w:rPr>
        <w:t>后</w:t>
      </w:r>
      <w:r>
        <w:rPr>
          <w:rFonts w:ascii="宋体" w:hAnsi="宋体" w:cs="宋体"/>
          <w:sz w:val="24"/>
        </w:rPr>
        <w:t>生效。</w:t>
      </w:r>
      <w:r>
        <w:rPr>
          <w:rFonts w:ascii="宋体" w:hAnsi="宋体" w:cs="宋体" w:hint="eastAsia"/>
          <w:sz w:val="24"/>
        </w:rPr>
        <w:t>本合同双方签署的地址即为双方确认的住所地，本合同履行过程中所有文件资料一经邮寄此地址即视为可送达，任何一方如变更上述已确认的地址，应及时书面通知对方。</w:t>
      </w:r>
    </w:p>
    <w:p w:rsidR="00334E8E" w:rsidRDefault="00B00760">
      <w:pPr>
        <w:ind w:firstLineChars="250" w:firstLine="525"/>
        <w:rPr>
          <w:rFonts w:ascii="宋体" w:hAnsi="宋体" w:cs="宋体"/>
          <w:b/>
          <w:kern w:val="1"/>
          <w:sz w:val="52"/>
          <w:szCs w:val="52"/>
        </w:rPr>
      </w:pPr>
      <w:bookmarkStart w:id="43" w:name="_Toc23509085"/>
      <w:bookmarkEnd w:id="43"/>
      <w:r>
        <w:lastRenderedPageBreak/>
        <w:pict>
          <v:shapetype id="_x0000_t202" coordsize="21600,21600" o:spt="202" path="m,l,21600r21600,l21600,xe">
            <v:stroke joinstyle="miter"/>
            <v:path gradientshapeok="t" o:connecttype="rect"/>
          </v:shapetype>
          <v:shape id="文本框 3" o:spid="_x0000_s1026" type="#_x0000_t202" style="position:absolute;left:0;text-align:left;margin-left:86.5pt;margin-top:15.45pt;width:438.5pt;height:197.1pt;z-index:251658240;mso-position-horizontal-relative:page" o:gfxdata="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T4yq1gAAAAsBAAAPAAAAAAAA&#10;AAEAIAAAACIAAABkcnMvZG93bnJldi54bWxQSwECFAAUAAAACACHTuJAAA+a9dsBAAC1AwAADgAA&#10;AAAAAAABACAAAAAlAQAAZHJzL2Uyb0RvYy54bWxQSwUGAAAAAAYABgBZAQAAcgUAAAAA&#10;" o:allowincell="f" filled="f" stroked="f">
            <v:textbox style="mso-fit-shape-to-text:t" inset=".25pt,.25pt,.25pt,.25pt">
              <w:txbxContent>
                <w:tbl>
                  <w:tblPr>
                    <w:tblW w:w="8760" w:type="dxa"/>
                    <w:tblInd w:w="108" w:type="dxa"/>
                    <w:tblLook w:val="04A0" w:firstRow="1" w:lastRow="0" w:firstColumn="1" w:lastColumn="0" w:noHBand="0" w:noVBand="1"/>
                  </w:tblPr>
                  <w:tblGrid>
                    <w:gridCol w:w="4339"/>
                    <w:gridCol w:w="4421"/>
                  </w:tblGrid>
                  <w:tr w:rsidR="005837B7">
                    <w:trPr>
                      <w:trHeight w:val="2434"/>
                    </w:trPr>
                    <w:tc>
                      <w:tcPr>
                        <w:tcW w:w="4339" w:type="dxa"/>
                        <w:tcBorders>
                          <w:top w:val="single" w:sz="4" w:space="0" w:color="000000"/>
                          <w:left w:val="single" w:sz="4" w:space="0" w:color="000000"/>
                          <w:bottom w:val="single" w:sz="4" w:space="0" w:color="000000"/>
                          <w:right w:val="single" w:sz="4" w:space="0" w:color="000000"/>
                        </w:tcBorders>
                        <w:noWrap/>
                      </w:tcPr>
                      <w:p w:rsidR="005837B7" w:rsidRDefault="005837B7">
                        <w:pPr>
                          <w:spacing w:line="400" w:lineRule="exact"/>
                          <w:rPr>
                            <w:rFonts w:ascii="宋体" w:hAnsi="宋体" w:cs="宋体"/>
                            <w:kern w:val="1"/>
                            <w:sz w:val="24"/>
                          </w:rPr>
                        </w:pPr>
                        <w:r>
                          <w:rPr>
                            <w:rFonts w:ascii="宋体" w:hAnsi="宋体" w:cs="宋体" w:hint="eastAsia"/>
                            <w:kern w:val="1"/>
                            <w:sz w:val="24"/>
                          </w:rPr>
                          <w:t>甲     方</w:t>
                        </w:r>
                      </w:p>
                      <w:p w:rsidR="005837B7" w:rsidRDefault="005837B7">
                        <w:pPr>
                          <w:spacing w:line="400" w:lineRule="exact"/>
                          <w:rPr>
                            <w:rFonts w:ascii="宋体" w:hAnsi="宋体" w:cs="宋体"/>
                            <w:kern w:val="1"/>
                            <w:sz w:val="24"/>
                          </w:rPr>
                        </w:pPr>
                        <w:r>
                          <w:rPr>
                            <w:rFonts w:ascii="宋体" w:hAnsi="宋体" w:cs="宋体" w:hint="eastAsia"/>
                            <w:kern w:val="1"/>
                            <w:sz w:val="24"/>
                          </w:rPr>
                          <w:t>名称（章）：</w:t>
                        </w:r>
                        <w:r>
                          <w:rPr>
                            <w:rFonts w:ascii="宋体" w:hAnsi="宋体" w:cs="宋体"/>
                            <w:kern w:val="1"/>
                            <w:sz w:val="24"/>
                          </w:rPr>
                          <w:t xml:space="preserve"> </w:t>
                        </w:r>
                      </w:p>
                      <w:p w:rsidR="005837B7" w:rsidRDefault="005837B7">
                        <w:pPr>
                          <w:spacing w:line="400" w:lineRule="exact"/>
                          <w:rPr>
                            <w:rFonts w:ascii="宋体" w:hAnsi="宋体" w:cs="宋体"/>
                            <w:kern w:val="1"/>
                            <w:sz w:val="24"/>
                          </w:rPr>
                        </w:pPr>
                        <w:r>
                          <w:rPr>
                            <w:rFonts w:ascii="宋体" w:hAnsi="宋体" w:cs="宋体" w:hint="eastAsia"/>
                            <w:kern w:val="1"/>
                            <w:sz w:val="24"/>
                          </w:rPr>
                          <w:t>地址：</w:t>
                        </w:r>
                      </w:p>
                      <w:p w:rsidR="005837B7" w:rsidRDefault="005837B7">
                        <w:pPr>
                          <w:spacing w:line="400" w:lineRule="exact"/>
                          <w:rPr>
                            <w:rFonts w:ascii="宋体" w:hAnsi="宋体" w:cs="宋体"/>
                            <w:kern w:val="1"/>
                            <w:sz w:val="24"/>
                          </w:rPr>
                        </w:pPr>
                        <w:r>
                          <w:rPr>
                            <w:rFonts w:ascii="宋体" w:hAnsi="宋体" w:cs="宋体" w:hint="eastAsia"/>
                            <w:kern w:val="1"/>
                            <w:sz w:val="24"/>
                          </w:rPr>
                          <w:t>法定代表人(授权代表人)</w:t>
                        </w:r>
                      </w:p>
                      <w:p w:rsidR="005837B7" w:rsidRDefault="005837B7">
                        <w:pPr>
                          <w:spacing w:line="400" w:lineRule="exact"/>
                          <w:rPr>
                            <w:rFonts w:ascii="宋体" w:hAnsi="宋体" w:cs="宋体"/>
                            <w:kern w:val="1"/>
                            <w:sz w:val="24"/>
                          </w:rPr>
                        </w:pPr>
                        <w:r>
                          <w:rPr>
                            <w:rFonts w:ascii="宋体" w:hAnsi="宋体" w:cs="宋体" w:hint="eastAsia"/>
                            <w:kern w:val="1"/>
                            <w:sz w:val="24"/>
                          </w:rPr>
                          <w:t>签字或盖章：</w:t>
                        </w:r>
                      </w:p>
                      <w:p w:rsidR="005837B7" w:rsidRDefault="005837B7">
                        <w:pPr>
                          <w:spacing w:line="400" w:lineRule="exact"/>
                          <w:rPr>
                            <w:rFonts w:ascii="宋体" w:hAnsi="宋体" w:cs="宋体"/>
                            <w:kern w:val="1"/>
                            <w:sz w:val="24"/>
                          </w:rPr>
                        </w:pPr>
                        <w:r>
                          <w:rPr>
                            <w:rFonts w:ascii="宋体" w:hAnsi="宋体" w:cs="宋体" w:hint="eastAsia"/>
                            <w:kern w:val="1"/>
                            <w:sz w:val="24"/>
                          </w:rPr>
                          <w:t>项目联系人:</w:t>
                        </w:r>
                      </w:p>
                      <w:p w:rsidR="005837B7" w:rsidRDefault="005837B7">
                        <w:pPr>
                          <w:spacing w:line="400" w:lineRule="exact"/>
                          <w:rPr>
                            <w:rFonts w:ascii="宋体" w:hAnsi="宋体" w:cs="宋体"/>
                            <w:kern w:val="1"/>
                            <w:sz w:val="24"/>
                          </w:rPr>
                        </w:pPr>
                        <w:r>
                          <w:rPr>
                            <w:rFonts w:ascii="宋体" w:hAnsi="宋体" w:cs="宋体" w:hint="eastAsia"/>
                            <w:kern w:val="1"/>
                            <w:sz w:val="24"/>
                          </w:rPr>
                          <w:t>电话：</w:t>
                        </w:r>
                      </w:p>
                      <w:p w:rsidR="005837B7" w:rsidRDefault="005837B7">
                        <w:pPr>
                          <w:spacing w:line="400" w:lineRule="exact"/>
                          <w:rPr>
                            <w:rFonts w:ascii="宋体" w:hAnsi="宋体" w:cs="宋体"/>
                            <w:kern w:val="1"/>
                            <w:sz w:val="24"/>
                          </w:rPr>
                        </w:pPr>
                        <w:r>
                          <w:rPr>
                            <w:rFonts w:ascii="宋体" w:hAnsi="宋体" w:cs="宋体" w:hint="eastAsia"/>
                            <w:kern w:val="1"/>
                            <w:sz w:val="24"/>
                          </w:rPr>
                          <w:t>传真：</w:t>
                        </w:r>
                      </w:p>
                      <w:p w:rsidR="005837B7" w:rsidRDefault="005837B7">
                        <w:pPr>
                          <w:spacing w:line="400" w:lineRule="exact"/>
                          <w:rPr>
                            <w:rFonts w:ascii="宋体" w:hAnsi="宋体" w:cs="宋体"/>
                            <w:kern w:val="1"/>
                            <w:sz w:val="24"/>
                          </w:rPr>
                        </w:pPr>
                        <w:r>
                          <w:rPr>
                            <w:rFonts w:ascii="宋体" w:hAnsi="宋体" w:cs="宋体" w:hint="eastAsia"/>
                            <w:kern w:val="1"/>
                            <w:sz w:val="24"/>
                          </w:rPr>
                          <w:t>日期：   年  月  日</w:t>
                        </w:r>
                      </w:p>
                    </w:tc>
                    <w:tc>
                      <w:tcPr>
                        <w:tcW w:w="4421" w:type="dxa"/>
                        <w:tcBorders>
                          <w:top w:val="single" w:sz="4" w:space="0" w:color="000000"/>
                          <w:left w:val="single" w:sz="4" w:space="0" w:color="000000"/>
                          <w:bottom w:val="single" w:sz="4" w:space="0" w:color="000000"/>
                          <w:right w:val="single" w:sz="4" w:space="0" w:color="000000"/>
                        </w:tcBorders>
                        <w:noWrap/>
                      </w:tcPr>
                      <w:p w:rsidR="005837B7" w:rsidRDefault="005837B7">
                        <w:pPr>
                          <w:spacing w:line="400" w:lineRule="exact"/>
                          <w:rPr>
                            <w:rFonts w:ascii="宋体" w:hAnsi="宋体" w:cs="宋体"/>
                            <w:kern w:val="1"/>
                            <w:sz w:val="24"/>
                          </w:rPr>
                        </w:pPr>
                        <w:r>
                          <w:rPr>
                            <w:rFonts w:ascii="宋体" w:hAnsi="宋体" w:cs="宋体" w:hint="eastAsia"/>
                            <w:kern w:val="1"/>
                            <w:sz w:val="24"/>
                          </w:rPr>
                          <w:t>乙    方</w:t>
                        </w:r>
                      </w:p>
                      <w:p w:rsidR="005837B7" w:rsidRDefault="005837B7">
                        <w:pPr>
                          <w:spacing w:line="400" w:lineRule="exact"/>
                          <w:rPr>
                            <w:rFonts w:ascii="宋体" w:hAnsi="宋体" w:cs="宋体"/>
                            <w:kern w:val="1"/>
                            <w:sz w:val="24"/>
                          </w:rPr>
                        </w:pPr>
                        <w:r>
                          <w:rPr>
                            <w:rFonts w:ascii="宋体" w:hAnsi="宋体" w:cs="宋体" w:hint="eastAsia"/>
                            <w:kern w:val="1"/>
                            <w:sz w:val="24"/>
                          </w:rPr>
                          <w:t xml:space="preserve">名称（章）： </w:t>
                        </w:r>
                      </w:p>
                      <w:p w:rsidR="005837B7" w:rsidRDefault="005837B7">
                        <w:pPr>
                          <w:spacing w:line="400" w:lineRule="exact"/>
                          <w:rPr>
                            <w:rFonts w:ascii="宋体" w:hAnsi="宋体" w:cs="宋体"/>
                            <w:kern w:val="1"/>
                            <w:sz w:val="24"/>
                          </w:rPr>
                        </w:pPr>
                        <w:r>
                          <w:rPr>
                            <w:rFonts w:ascii="宋体" w:hAnsi="宋体" w:cs="宋体" w:hint="eastAsia"/>
                            <w:kern w:val="1"/>
                            <w:sz w:val="24"/>
                          </w:rPr>
                          <w:t xml:space="preserve">地址： </w:t>
                        </w:r>
                      </w:p>
                      <w:p w:rsidR="005837B7" w:rsidRDefault="005837B7">
                        <w:pPr>
                          <w:spacing w:line="400" w:lineRule="exact"/>
                          <w:rPr>
                            <w:rFonts w:ascii="宋体" w:hAnsi="宋体" w:cs="宋体"/>
                            <w:kern w:val="1"/>
                            <w:sz w:val="24"/>
                          </w:rPr>
                        </w:pPr>
                        <w:r>
                          <w:rPr>
                            <w:rFonts w:ascii="宋体" w:hAnsi="宋体" w:cs="宋体" w:hint="eastAsia"/>
                            <w:kern w:val="1"/>
                            <w:sz w:val="24"/>
                          </w:rPr>
                          <w:t xml:space="preserve">法定代表人（授权代表人） </w:t>
                        </w:r>
                      </w:p>
                      <w:p w:rsidR="005837B7" w:rsidRDefault="005837B7">
                        <w:pPr>
                          <w:spacing w:line="400" w:lineRule="exact"/>
                          <w:rPr>
                            <w:rFonts w:ascii="宋体" w:hAnsi="宋体" w:cs="宋体"/>
                            <w:kern w:val="1"/>
                            <w:sz w:val="24"/>
                          </w:rPr>
                        </w:pPr>
                        <w:r>
                          <w:rPr>
                            <w:rFonts w:ascii="宋体" w:hAnsi="宋体" w:cs="宋体" w:hint="eastAsia"/>
                            <w:kern w:val="1"/>
                            <w:sz w:val="24"/>
                          </w:rPr>
                          <w:t>签字或盖章：</w:t>
                        </w:r>
                      </w:p>
                      <w:p w:rsidR="005837B7" w:rsidRDefault="005837B7">
                        <w:pPr>
                          <w:spacing w:line="400" w:lineRule="exact"/>
                          <w:rPr>
                            <w:rFonts w:ascii="宋体" w:hAnsi="宋体" w:cs="宋体"/>
                            <w:kern w:val="1"/>
                            <w:sz w:val="24"/>
                          </w:rPr>
                        </w:pPr>
                        <w:r>
                          <w:rPr>
                            <w:rFonts w:ascii="宋体" w:hAnsi="宋体" w:cs="宋体" w:hint="eastAsia"/>
                            <w:kern w:val="1"/>
                            <w:sz w:val="24"/>
                          </w:rPr>
                          <w:t>项目联系人:</w:t>
                        </w:r>
                      </w:p>
                      <w:p w:rsidR="005837B7" w:rsidRDefault="005837B7">
                        <w:pPr>
                          <w:spacing w:line="400" w:lineRule="exact"/>
                          <w:rPr>
                            <w:rFonts w:ascii="宋体" w:hAnsi="宋体" w:cs="宋体"/>
                            <w:kern w:val="1"/>
                            <w:sz w:val="24"/>
                          </w:rPr>
                        </w:pPr>
                        <w:r>
                          <w:rPr>
                            <w:rFonts w:ascii="宋体" w:hAnsi="宋体" w:cs="宋体" w:hint="eastAsia"/>
                            <w:kern w:val="1"/>
                            <w:sz w:val="24"/>
                          </w:rPr>
                          <w:t>电话：</w:t>
                        </w:r>
                      </w:p>
                      <w:p w:rsidR="005837B7" w:rsidRDefault="005837B7">
                        <w:pPr>
                          <w:spacing w:line="400" w:lineRule="exact"/>
                          <w:rPr>
                            <w:rFonts w:ascii="宋体" w:hAnsi="宋体" w:cs="宋体"/>
                            <w:kern w:val="1"/>
                            <w:sz w:val="24"/>
                          </w:rPr>
                        </w:pPr>
                        <w:r>
                          <w:rPr>
                            <w:rFonts w:ascii="宋体" w:hAnsi="宋体" w:cs="宋体" w:hint="eastAsia"/>
                            <w:kern w:val="1"/>
                            <w:sz w:val="24"/>
                          </w:rPr>
                          <w:t>传真：</w:t>
                        </w:r>
                      </w:p>
                      <w:p w:rsidR="005837B7" w:rsidRDefault="005837B7">
                        <w:pPr>
                          <w:spacing w:line="400" w:lineRule="exact"/>
                          <w:rPr>
                            <w:rFonts w:ascii="宋体" w:hAnsi="宋体" w:cs="宋体"/>
                            <w:kern w:val="1"/>
                            <w:sz w:val="24"/>
                          </w:rPr>
                        </w:pPr>
                        <w:r>
                          <w:rPr>
                            <w:rFonts w:ascii="宋体" w:hAnsi="宋体" w:cs="宋体" w:hint="eastAsia"/>
                            <w:kern w:val="1"/>
                            <w:sz w:val="24"/>
                          </w:rPr>
                          <w:t>日期：   年  月  日</w:t>
                        </w:r>
                      </w:p>
                    </w:tc>
                  </w:tr>
                </w:tbl>
                <w:p w:rsidR="005837B7" w:rsidRDefault="005837B7"/>
              </w:txbxContent>
            </v:textbox>
            <w10:wrap type="square" anchorx="page"/>
          </v:shape>
        </w:pict>
      </w:r>
      <w:proofErr w:type="gramStart"/>
      <w:r w:rsidR="00F158C8">
        <w:rPr>
          <w:rFonts w:cs="宋体" w:hint="eastAsia"/>
          <w:kern w:val="1"/>
          <w:szCs w:val="28"/>
        </w:rPr>
        <w:t>合同订签地点</w:t>
      </w:r>
      <w:proofErr w:type="gramEnd"/>
      <w:r w:rsidR="00F158C8">
        <w:rPr>
          <w:rFonts w:cs="宋体" w:hint="eastAsia"/>
          <w:kern w:val="1"/>
          <w:szCs w:val="28"/>
        </w:rPr>
        <w:t>：福州市</w:t>
      </w:r>
    </w:p>
    <w:p w:rsidR="00334E8E" w:rsidRDefault="00334E8E">
      <w:pPr>
        <w:widowControl/>
        <w:jc w:val="left"/>
        <w:rPr>
          <w:rFonts w:ascii="宋体" w:hAnsi="宋体"/>
          <w:sz w:val="44"/>
          <w:szCs w:val="44"/>
        </w:rPr>
      </w:pPr>
    </w:p>
    <w:p w:rsidR="00334E8E" w:rsidRDefault="00F158C8">
      <w:pPr>
        <w:jc w:val="center"/>
        <w:outlineLvl w:val="0"/>
        <w:rPr>
          <w:rFonts w:ascii="新宋体" w:eastAsia="新宋体" w:hAnsi="新宋体"/>
          <w:b/>
          <w:sz w:val="32"/>
          <w:szCs w:val="32"/>
        </w:rPr>
      </w:pPr>
      <w:r>
        <w:rPr>
          <w:rFonts w:ascii="新宋体" w:eastAsia="新宋体" w:hAnsi="新宋体"/>
          <w:b/>
          <w:sz w:val="32"/>
          <w:szCs w:val="32"/>
        </w:rPr>
        <w:br w:type="page"/>
      </w:r>
      <w:bookmarkStart w:id="44" w:name="_Toc46224081"/>
      <w:r>
        <w:rPr>
          <w:rFonts w:ascii="新宋体" w:eastAsia="新宋体" w:hAnsi="新宋体" w:hint="eastAsia"/>
          <w:b/>
          <w:sz w:val="32"/>
          <w:szCs w:val="32"/>
        </w:rPr>
        <w:lastRenderedPageBreak/>
        <w:t>第六章  响应文件格式</w:t>
      </w:r>
      <w:bookmarkEnd w:id="44"/>
    </w:p>
    <w:p w:rsidR="00334E8E" w:rsidRDefault="00334E8E">
      <w:pPr>
        <w:spacing w:line="460" w:lineRule="exact"/>
        <w:jc w:val="center"/>
        <w:rPr>
          <w:rFonts w:ascii="新宋体" w:eastAsia="新宋体" w:hAnsi="新宋体"/>
          <w:b/>
          <w:sz w:val="32"/>
          <w:szCs w:val="32"/>
        </w:rPr>
      </w:pPr>
    </w:p>
    <w:p w:rsidR="00334E8E" w:rsidRDefault="00F158C8">
      <w:pPr>
        <w:spacing w:before="120" w:line="500" w:lineRule="exact"/>
        <w:rPr>
          <w:rFonts w:ascii="宋体" w:hAnsi="宋体"/>
          <w:sz w:val="24"/>
        </w:rPr>
      </w:pPr>
      <w:r>
        <w:rPr>
          <w:rFonts w:ascii="宋体" w:hAnsi="宋体" w:hint="eastAsia"/>
          <w:sz w:val="24"/>
        </w:rPr>
        <w:t>注释：</w:t>
      </w:r>
      <w:r>
        <w:rPr>
          <w:rFonts w:ascii="宋体" w:hAnsi="宋体"/>
          <w:sz w:val="24"/>
        </w:rPr>
        <w:t xml:space="preserve"> </w:t>
      </w:r>
    </w:p>
    <w:p w:rsidR="00334E8E" w:rsidRDefault="00F158C8">
      <w:pPr>
        <w:spacing w:line="500" w:lineRule="exact"/>
        <w:ind w:firstLineChars="200" w:firstLine="480"/>
        <w:rPr>
          <w:rFonts w:ascii="宋体" w:hAnsi="宋体"/>
          <w:sz w:val="24"/>
        </w:rPr>
      </w:pPr>
      <w:r>
        <w:rPr>
          <w:rFonts w:ascii="宋体" w:hAnsi="宋体" w:hint="eastAsia"/>
          <w:sz w:val="24"/>
        </w:rPr>
        <w:t>竞价人应按照这些格式文件制作响应文件，并按照格式要求进行签字、盖章。</w:t>
      </w:r>
    </w:p>
    <w:p w:rsidR="00334E8E" w:rsidRDefault="00F158C8">
      <w:pPr>
        <w:spacing w:line="460" w:lineRule="exact"/>
        <w:jc w:val="center"/>
        <w:outlineLvl w:val="0"/>
        <w:rPr>
          <w:rFonts w:ascii="宋体" w:hAnsi="宋体"/>
          <w:b/>
          <w:sz w:val="52"/>
          <w:szCs w:val="52"/>
        </w:rPr>
      </w:pPr>
      <w:r>
        <w:rPr>
          <w:rFonts w:ascii="新宋体" w:eastAsia="新宋体" w:hAnsi="新宋体"/>
          <w:b/>
          <w:sz w:val="32"/>
          <w:szCs w:val="32"/>
        </w:rPr>
        <w:br w:type="page"/>
      </w:r>
    </w:p>
    <w:p w:rsidR="00334E8E" w:rsidRDefault="00334E8E">
      <w:pPr>
        <w:spacing w:line="500" w:lineRule="atLeast"/>
        <w:rPr>
          <w:rFonts w:ascii="宋体" w:hAnsi="宋体"/>
          <w:b/>
          <w:sz w:val="52"/>
          <w:szCs w:val="52"/>
        </w:rPr>
      </w:pPr>
    </w:p>
    <w:p w:rsidR="00334E8E" w:rsidRDefault="00F158C8">
      <w:pPr>
        <w:spacing w:line="500" w:lineRule="atLeast"/>
        <w:jc w:val="center"/>
        <w:rPr>
          <w:rFonts w:ascii="宋体" w:hAnsi="宋体"/>
          <w:b/>
          <w:bCs/>
          <w:sz w:val="24"/>
        </w:rPr>
      </w:pPr>
      <w:r>
        <w:rPr>
          <w:rFonts w:ascii="宋体" w:hAnsi="宋体" w:hint="eastAsia"/>
          <w:b/>
          <w:sz w:val="52"/>
          <w:szCs w:val="52"/>
        </w:rPr>
        <w:t xml:space="preserve">  网上竞价响应文件</w:t>
      </w: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sz w:val="24"/>
        </w:rPr>
      </w:pPr>
    </w:p>
    <w:p w:rsidR="00334E8E" w:rsidRDefault="00F158C8">
      <w:pPr>
        <w:snapToGrid w:val="0"/>
        <w:spacing w:line="360" w:lineRule="auto"/>
        <w:ind w:leftChars="800" w:left="1680" w:firstLineChars="249" w:firstLine="700"/>
        <w:rPr>
          <w:rFonts w:ascii="宋体" w:hAnsi="宋体"/>
          <w:b/>
          <w:bCs/>
          <w:sz w:val="28"/>
          <w:szCs w:val="21"/>
          <w:u w:val="single"/>
        </w:rPr>
      </w:pPr>
      <w:r>
        <w:rPr>
          <w:rFonts w:ascii="宋体" w:hAnsi="宋体" w:hint="eastAsia"/>
          <w:b/>
          <w:bCs/>
          <w:sz w:val="28"/>
          <w:szCs w:val="21"/>
        </w:rPr>
        <w:t>竞 价 编 号：</w:t>
      </w:r>
      <w:r>
        <w:rPr>
          <w:rFonts w:ascii="宋体" w:hAnsi="宋体" w:hint="eastAsia"/>
          <w:b/>
          <w:bCs/>
          <w:sz w:val="28"/>
          <w:szCs w:val="21"/>
          <w:u w:val="single"/>
        </w:rPr>
        <w:t xml:space="preserve">                           </w:t>
      </w:r>
    </w:p>
    <w:p w:rsidR="00334E8E" w:rsidRDefault="00F158C8">
      <w:pPr>
        <w:snapToGrid w:val="0"/>
        <w:spacing w:line="360" w:lineRule="auto"/>
        <w:ind w:leftChars="800" w:left="1680" w:firstLineChars="249" w:firstLine="700"/>
        <w:rPr>
          <w:rFonts w:ascii="宋体" w:hAnsi="宋体"/>
          <w:b/>
          <w:bCs/>
          <w:sz w:val="28"/>
          <w:szCs w:val="21"/>
          <w:u w:val="single"/>
        </w:rPr>
      </w:pPr>
      <w:r>
        <w:rPr>
          <w:rFonts w:ascii="宋体" w:hAnsi="宋体" w:hint="eastAsia"/>
          <w:b/>
          <w:bCs/>
          <w:sz w:val="28"/>
          <w:szCs w:val="21"/>
        </w:rPr>
        <w:t>项 目 名 称：</w:t>
      </w:r>
      <w:r>
        <w:rPr>
          <w:rFonts w:ascii="宋体" w:hAnsi="宋体" w:hint="eastAsia"/>
          <w:b/>
          <w:bCs/>
          <w:sz w:val="28"/>
          <w:szCs w:val="21"/>
          <w:u w:val="single"/>
        </w:rPr>
        <w:t xml:space="preserve">                            </w:t>
      </w:r>
    </w:p>
    <w:p w:rsidR="00334E8E" w:rsidRDefault="00F158C8">
      <w:pPr>
        <w:snapToGrid w:val="0"/>
        <w:spacing w:line="360" w:lineRule="auto"/>
        <w:ind w:leftChars="800" w:left="1680" w:firstLineChars="249" w:firstLine="700"/>
        <w:rPr>
          <w:rFonts w:ascii="宋体" w:hAnsi="宋体"/>
          <w:b/>
          <w:bCs/>
          <w:sz w:val="28"/>
          <w:szCs w:val="21"/>
          <w:u w:val="single"/>
        </w:rPr>
      </w:pPr>
      <w:r>
        <w:rPr>
          <w:rFonts w:ascii="宋体" w:hAnsi="宋体" w:hint="eastAsia"/>
          <w:b/>
          <w:bCs/>
          <w:sz w:val="28"/>
          <w:szCs w:val="21"/>
        </w:rPr>
        <w:t>竞价人名 称：</w:t>
      </w:r>
      <w:r>
        <w:rPr>
          <w:rFonts w:ascii="宋体" w:hAnsi="宋体" w:hint="eastAsia"/>
          <w:b/>
          <w:bCs/>
          <w:sz w:val="28"/>
          <w:szCs w:val="21"/>
          <w:u w:val="single"/>
        </w:rPr>
        <w:t xml:space="preserve">                            </w:t>
      </w:r>
    </w:p>
    <w:p w:rsidR="00334E8E" w:rsidRDefault="00F158C8">
      <w:pPr>
        <w:snapToGrid w:val="0"/>
        <w:spacing w:line="360" w:lineRule="auto"/>
        <w:ind w:leftChars="800" w:left="1680" w:firstLineChars="249" w:firstLine="700"/>
        <w:rPr>
          <w:rFonts w:ascii="宋体" w:hAnsi="宋体"/>
          <w:b/>
          <w:bCs/>
          <w:sz w:val="28"/>
          <w:szCs w:val="21"/>
          <w:u w:val="single"/>
        </w:rPr>
      </w:pPr>
      <w:r>
        <w:rPr>
          <w:rFonts w:ascii="宋体" w:hAnsi="宋体" w:hint="eastAsia"/>
          <w:b/>
          <w:bCs/>
          <w:sz w:val="28"/>
          <w:szCs w:val="21"/>
        </w:rPr>
        <w:t>联系人及电话：</w:t>
      </w:r>
      <w:r>
        <w:rPr>
          <w:rFonts w:ascii="宋体" w:hAnsi="宋体" w:hint="eastAsia"/>
          <w:b/>
          <w:bCs/>
          <w:sz w:val="28"/>
          <w:szCs w:val="21"/>
          <w:u w:val="single"/>
        </w:rPr>
        <w:t xml:space="preserve">                           </w:t>
      </w:r>
    </w:p>
    <w:p w:rsidR="00334E8E" w:rsidRDefault="00F158C8">
      <w:pPr>
        <w:spacing w:line="500" w:lineRule="atLeast"/>
        <w:ind w:firstLineChars="850" w:firstLine="2389"/>
        <w:rPr>
          <w:rFonts w:ascii="宋体" w:hAnsi="宋体"/>
          <w:sz w:val="24"/>
        </w:rPr>
      </w:pPr>
      <w:r>
        <w:rPr>
          <w:rFonts w:ascii="宋体" w:hAnsi="宋体" w:hint="eastAsia"/>
          <w:b/>
          <w:bCs/>
          <w:sz w:val="28"/>
          <w:szCs w:val="21"/>
        </w:rPr>
        <w:t>日      期：</w:t>
      </w:r>
      <w:r>
        <w:rPr>
          <w:rFonts w:ascii="宋体" w:hAnsi="宋体" w:hint="eastAsia"/>
          <w:b/>
          <w:bCs/>
          <w:sz w:val="28"/>
          <w:szCs w:val="21"/>
          <w:u w:val="single"/>
        </w:rPr>
        <w:t xml:space="preserve">                             </w:t>
      </w:r>
    </w:p>
    <w:p w:rsidR="00334E8E" w:rsidRDefault="00F158C8">
      <w:pPr>
        <w:spacing w:line="460" w:lineRule="exact"/>
        <w:jc w:val="center"/>
        <w:rPr>
          <w:rFonts w:ascii="新宋体" w:eastAsia="新宋体" w:hAnsi="新宋体"/>
          <w:b/>
          <w:sz w:val="32"/>
          <w:szCs w:val="32"/>
        </w:rPr>
      </w:pPr>
      <w:r>
        <w:rPr>
          <w:rFonts w:ascii="宋体" w:hAnsi="宋体" w:cs="宋体" w:hint="eastAsia"/>
          <w:b/>
          <w:kern w:val="0"/>
          <w:sz w:val="24"/>
        </w:rPr>
        <w:br w:type="page"/>
      </w:r>
      <w:r>
        <w:rPr>
          <w:rFonts w:ascii="宋体" w:hAnsi="宋体" w:cs="宋体" w:hint="eastAsia"/>
          <w:b/>
          <w:kern w:val="0"/>
          <w:sz w:val="32"/>
        </w:rPr>
        <w:lastRenderedPageBreak/>
        <w:t>目录</w:t>
      </w:r>
    </w:p>
    <w:p w:rsidR="00334E8E" w:rsidRDefault="00F158C8">
      <w:pPr>
        <w:spacing w:line="460" w:lineRule="exact"/>
        <w:jc w:val="center"/>
        <w:rPr>
          <w:rFonts w:ascii="新宋体" w:eastAsia="新宋体" w:hAnsi="新宋体"/>
          <w:b/>
          <w:sz w:val="28"/>
          <w:szCs w:val="28"/>
        </w:rPr>
      </w:pPr>
      <w:r>
        <w:rPr>
          <w:rFonts w:ascii="新宋体" w:eastAsia="新宋体" w:hAnsi="新宋体" w:hint="eastAsia"/>
          <w:b/>
          <w:sz w:val="28"/>
          <w:szCs w:val="28"/>
        </w:rPr>
        <w:t>(网上竞价响应文件应包含但不仅限于以下内容)</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1、竞价书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2、竞价一览表</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3、网上竞价承诺书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4</w:t>
      </w:r>
      <w:r>
        <w:rPr>
          <w:rFonts w:hint="eastAsia"/>
        </w:rPr>
        <w:t>、</w:t>
      </w:r>
      <w:r>
        <w:rPr>
          <w:rFonts w:ascii="新宋体" w:eastAsia="新宋体" w:hAnsi="新宋体" w:hint="eastAsia"/>
          <w:sz w:val="24"/>
        </w:rPr>
        <w:t>网上竞价采购合同送达承诺书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5</w:t>
      </w:r>
      <w:r>
        <w:rPr>
          <w:rFonts w:hint="eastAsia"/>
        </w:rPr>
        <w:t>、</w:t>
      </w:r>
      <w:r>
        <w:rPr>
          <w:rFonts w:ascii="新宋体" w:eastAsia="新宋体" w:hAnsi="新宋体" w:hint="eastAsia"/>
          <w:sz w:val="24"/>
        </w:rPr>
        <w:t>法定代表人授权书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6、国家强制性要求或强制采购节能产品的相关的证明材料(若有)</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7、法人营业执照、税务登记证(或统一社会信用代码营业执照)</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8、投标人提供的资料</w:t>
      </w:r>
    </w:p>
    <w:p w:rsidR="00334E8E" w:rsidRDefault="00F158C8">
      <w:pPr>
        <w:jc w:val="right"/>
        <w:rPr>
          <w:rFonts w:ascii="宋体" w:hAnsi="宋体" w:cs="宋体"/>
          <w:kern w:val="0"/>
          <w:sz w:val="24"/>
        </w:rPr>
      </w:pPr>
      <w:r>
        <w:rPr>
          <w:rFonts w:ascii="新宋体" w:eastAsia="新宋体" w:hAnsi="新宋体"/>
          <w:sz w:val="24"/>
        </w:rPr>
        <w:br w:type="page"/>
      </w:r>
      <w:bookmarkStart w:id="45" w:name="_Toc495589050"/>
      <w:bookmarkStart w:id="46" w:name="_Toc484079355"/>
      <w:r>
        <w:rPr>
          <w:rFonts w:ascii="宋体" w:hAnsi="宋体" w:cs="宋体" w:hint="eastAsia"/>
          <w:kern w:val="0"/>
          <w:sz w:val="24"/>
        </w:rPr>
        <w:lastRenderedPageBreak/>
        <w:t>附件1</w:t>
      </w:r>
    </w:p>
    <w:p w:rsidR="00334E8E" w:rsidRDefault="00334E8E">
      <w:pPr>
        <w:rPr>
          <w:rFonts w:ascii="新宋体" w:eastAsia="新宋体" w:hAnsi="新宋体"/>
          <w:b/>
          <w:sz w:val="24"/>
        </w:rPr>
      </w:pPr>
    </w:p>
    <w:p w:rsidR="00334E8E" w:rsidRDefault="00F158C8">
      <w:pPr>
        <w:jc w:val="center"/>
        <w:rPr>
          <w:rFonts w:ascii="新宋体" w:eastAsia="新宋体" w:hAnsi="新宋体"/>
          <w:b/>
          <w:sz w:val="28"/>
          <w:szCs w:val="28"/>
        </w:rPr>
      </w:pPr>
      <w:r>
        <w:rPr>
          <w:rFonts w:ascii="新宋体" w:eastAsia="新宋体" w:hAnsi="新宋体" w:hint="eastAsia"/>
          <w:b/>
          <w:sz w:val="28"/>
          <w:szCs w:val="28"/>
        </w:rPr>
        <w:t>竞 价 书</w:t>
      </w:r>
    </w:p>
    <w:p w:rsidR="00334E8E" w:rsidRDefault="00F158C8">
      <w:pPr>
        <w:tabs>
          <w:tab w:val="left" w:pos="900"/>
        </w:tabs>
        <w:spacing w:line="500" w:lineRule="exact"/>
        <w:rPr>
          <w:rFonts w:ascii="宋体" w:hAnsi="宋体"/>
          <w:sz w:val="24"/>
          <w:szCs w:val="21"/>
        </w:rPr>
      </w:pPr>
      <w:r>
        <w:rPr>
          <w:rFonts w:ascii="宋体" w:hAnsi="宋体" w:hint="eastAsia"/>
          <w:sz w:val="24"/>
          <w:szCs w:val="21"/>
        </w:rPr>
        <w:t>致：福建国诚招标有限公司</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sz w:val="24"/>
        </w:rPr>
        <w:t>根据贵</w:t>
      </w:r>
      <w:r>
        <w:rPr>
          <w:rFonts w:ascii="宋体" w:hAnsi="宋体" w:cs="Arial" w:hint="eastAsia"/>
          <w:sz w:val="24"/>
        </w:rPr>
        <w:t>公司关于</w:t>
      </w:r>
      <w:r>
        <w:rPr>
          <w:rFonts w:ascii="宋体" w:hAnsi="宋体" w:cs="Arial" w:hint="eastAsia"/>
          <w:sz w:val="24"/>
          <w:u w:val="single"/>
        </w:rPr>
        <w:t xml:space="preserve">                            </w:t>
      </w:r>
      <w:r>
        <w:rPr>
          <w:rFonts w:ascii="宋体" w:hAnsi="宋体" w:cs="Arial"/>
          <w:sz w:val="24"/>
          <w:u w:val="single"/>
        </w:rPr>
        <w:t xml:space="preserve"> </w:t>
      </w:r>
      <w:r>
        <w:rPr>
          <w:rFonts w:ascii="宋体" w:hAnsi="宋体" w:cs="Arial" w:hint="eastAsia"/>
          <w:sz w:val="24"/>
        </w:rPr>
        <w:t>网上竞价</w:t>
      </w:r>
      <w:r>
        <w:rPr>
          <w:rFonts w:ascii="宋体" w:hAnsi="宋体" w:cs="Arial"/>
          <w:sz w:val="24"/>
        </w:rPr>
        <w:t>项目及服务的</w:t>
      </w:r>
      <w:r>
        <w:rPr>
          <w:rFonts w:ascii="宋体" w:hAnsi="宋体" w:cs="Arial" w:hint="eastAsia"/>
          <w:sz w:val="24"/>
        </w:rPr>
        <w:t>竞价公告</w:t>
      </w:r>
      <w:r>
        <w:rPr>
          <w:rFonts w:ascii="宋体" w:hAnsi="宋体" w:hint="eastAsia"/>
          <w:sz w:val="24"/>
        </w:rPr>
        <w:t xml:space="preserve">(网上竞价编号): </w:t>
      </w:r>
      <w:r>
        <w:rPr>
          <w:rFonts w:ascii="宋体" w:hAnsi="宋体" w:hint="eastAsia"/>
          <w:sz w:val="24"/>
          <w:u w:val="single"/>
        </w:rPr>
        <w:t xml:space="preserve">             </w:t>
      </w:r>
      <w:r>
        <w:rPr>
          <w:rFonts w:ascii="宋体" w:hAnsi="宋体" w:cs="Arial"/>
          <w:sz w:val="24"/>
        </w:rPr>
        <w:t>，</w:t>
      </w:r>
      <w:r>
        <w:rPr>
          <w:rFonts w:ascii="宋体" w:hAnsi="宋体" w:hint="eastAsia"/>
          <w:sz w:val="24"/>
        </w:rPr>
        <w:t>本签字代表</w:t>
      </w:r>
      <w:r>
        <w:rPr>
          <w:rFonts w:ascii="宋体" w:hAnsi="宋体" w:hint="eastAsia"/>
          <w:sz w:val="24"/>
          <w:u w:val="single"/>
        </w:rPr>
        <w:t>(全名、职务)</w:t>
      </w:r>
      <w:r>
        <w:rPr>
          <w:rFonts w:ascii="宋体" w:hAnsi="宋体" w:cs="Arial"/>
          <w:sz w:val="24"/>
        </w:rPr>
        <w:t>经正式授权并代表竞价人</w:t>
      </w:r>
      <w:r>
        <w:rPr>
          <w:rFonts w:ascii="宋体" w:hAnsi="宋体" w:cs="Arial" w:hint="eastAsia"/>
          <w:sz w:val="24"/>
          <w:u w:val="single"/>
        </w:rPr>
        <w:t xml:space="preserve"> </w:t>
      </w:r>
      <w:r>
        <w:rPr>
          <w:rFonts w:ascii="宋体" w:hAnsi="宋体" w:hint="eastAsia"/>
          <w:sz w:val="24"/>
          <w:u w:val="single"/>
        </w:rPr>
        <w:t>(竞价人名称、地址)</w:t>
      </w:r>
      <w:r>
        <w:rPr>
          <w:rFonts w:ascii="宋体" w:hAnsi="宋体" w:cs="Arial" w:hint="eastAsia"/>
          <w:sz w:val="24"/>
        </w:rPr>
        <w:t>参与贵方组织的本次网上竞价活动，并</w:t>
      </w:r>
      <w:r>
        <w:rPr>
          <w:rFonts w:ascii="宋体" w:hAnsi="宋体" w:cs="Arial"/>
          <w:sz w:val="24"/>
        </w:rPr>
        <w:t>提交以下文件正本</w:t>
      </w:r>
      <w:r>
        <w:rPr>
          <w:rFonts w:ascii="宋体" w:hAnsi="宋体" w:cs="Arial" w:hint="eastAsia"/>
          <w:sz w:val="24"/>
        </w:rPr>
        <w:t>各三</w:t>
      </w:r>
      <w:r>
        <w:rPr>
          <w:rFonts w:ascii="宋体" w:hAnsi="宋体" w:cs="Arial"/>
          <w:sz w:val="24"/>
        </w:rPr>
        <w:t>份。</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(1)</w:t>
      </w:r>
      <w:r>
        <w:rPr>
          <w:rFonts w:hint="eastAsia"/>
        </w:rPr>
        <w:t xml:space="preserve"> </w:t>
      </w:r>
      <w:r>
        <w:rPr>
          <w:rFonts w:ascii="新宋体" w:eastAsia="新宋体" w:hAnsi="新宋体" w:hint="eastAsia"/>
          <w:sz w:val="24"/>
        </w:rPr>
        <w:t>竞价一览表</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(2)</w:t>
      </w:r>
      <w:r>
        <w:rPr>
          <w:rFonts w:hint="eastAsia"/>
        </w:rPr>
        <w:t xml:space="preserve"> </w:t>
      </w:r>
      <w:r>
        <w:rPr>
          <w:rFonts w:ascii="新宋体" w:eastAsia="新宋体" w:hAnsi="新宋体" w:hint="eastAsia"/>
          <w:sz w:val="24"/>
        </w:rPr>
        <w:t>网上竞价承诺书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(3)</w:t>
      </w:r>
      <w:r>
        <w:rPr>
          <w:rFonts w:hint="eastAsia"/>
        </w:rPr>
        <w:t xml:space="preserve"> </w:t>
      </w:r>
      <w:r>
        <w:rPr>
          <w:rFonts w:ascii="新宋体" w:eastAsia="新宋体" w:hAnsi="新宋体" w:hint="eastAsia"/>
          <w:sz w:val="24"/>
        </w:rPr>
        <w:t>网上竞价采购合同送达承诺书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(4)</w:t>
      </w:r>
      <w:r>
        <w:rPr>
          <w:rFonts w:hint="eastAsia"/>
        </w:rPr>
        <w:t xml:space="preserve"> </w:t>
      </w:r>
      <w:r>
        <w:rPr>
          <w:rFonts w:ascii="新宋体" w:eastAsia="新宋体" w:hAnsi="新宋体" w:hint="eastAsia"/>
          <w:sz w:val="24"/>
        </w:rPr>
        <w:t>法定代表人授权书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(5)</w:t>
      </w:r>
      <w:r>
        <w:rPr>
          <w:rFonts w:hint="eastAsia"/>
        </w:rPr>
        <w:t xml:space="preserve"> </w:t>
      </w:r>
      <w:r>
        <w:rPr>
          <w:rFonts w:ascii="新宋体" w:eastAsia="新宋体" w:hAnsi="新宋体" w:hint="eastAsia"/>
          <w:sz w:val="24"/>
        </w:rPr>
        <w:t>国家强制性要求或强制采购节能产品的相关的证明材料(若有)</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(6)</w:t>
      </w:r>
      <w:r>
        <w:rPr>
          <w:rFonts w:hint="eastAsia"/>
        </w:rPr>
        <w:t xml:space="preserve"> </w:t>
      </w:r>
      <w:r>
        <w:rPr>
          <w:rFonts w:ascii="新宋体" w:eastAsia="新宋体" w:hAnsi="新宋体" w:hint="eastAsia"/>
          <w:sz w:val="24"/>
        </w:rPr>
        <w:t>法人营业执照、税务登记证(或统一社会信用代码营业执照)、</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(7) 投标人提供的资料</w:t>
      </w:r>
    </w:p>
    <w:p w:rsidR="00334E8E" w:rsidRDefault="00F158C8">
      <w:pPr>
        <w:tabs>
          <w:tab w:val="left" w:pos="540"/>
          <w:tab w:val="left" w:pos="900"/>
        </w:tabs>
        <w:spacing w:line="500" w:lineRule="exact"/>
        <w:rPr>
          <w:rFonts w:ascii="宋体" w:hAnsi="宋体" w:cs="Arial"/>
          <w:sz w:val="24"/>
        </w:rPr>
      </w:pPr>
      <w:r>
        <w:rPr>
          <w:rFonts w:ascii="宋体" w:hAnsi="宋体" w:cs="Arial"/>
          <w:sz w:val="24"/>
        </w:rPr>
        <w:t>据此函，签字代表</w:t>
      </w:r>
      <w:r>
        <w:rPr>
          <w:rFonts w:ascii="宋体" w:hAnsi="宋体" w:cs="Arial" w:hint="eastAsia"/>
          <w:sz w:val="24"/>
        </w:rPr>
        <w:t>声明</w:t>
      </w:r>
      <w:r>
        <w:rPr>
          <w:rFonts w:ascii="宋体" w:hAnsi="宋体" w:cs="Arial"/>
          <w:sz w:val="24"/>
        </w:rPr>
        <w:t>如下：</w:t>
      </w:r>
    </w:p>
    <w:p w:rsidR="00334E8E" w:rsidRDefault="00F158C8">
      <w:pPr>
        <w:tabs>
          <w:tab w:val="left" w:pos="540"/>
          <w:tab w:val="left" w:pos="900"/>
        </w:tabs>
        <w:spacing w:line="500" w:lineRule="exact"/>
        <w:ind w:firstLineChars="200" w:firstLine="480"/>
        <w:rPr>
          <w:rFonts w:ascii="宋体" w:hAnsi="宋体" w:cs="Arial"/>
          <w:sz w:val="24"/>
        </w:rPr>
      </w:pPr>
      <w:r>
        <w:rPr>
          <w:rFonts w:ascii="宋体" w:hAnsi="宋体" w:cs="Arial" w:hint="eastAsia"/>
          <w:sz w:val="24"/>
        </w:rPr>
        <w:t>1.</w:t>
      </w:r>
      <w:r>
        <w:rPr>
          <w:rFonts w:ascii="宋体" w:hAnsi="宋体" w:cs="Arial"/>
          <w:sz w:val="24"/>
        </w:rPr>
        <w:t>竞价人将按竞价</w:t>
      </w:r>
      <w:r>
        <w:rPr>
          <w:rFonts w:ascii="宋体" w:hAnsi="宋体" w:cs="Arial" w:hint="eastAsia"/>
          <w:sz w:val="24"/>
        </w:rPr>
        <w:t>公告和竞价文件</w:t>
      </w:r>
      <w:r>
        <w:rPr>
          <w:rFonts w:ascii="宋体" w:hAnsi="宋体" w:cs="Arial"/>
          <w:sz w:val="24"/>
        </w:rPr>
        <w:t>规定履行合同责任和义务。</w:t>
      </w:r>
      <w:r>
        <w:rPr>
          <w:rFonts w:ascii="宋体" w:hAnsi="宋体" w:cs="Arial" w:hint="eastAsia"/>
          <w:sz w:val="24"/>
        </w:rPr>
        <w:t>按照</w:t>
      </w:r>
      <w:r>
        <w:rPr>
          <w:rFonts w:ascii="宋体" w:hAnsi="宋体" w:cs="Arial"/>
          <w:sz w:val="24"/>
        </w:rPr>
        <w:t>竞价</w:t>
      </w:r>
      <w:r>
        <w:rPr>
          <w:rFonts w:ascii="宋体" w:hAnsi="宋体" w:cs="Arial" w:hint="eastAsia"/>
          <w:sz w:val="24"/>
        </w:rPr>
        <w:t>公告和竞价文件规定将网上竞价响应文件</w:t>
      </w:r>
      <w:r>
        <w:rPr>
          <w:rFonts w:ascii="宋体" w:hAnsi="宋体" w:hint="eastAsia"/>
          <w:sz w:val="24"/>
        </w:rPr>
        <w:t>装订成册，每页盖公章并加盖骑缝章。</w:t>
      </w:r>
    </w:p>
    <w:p w:rsidR="00334E8E" w:rsidRDefault="00F158C8">
      <w:pPr>
        <w:tabs>
          <w:tab w:val="left" w:pos="540"/>
          <w:tab w:val="left" w:pos="900"/>
        </w:tabs>
        <w:spacing w:line="500" w:lineRule="exact"/>
        <w:ind w:firstLineChars="200" w:firstLine="480"/>
        <w:rPr>
          <w:rFonts w:ascii="宋体" w:hAnsi="宋体" w:cs="Arial"/>
          <w:sz w:val="24"/>
        </w:rPr>
      </w:pPr>
      <w:r>
        <w:rPr>
          <w:rFonts w:ascii="宋体" w:hAnsi="宋体" w:cs="Arial" w:hint="eastAsia"/>
          <w:sz w:val="24"/>
        </w:rPr>
        <w:t>2.</w:t>
      </w:r>
      <w:r>
        <w:rPr>
          <w:rFonts w:ascii="宋体" w:hAnsi="宋体" w:cs="Arial"/>
          <w:sz w:val="24"/>
        </w:rPr>
        <w:t>竞价人已详细审查全部竞价</w:t>
      </w:r>
      <w:r>
        <w:rPr>
          <w:rFonts w:ascii="宋体" w:hAnsi="宋体" w:cs="Arial" w:hint="eastAsia"/>
          <w:sz w:val="24"/>
        </w:rPr>
        <w:t>公告</w:t>
      </w:r>
      <w:r>
        <w:rPr>
          <w:rFonts w:ascii="宋体" w:hAnsi="宋体" w:cs="Arial"/>
          <w:sz w:val="24"/>
        </w:rPr>
        <w:t>，包括</w:t>
      </w:r>
      <w:r>
        <w:rPr>
          <w:rFonts w:ascii="宋体" w:hAnsi="宋体" w:cs="Arial" w:hint="eastAsia"/>
          <w:sz w:val="24"/>
        </w:rPr>
        <w:t>补充公告</w:t>
      </w:r>
      <w:r>
        <w:rPr>
          <w:rFonts w:ascii="宋体" w:hAnsi="宋体" w:cs="Arial"/>
          <w:sz w:val="24"/>
        </w:rPr>
        <w:t>(如有的话)以及全部参考资料和相关附件。我们完全理解并同意放弃对这方面有不明及误解的权利。</w:t>
      </w:r>
    </w:p>
    <w:p w:rsidR="00334E8E" w:rsidRDefault="00F158C8">
      <w:pPr>
        <w:tabs>
          <w:tab w:val="left" w:pos="900"/>
        </w:tabs>
        <w:spacing w:line="500" w:lineRule="exact"/>
        <w:ind w:firstLineChars="200" w:firstLine="480"/>
        <w:rPr>
          <w:rFonts w:ascii="宋体" w:hAnsi="宋体" w:cs="Arial"/>
          <w:sz w:val="24"/>
        </w:rPr>
      </w:pPr>
      <w:r>
        <w:rPr>
          <w:rFonts w:ascii="宋体" w:hAnsi="宋体" w:cs="宋体" w:hint="eastAsia"/>
          <w:kern w:val="0"/>
          <w:sz w:val="24"/>
        </w:rPr>
        <w:t>3.</w:t>
      </w:r>
      <w:r>
        <w:rPr>
          <w:rFonts w:ascii="宋体" w:hAnsi="宋体" w:cs="宋体"/>
          <w:kern w:val="0"/>
          <w:sz w:val="24"/>
        </w:rPr>
        <w:t>保证依据</w:t>
      </w:r>
      <w:r>
        <w:rPr>
          <w:rFonts w:ascii="宋体" w:hAnsi="宋体" w:cs="宋体" w:hint="eastAsia"/>
          <w:kern w:val="0"/>
          <w:sz w:val="24"/>
        </w:rPr>
        <w:t>竞价</w:t>
      </w:r>
      <w:r>
        <w:rPr>
          <w:rFonts w:ascii="宋体" w:hAnsi="宋体" w:cs="Arial" w:hint="eastAsia"/>
          <w:sz w:val="24"/>
        </w:rPr>
        <w:t>公告、竞价文件</w:t>
      </w:r>
      <w:r>
        <w:rPr>
          <w:rFonts w:ascii="宋体" w:hAnsi="宋体" w:cs="宋体"/>
          <w:kern w:val="0"/>
          <w:sz w:val="24"/>
        </w:rPr>
        <w:t>要求和我公司</w:t>
      </w:r>
      <w:proofErr w:type="gramStart"/>
      <w:r>
        <w:rPr>
          <w:rFonts w:ascii="宋体" w:hAnsi="宋体" w:cs="宋体" w:hint="eastAsia"/>
          <w:kern w:val="0"/>
          <w:sz w:val="24"/>
        </w:rPr>
        <w:t>竞价书</w:t>
      </w:r>
      <w:proofErr w:type="gramEnd"/>
      <w:r>
        <w:rPr>
          <w:rFonts w:ascii="宋体" w:hAnsi="宋体" w:cs="宋体"/>
          <w:kern w:val="0"/>
          <w:sz w:val="24"/>
        </w:rPr>
        <w:t>的承诺，及时与</w:t>
      </w:r>
      <w:r>
        <w:rPr>
          <w:rFonts w:ascii="宋体" w:hAnsi="宋体" w:cs="宋体" w:hint="eastAsia"/>
          <w:kern w:val="0"/>
          <w:sz w:val="24"/>
        </w:rPr>
        <w:t>采购人</w:t>
      </w:r>
      <w:r>
        <w:rPr>
          <w:rFonts w:ascii="宋体" w:hAnsi="宋体" w:cs="宋体"/>
          <w:kern w:val="0"/>
          <w:sz w:val="24"/>
        </w:rPr>
        <w:t>签订供货合同，按</w:t>
      </w:r>
      <w:r>
        <w:rPr>
          <w:rFonts w:ascii="宋体" w:hAnsi="宋体" w:cs="宋体" w:hint="eastAsia"/>
          <w:kern w:val="0"/>
          <w:sz w:val="24"/>
        </w:rPr>
        <w:t>响应文件</w:t>
      </w:r>
      <w:r>
        <w:rPr>
          <w:rFonts w:ascii="宋体" w:hAnsi="宋体" w:cs="宋体"/>
          <w:kern w:val="0"/>
          <w:sz w:val="24"/>
        </w:rPr>
        <w:t>承诺的价格及时向</w:t>
      </w:r>
      <w:r>
        <w:rPr>
          <w:rFonts w:ascii="宋体" w:hAnsi="宋体" w:cs="宋体" w:hint="eastAsia"/>
          <w:kern w:val="0"/>
          <w:sz w:val="24"/>
        </w:rPr>
        <w:t>采购人</w:t>
      </w:r>
      <w:r>
        <w:rPr>
          <w:rFonts w:ascii="宋体" w:hAnsi="宋体" w:cs="宋体"/>
          <w:kern w:val="0"/>
          <w:sz w:val="24"/>
        </w:rPr>
        <w:t>提供高质量的产品和服务。</w:t>
      </w:r>
    </w:p>
    <w:p w:rsidR="00334E8E" w:rsidRDefault="00F158C8">
      <w:pPr>
        <w:tabs>
          <w:tab w:val="left" w:pos="900"/>
        </w:tabs>
        <w:spacing w:line="500" w:lineRule="exact"/>
        <w:ind w:firstLineChars="200" w:firstLine="480"/>
        <w:rPr>
          <w:rFonts w:ascii="宋体" w:hAnsi="宋体" w:cs="Arial"/>
          <w:sz w:val="24"/>
        </w:rPr>
      </w:pPr>
      <w:r>
        <w:rPr>
          <w:rFonts w:ascii="宋体" w:hAnsi="宋体" w:cs="宋体" w:hint="eastAsia"/>
          <w:kern w:val="0"/>
          <w:sz w:val="24"/>
        </w:rPr>
        <w:t>4.</w:t>
      </w:r>
      <w:r>
        <w:rPr>
          <w:rFonts w:ascii="宋体" w:hAnsi="宋体" w:cs="宋体"/>
          <w:kern w:val="0"/>
          <w:sz w:val="24"/>
        </w:rPr>
        <w:t>本项目</w:t>
      </w:r>
      <w:r>
        <w:rPr>
          <w:rFonts w:ascii="宋体" w:hAnsi="宋体" w:cs="宋体" w:hint="eastAsia"/>
          <w:kern w:val="0"/>
          <w:sz w:val="24"/>
        </w:rPr>
        <w:t>竞价</w:t>
      </w:r>
      <w:r>
        <w:rPr>
          <w:rFonts w:ascii="宋体" w:hAnsi="宋体" w:cs="Arial" w:hint="eastAsia"/>
          <w:sz w:val="24"/>
        </w:rPr>
        <w:t>公告</w:t>
      </w:r>
      <w:r>
        <w:rPr>
          <w:rFonts w:ascii="宋体" w:hAnsi="宋体" w:cs="宋体"/>
          <w:kern w:val="0"/>
          <w:sz w:val="24"/>
        </w:rPr>
        <w:t>、</w:t>
      </w:r>
      <w:r>
        <w:rPr>
          <w:rFonts w:ascii="宋体" w:hAnsi="宋体" w:cs="宋体" w:hint="eastAsia"/>
          <w:kern w:val="0"/>
          <w:sz w:val="24"/>
        </w:rPr>
        <w:t>竞价人</w:t>
      </w:r>
      <w:r>
        <w:rPr>
          <w:rFonts w:ascii="宋体" w:hAnsi="宋体" w:cs="宋体"/>
          <w:kern w:val="0"/>
          <w:sz w:val="24"/>
        </w:rPr>
        <w:t>的</w:t>
      </w:r>
      <w:r>
        <w:rPr>
          <w:rFonts w:ascii="宋体" w:hAnsi="宋体" w:cs="宋体" w:hint="eastAsia"/>
          <w:kern w:val="0"/>
          <w:sz w:val="24"/>
        </w:rPr>
        <w:t>响应文件</w:t>
      </w:r>
      <w:r>
        <w:rPr>
          <w:rFonts w:ascii="宋体" w:hAnsi="宋体" w:cs="宋体"/>
          <w:kern w:val="0"/>
          <w:sz w:val="24"/>
        </w:rPr>
        <w:t>包括对售后服务的承诺对我</w:t>
      </w:r>
      <w:r>
        <w:rPr>
          <w:rFonts w:ascii="宋体" w:hAnsi="宋体" w:cs="宋体" w:hint="eastAsia"/>
          <w:kern w:val="0"/>
          <w:sz w:val="24"/>
        </w:rPr>
        <w:t>方</w:t>
      </w:r>
      <w:r>
        <w:rPr>
          <w:rFonts w:ascii="宋体" w:hAnsi="宋体" w:cs="宋体"/>
          <w:kern w:val="0"/>
          <w:sz w:val="24"/>
        </w:rPr>
        <w:t>具有同等约束力。</w:t>
      </w:r>
    </w:p>
    <w:p w:rsidR="00334E8E" w:rsidRDefault="00F158C8">
      <w:pPr>
        <w:tabs>
          <w:tab w:val="left" w:pos="900"/>
        </w:tabs>
        <w:spacing w:line="500" w:lineRule="exact"/>
        <w:ind w:firstLineChars="200" w:firstLine="480"/>
        <w:rPr>
          <w:rFonts w:ascii="宋体" w:hAnsi="宋体" w:cs="Arial"/>
          <w:sz w:val="24"/>
        </w:rPr>
      </w:pPr>
      <w:r>
        <w:rPr>
          <w:rFonts w:ascii="宋体" w:hAnsi="宋体" w:cs="宋体" w:hint="eastAsia"/>
          <w:kern w:val="0"/>
          <w:sz w:val="24"/>
        </w:rPr>
        <w:t>5.</w:t>
      </w:r>
      <w:r>
        <w:rPr>
          <w:rFonts w:ascii="宋体" w:hAnsi="宋体" w:cs="宋体"/>
          <w:kern w:val="0"/>
          <w:sz w:val="24"/>
        </w:rPr>
        <w:t>获得供货资格后</w:t>
      </w:r>
      <w:r>
        <w:rPr>
          <w:rFonts w:ascii="宋体" w:hAnsi="宋体" w:cs="宋体"/>
          <w:bCs/>
          <w:kern w:val="0"/>
          <w:sz w:val="24"/>
        </w:rPr>
        <w:t>若无法按约定条款履行义务或有拆、</w:t>
      </w:r>
      <w:proofErr w:type="gramStart"/>
      <w:r>
        <w:rPr>
          <w:rFonts w:ascii="宋体" w:hAnsi="宋体" w:cs="宋体"/>
          <w:bCs/>
          <w:kern w:val="0"/>
          <w:sz w:val="24"/>
        </w:rPr>
        <w:t>换设备</w:t>
      </w:r>
      <w:proofErr w:type="gramEnd"/>
      <w:r>
        <w:rPr>
          <w:rFonts w:ascii="宋体" w:hAnsi="宋体" w:cs="宋体"/>
          <w:bCs/>
          <w:kern w:val="0"/>
          <w:sz w:val="24"/>
        </w:rPr>
        <w:t>及零件，</w:t>
      </w:r>
      <w:r>
        <w:rPr>
          <w:rFonts w:ascii="宋体" w:hAnsi="宋体" w:cs="宋体" w:hint="eastAsia"/>
          <w:kern w:val="0"/>
          <w:sz w:val="24"/>
        </w:rPr>
        <w:t>采购人</w:t>
      </w:r>
      <w:r>
        <w:rPr>
          <w:rFonts w:ascii="宋体" w:hAnsi="宋体" w:cs="宋体"/>
          <w:kern w:val="0"/>
          <w:sz w:val="24"/>
        </w:rPr>
        <w:t>有权取消我方供货资格，接受按政府采购有关法规对我方的处罚。</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t>6.本</w:t>
      </w:r>
      <w:r>
        <w:rPr>
          <w:rFonts w:ascii="宋体" w:hAnsi="宋体" w:cs="Arial"/>
          <w:sz w:val="24"/>
        </w:rPr>
        <w:t>竞价有效期自</w:t>
      </w:r>
      <w:r>
        <w:rPr>
          <w:rFonts w:ascii="宋体" w:hAnsi="宋体" w:cs="Arial" w:hint="eastAsia"/>
          <w:sz w:val="24"/>
        </w:rPr>
        <w:t>网上竞价响应文件递交截止时间</w:t>
      </w:r>
      <w:r>
        <w:rPr>
          <w:rFonts w:ascii="宋体" w:hAnsi="宋体" w:cs="Arial"/>
          <w:sz w:val="24"/>
        </w:rPr>
        <w:t>起</w:t>
      </w:r>
      <w:r>
        <w:rPr>
          <w:rFonts w:ascii="宋体" w:hAnsi="宋体" w:cs="Arial" w:hint="eastAsia"/>
          <w:sz w:val="24"/>
        </w:rPr>
        <w:t>60</w:t>
      </w:r>
      <w:r>
        <w:rPr>
          <w:rFonts w:ascii="宋体" w:hAnsi="宋体" w:cs="Arial"/>
          <w:sz w:val="24"/>
        </w:rPr>
        <w:t>个日历日。</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t>7.</w:t>
      </w:r>
      <w:r>
        <w:rPr>
          <w:rFonts w:ascii="宋体" w:hAnsi="宋体" w:cs="Arial"/>
          <w:sz w:val="24"/>
        </w:rPr>
        <w:t>如果在规定的</w:t>
      </w:r>
      <w:r>
        <w:rPr>
          <w:rFonts w:ascii="宋体" w:hAnsi="宋体" w:cs="Arial" w:hint="eastAsia"/>
          <w:sz w:val="24"/>
        </w:rPr>
        <w:t>网上竞价响应文件递交截止时间</w:t>
      </w:r>
      <w:r>
        <w:rPr>
          <w:rFonts w:ascii="宋体" w:hAnsi="宋体" w:cs="Arial"/>
          <w:sz w:val="24"/>
        </w:rPr>
        <w:t>后，竞价人在竞价有效期内</w:t>
      </w:r>
      <w:r>
        <w:rPr>
          <w:rFonts w:ascii="宋体" w:hAnsi="宋体" w:cs="Arial" w:hint="eastAsia"/>
          <w:sz w:val="24"/>
        </w:rPr>
        <w:t>放弃</w:t>
      </w:r>
      <w:r>
        <w:rPr>
          <w:rFonts w:ascii="宋体" w:hAnsi="宋体" w:cs="Arial"/>
          <w:sz w:val="24"/>
        </w:rPr>
        <w:t>竞价，其竞价保证金将被没收。</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t>8.关于本次网上竞价项目采购，我们作为竞价人已熟知、清楚，并愿意参加提供招标货物的竞价，保证响应文件中所提供的所有文件资料是真实、合法、有效的，并对其真实性负责。</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lastRenderedPageBreak/>
        <w:t>9.我们作为竞价人保证正在生产的和将要提供给采购人的货物，不涉及第三者主张任何权利，同时与国家现行法律法规没有抵触，也不存在任何法律纠纷及诉讼。</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10.我公司同意提供按照采购代理机构可能要求的与其竞价有关的一切数据或资料，完全理解采购代理机构不一定要接受最低的竞价或收到的任何竞价。</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t>11.</w:t>
      </w:r>
      <w:r>
        <w:rPr>
          <w:rFonts w:ascii="宋体" w:hAnsi="宋体" w:cs="Arial"/>
          <w:sz w:val="24"/>
        </w:rPr>
        <w:t>与本竞价有关的一切正式往来通讯请寄：</w:t>
      </w:r>
    </w:p>
    <w:p w:rsidR="00334E8E" w:rsidRDefault="00F158C8">
      <w:pPr>
        <w:spacing w:line="500" w:lineRule="exact"/>
        <w:ind w:firstLineChars="300" w:firstLine="720"/>
        <w:rPr>
          <w:rFonts w:ascii="宋体" w:hAnsi="宋体"/>
          <w:sz w:val="24"/>
          <w:u w:val="single"/>
        </w:rPr>
      </w:pPr>
      <w:r>
        <w:rPr>
          <w:rFonts w:ascii="宋体" w:hAnsi="宋体" w:hint="eastAsia"/>
          <w:sz w:val="24"/>
        </w:rPr>
        <w:t xml:space="preserve">地址： </w:t>
      </w:r>
      <w:r>
        <w:rPr>
          <w:rFonts w:ascii="宋体" w:hAnsi="宋体" w:hint="eastAsia"/>
          <w:sz w:val="24"/>
          <w:u w:val="single"/>
        </w:rPr>
        <w:t xml:space="preserve">                </w:t>
      </w:r>
      <w:r>
        <w:rPr>
          <w:rFonts w:ascii="宋体" w:hAnsi="宋体" w:hint="eastAsia"/>
          <w:sz w:val="24"/>
        </w:rPr>
        <w:t xml:space="preserve"> 邮编： </w:t>
      </w:r>
      <w:r>
        <w:rPr>
          <w:rFonts w:ascii="宋体" w:hAnsi="宋体" w:hint="eastAsia"/>
          <w:sz w:val="24"/>
          <w:u w:val="single"/>
        </w:rPr>
        <w:t xml:space="preserve">                 </w:t>
      </w:r>
    </w:p>
    <w:p w:rsidR="00334E8E" w:rsidRDefault="00F158C8">
      <w:pPr>
        <w:spacing w:line="500" w:lineRule="exact"/>
        <w:rPr>
          <w:rFonts w:ascii="宋体" w:hAnsi="宋体"/>
          <w:sz w:val="24"/>
          <w:u w:val="single"/>
        </w:rPr>
      </w:pPr>
      <w:r>
        <w:rPr>
          <w:rFonts w:ascii="宋体" w:hAnsi="宋体" w:hint="eastAsia"/>
          <w:sz w:val="24"/>
        </w:rPr>
        <w:t xml:space="preserve">      手机： </w:t>
      </w:r>
      <w:r>
        <w:rPr>
          <w:rFonts w:ascii="宋体" w:hAnsi="宋体" w:hint="eastAsia"/>
          <w:sz w:val="24"/>
          <w:u w:val="single"/>
        </w:rPr>
        <w:t xml:space="preserve">                </w:t>
      </w:r>
      <w:r>
        <w:rPr>
          <w:rFonts w:ascii="宋体" w:hAnsi="宋体" w:hint="eastAsia"/>
          <w:sz w:val="24"/>
        </w:rPr>
        <w:t xml:space="preserve"> 传真： </w:t>
      </w:r>
      <w:r>
        <w:rPr>
          <w:rFonts w:ascii="宋体" w:hAnsi="宋体" w:hint="eastAsia"/>
          <w:sz w:val="24"/>
          <w:u w:val="single"/>
        </w:rPr>
        <w:t xml:space="preserve">                 </w:t>
      </w:r>
    </w:p>
    <w:p w:rsidR="00334E8E" w:rsidRDefault="00F158C8">
      <w:pPr>
        <w:spacing w:line="500" w:lineRule="exact"/>
        <w:rPr>
          <w:rFonts w:ascii="宋体" w:hAnsi="宋体"/>
          <w:sz w:val="24"/>
          <w:u w:val="single"/>
        </w:rPr>
      </w:pPr>
      <w:r>
        <w:rPr>
          <w:rFonts w:ascii="宋体" w:hAnsi="宋体" w:hint="eastAsia"/>
          <w:sz w:val="24"/>
        </w:rPr>
        <w:t xml:space="preserve">      竞价人授权代表签字： </w:t>
      </w:r>
      <w:r>
        <w:rPr>
          <w:rFonts w:ascii="宋体" w:hAnsi="宋体" w:hint="eastAsia"/>
          <w:sz w:val="24"/>
          <w:u w:val="single"/>
        </w:rPr>
        <w:t xml:space="preserve">                </w:t>
      </w:r>
    </w:p>
    <w:p w:rsidR="00334E8E" w:rsidRDefault="00F158C8">
      <w:pPr>
        <w:spacing w:line="500" w:lineRule="exact"/>
        <w:rPr>
          <w:rFonts w:ascii="宋体" w:hAnsi="宋体"/>
          <w:sz w:val="24"/>
        </w:rPr>
      </w:pPr>
      <w:r>
        <w:rPr>
          <w:rFonts w:ascii="宋体" w:hAnsi="宋体" w:hint="eastAsia"/>
          <w:sz w:val="24"/>
        </w:rPr>
        <w:t xml:space="preserve">      竞价人(全称并加盖公章)：</w:t>
      </w:r>
      <w:r>
        <w:rPr>
          <w:rFonts w:ascii="宋体" w:hAnsi="宋体" w:hint="eastAsia"/>
          <w:sz w:val="24"/>
          <w:u w:val="single"/>
        </w:rPr>
        <w:t xml:space="preserve">                       </w:t>
      </w:r>
    </w:p>
    <w:p w:rsidR="00334E8E" w:rsidRDefault="00F158C8">
      <w:pPr>
        <w:tabs>
          <w:tab w:val="left" w:pos="5355"/>
        </w:tabs>
        <w:spacing w:line="500" w:lineRule="exact"/>
        <w:rPr>
          <w:rFonts w:ascii="宋体" w:hAnsi="宋体"/>
          <w:sz w:val="24"/>
        </w:rPr>
      </w:pPr>
      <w:r>
        <w:rPr>
          <w:rFonts w:ascii="宋体" w:hAnsi="宋体" w:hint="eastAsia"/>
          <w:sz w:val="24"/>
        </w:rPr>
        <w:t xml:space="preserve">      日  期： </w:t>
      </w:r>
      <w:r>
        <w:rPr>
          <w:rFonts w:ascii="宋体" w:hAnsi="宋体" w:hint="eastAsia"/>
          <w:sz w:val="24"/>
          <w:u w:val="single"/>
        </w:rPr>
        <w:t xml:space="preserve">        </w:t>
      </w:r>
      <w:r>
        <w:rPr>
          <w:rFonts w:ascii="宋体" w:hAnsi="宋体" w:hint="eastAsia"/>
          <w:sz w:val="24"/>
        </w:rPr>
        <w:t xml:space="preserve">年 </w:t>
      </w:r>
      <w:r>
        <w:rPr>
          <w:rFonts w:ascii="宋体" w:hAnsi="宋体" w:hint="eastAsia"/>
          <w:sz w:val="24"/>
          <w:u w:val="single"/>
        </w:rPr>
        <w:t xml:space="preserve">      </w:t>
      </w:r>
      <w:r>
        <w:rPr>
          <w:rFonts w:ascii="宋体" w:hAnsi="宋体" w:hint="eastAsia"/>
          <w:sz w:val="24"/>
        </w:rPr>
        <w:t xml:space="preserve">月 </w:t>
      </w:r>
      <w:r>
        <w:rPr>
          <w:rFonts w:ascii="宋体" w:hAnsi="宋体" w:hint="eastAsia"/>
          <w:sz w:val="24"/>
          <w:u w:val="single"/>
        </w:rPr>
        <w:t xml:space="preserve">      </w:t>
      </w:r>
      <w:r>
        <w:rPr>
          <w:rFonts w:ascii="宋体" w:hAnsi="宋体" w:hint="eastAsia"/>
          <w:sz w:val="24"/>
        </w:rPr>
        <w:t>日</w:t>
      </w:r>
    </w:p>
    <w:p w:rsidR="00334E8E" w:rsidRDefault="00334E8E">
      <w:pPr>
        <w:pStyle w:val="3"/>
        <w:spacing w:line="500" w:lineRule="exact"/>
        <w:jc w:val="center"/>
        <w:outlineLvl w:val="9"/>
        <w:rPr>
          <w:rFonts w:hAnsi="宋体"/>
          <w:b/>
          <w:sz w:val="36"/>
        </w:rPr>
      </w:pPr>
    </w:p>
    <w:bookmarkEnd w:id="45"/>
    <w:bookmarkEnd w:id="46"/>
    <w:p w:rsidR="00334E8E" w:rsidRDefault="00F158C8">
      <w:pPr>
        <w:jc w:val="right"/>
        <w:rPr>
          <w:rFonts w:ascii="宋体" w:hAnsi="宋体" w:cs="宋体"/>
          <w:kern w:val="0"/>
          <w:sz w:val="24"/>
        </w:rPr>
      </w:pPr>
      <w:r>
        <w:rPr>
          <w:rFonts w:ascii="宋体" w:hAnsi="宋体" w:cs="宋体"/>
          <w:b/>
          <w:kern w:val="0"/>
          <w:sz w:val="24"/>
        </w:rPr>
        <w:br w:type="page"/>
      </w:r>
      <w:r>
        <w:rPr>
          <w:rFonts w:ascii="宋体" w:hAnsi="宋体" w:cs="宋体" w:hint="eastAsia"/>
          <w:kern w:val="0"/>
          <w:sz w:val="24"/>
        </w:rPr>
        <w:lastRenderedPageBreak/>
        <w:t>附件1</w:t>
      </w:r>
    </w:p>
    <w:p w:rsidR="00334E8E" w:rsidRDefault="00F158C8">
      <w:pPr>
        <w:numPr>
          <w:ilvl w:val="0"/>
          <w:numId w:val="3"/>
        </w:numPr>
        <w:spacing w:line="360" w:lineRule="auto"/>
        <w:jc w:val="center"/>
        <w:rPr>
          <w:rFonts w:ascii="宋体" w:hAnsi="宋体" w:cs="Arial"/>
          <w:color w:val="000000"/>
          <w:sz w:val="36"/>
          <w:szCs w:val="36"/>
        </w:rPr>
      </w:pPr>
      <w:bookmarkStart w:id="47" w:name="OLE_LINK1"/>
      <w:r>
        <w:rPr>
          <w:rFonts w:ascii="宋体" w:hAnsi="宋体" w:cs="Arial" w:hint="eastAsia"/>
          <w:b/>
          <w:color w:val="000000"/>
          <w:spacing w:val="20"/>
          <w:sz w:val="36"/>
          <w:szCs w:val="36"/>
        </w:rPr>
        <w:t>竞价</w:t>
      </w:r>
      <w:r>
        <w:rPr>
          <w:rFonts w:ascii="宋体" w:hAnsi="宋体" w:cs="Arial"/>
          <w:b/>
          <w:color w:val="000000"/>
          <w:spacing w:val="20"/>
          <w:sz w:val="36"/>
          <w:szCs w:val="36"/>
        </w:rPr>
        <w:t>一览表</w:t>
      </w:r>
    </w:p>
    <w:p w:rsidR="00334E8E" w:rsidRDefault="00F158C8">
      <w:pPr>
        <w:spacing w:line="500" w:lineRule="exact"/>
        <w:rPr>
          <w:rFonts w:ascii="宋体" w:hAnsi="宋体"/>
          <w:color w:val="000000"/>
          <w:sz w:val="24"/>
        </w:rPr>
      </w:pPr>
      <w:r>
        <w:rPr>
          <w:rFonts w:ascii="宋体" w:hAnsi="宋体" w:hint="eastAsia"/>
          <w:color w:val="000000"/>
          <w:sz w:val="24"/>
        </w:rPr>
        <w:t xml:space="preserve">                                                                  货币单位：人民币</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612"/>
        <w:gridCol w:w="1749"/>
        <w:gridCol w:w="520"/>
        <w:gridCol w:w="880"/>
        <w:gridCol w:w="1400"/>
        <w:gridCol w:w="1400"/>
        <w:gridCol w:w="1400"/>
        <w:gridCol w:w="1400"/>
      </w:tblGrid>
      <w:tr w:rsidR="00334E8E">
        <w:trPr>
          <w:cantSplit/>
          <w:trHeight w:val="1013"/>
        </w:trPr>
        <w:tc>
          <w:tcPr>
            <w:tcW w:w="539" w:type="dxa"/>
            <w:noWrap/>
            <w:vAlign w:val="center"/>
          </w:tcPr>
          <w:p w:rsidR="00334E8E" w:rsidRDefault="00F158C8">
            <w:pPr>
              <w:jc w:val="center"/>
              <w:rPr>
                <w:rFonts w:ascii="宋体" w:hAnsi="宋体"/>
                <w:color w:val="000000"/>
                <w:sz w:val="24"/>
              </w:rPr>
            </w:pPr>
            <w:r>
              <w:rPr>
                <w:rFonts w:ascii="宋体" w:hAnsi="宋体" w:hint="eastAsia"/>
                <w:color w:val="000000"/>
                <w:sz w:val="24"/>
              </w:rPr>
              <w:t>合同包</w:t>
            </w:r>
          </w:p>
        </w:tc>
        <w:tc>
          <w:tcPr>
            <w:tcW w:w="612" w:type="dxa"/>
            <w:noWrap/>
            <w:vAlign w:val="center"/>
          </w:tcPr>
          <w:p w:rsidR="00334E8E" w:rsidRDefault="00F158C8">
            <w:pPr>
              <w:jc w:val="center"/>
              <w:rPr>
                <w:rFonts w:ascii="宋体" w:hAnsi="宋体"/>
                <w:color w:val="000000"/>
                <w:sz w:val="24"/>
              </w:rPr>
            </w:pPr>
            <w:r>
              <w:rPr>
                <w:rFonts w:ascii="宋体" w:hAnsi="宋体" w:hint="eastAsia"/>
                <w:color w:val="000000"/>
                <w:sz w:val="24"/>
              </w:rPr>
              <w:t>品目号</w:t>
            </w:r>
          </w:p>
        </w:tc>
        <w:tc>
          <w:tcPr>
            <w:tcW w:w="1749" w:type="dxa"/>
            <w:noWrap/>
            <w:vAlign w:val="center"/>
          </w:tcPr>
          <w:p w:rsidR="00334E8E" w:rsidRDefault="00F158C8">
            <w:pPr>
              <w:jc w:val="center"/>
              <w:rPr>
                <w:rFonts w:ascii="宋体" w:hAnsi="宋体"/>
                <w:color w:val="000000"/>
                <w:sz w:val="24"/>
              </w:rPr>
            </w:pPr>
            <w:r>
              <w:rPr>
                <w:rFonts w:ascii="宋体" w:hAnsi="宋体" w:hint="eastAsia"/>
                <w:color w:val="000000"/>
                <w:sz w:val="24"/>
              </w:rPr>
              <w:t>品目名称</w:t>
            </w:r>
          </w:p>
        </w:tc>
        <w:tc>
          <w:tcPr>
            <w:tcW w:w="1400" w:type="dxa"/>
            <w:gridSpan w:val="2"/>
            <w:noWrap/>
            <w:vAlign w:val="center"/>
          </w:tcPr>
          <w:p w:rsidR="00334E8E" w:rsidRDefault="00F158C8">
            <w:pPr>
              <w:jc w:val="center"/>
              <w:rPr>
                <w:rFonts w:ascii="宋体" w:hAnsi="宋体"/>
                <w:color w:val="000000"/>
                <w:sz w:val="24"/>
              </w:rPr>
            </w:pPr>
            <w:r>
              <w:rPr>
                <w:rFonts w:ascii="宋体" w:hAnsi="宋体" w:hint="eastAsia"/>
                <w:color w:val="000000"/>
                <w:sz w:val="24"/>
              </w:rPr>
              <w:t>数量</w:t>
            </w:r>
          </w:p>
        </w:tc>
        <w:tc>
          <w:tcPr>
            <w:tcW w:w="1400" w:type="dxa"/>
            <w:noWrap/>
            <w:vAlign w:val="center"/>
          </w:tcPr>
          <w:p w:rsidR="00334E8E" w:rsidRDefault="00F158C8">
            <w:pPr>
              <w:jc w:val="center"/>
              <w:rPr>
                <w:rFonts w:ascii="宋体" w:hAnsi="宋体"/>
                <w:color w:val="000000"/>
                <w:sz w:val="24"/>
              </w:rPr>
            </w:pPr>
            <w:r>
              <w:rPr>
                <w:rFonts w:ascii="宋体" w:hAnsi="宋体" w:hint="eastAsia"/>
                <w:color w:val="000000"/>
                <w:sz w:val="24"/>
              </w:rPr>
              <w:t>招标控制价（元）</w:t>
            </w:r>
          </w:p>
        </w:tc>
        <w:tc>
          <w:tcPr>
            <w:tcW w:w="1400" w:type="dxa"/>
            <w:noWrap/>
            <w:vAlign w:val="center"/>
          </w:tcPr>
          <w:p w:rsidR="00334E8E" w:rsidRDefault="00F158C8">
            <w:pPr>
              <w:jc w:val="center"/>
              <w:rPr>
                <w:rFonts w:ascii="宋体" w:hAnsi="宋体"/>
                <w:color w:val="000000"/>
                <w:sz w:val="24"/>
              </w:rPr>
            </w:pPr>
            <w:r>
              <w:rPr>
                <w:rFonts w:ascii="宋体" w:hAnsi="宋体" w:hint="eastAsia"/>
                <w:color w:val="000000"/>
                <w:sz w:val="24"/>
              </w:rPr>
              <w:t>投标报价(元)</w:t>
            </w:r>
          </w:p>
        </w:tc>
        <w:tc>
          <w:tcPr>
            <w:tcW w:w="1400" w:type="dxa"/>
            <w:noWrap/>
            <w:vAlign w:val="center"/>
          </w:tcPr>
          <w:p w:rsidR="00334E8E" w:rsidRDefault="00F158C8">
            <w:pPr>
              <w:jc w:val="center"/>
              <w:rPr>
                <w:rFonts w:ascii="宋体" w:hAnsi="宋体"/>
                <w:color w:val="000000"/>
                <w:sz w:val="24"/>
              </w:rPr>
            </w:pPr>
            <w:r>
              <w:rPr>
                <w:rFonts w:ascii="宋体" w:hAnsi="宋体" w:hint="eastAsia"/>
                <w:color w:val="000000"/>
                <w:sz w:val="24"/>
              </w:rPr>
              <w:t>投标报价</w:t>
            </w:r>
            <w:proofErr w:type="gramStart"/>
            <w:r>
              <w:rPr>
                <w:rFonts w:ascii="宋体" w:hAnsi="宋体" w:hint="eastAsia"/>
                <w:color w:val="000000"/>
                <w:sz w:val="24"/>
              </w:rPr>
              <w:t>下浮率</w:t>
            </w:r>
            <w:proofErr w:type="gramEnd"/>
            <w:r>
              <w:rPr>
                <w:rFonts w:ascii="宋体" w:hAnsi="宋体" w:hint="eastAsia"/>
                <w:color w:val="000000"/>
                <w:sz w:val="24"/>
              </w:rPr>
              <w:t>(%)</w:t>
            </w:r>
          </w:p>
        </w:tc>
        <w:tc>
          <w:tcPr>
            <w:tcW w:w="1400" w:type="dxa"/>
            <w:noWrap/>
            <w:vAlign w:val="center"/>
          </w:tcPr>
          <w:p w:rsidR="00334E8E" w:rsidRDefault="00F158C8">
            <w:pPr>
              <w:jc w:val="center"/>
              <w:rPr>
                <w:rFonts w:ascii="宋体" w:hAnsi="宋体"/>
                <w:color w:val="000000"/>
                <w:sz w:val="24"/>
              </w:rPr>
            </w:pPr>
            <w:r>
              <w:rPr>
                <w:rFonts w:ascii="宋体" w:hAnsi="宋体" w:hint="eastAsia"/>
                <w:color w:val="000000"/>
                <w:sz w:val="24"/>
              </w:rPr>
              <w:t>工程质量承诺</w:t>
            </w:r>
          </w:p>
        </w:tc>
      </w:tr>
      <w:tr w:rsidR="00334E8E">
        <w:trPr>
          <w:cantSplit/>
          <w:trHeight w:val="606"/>
        </w:trPr>
        <w:tc>
          <w:tcPr>
            <w:tcW w:w="539" w:type="dxa"/>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1</w:t>
            </w:r>
          </w:p>
        </w:tc>
        <w:tc>
          <w:tcPr>
            <w:tcW w:w="612" w:type="dxa"/>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1</w:t>
            </w:r>
          </w:p>
        </w:tc>
        <w:tc>
          <w:tcPr>
            <w:tcW w:w="1749" w:type="dxa"/>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*****项目</w:t>
            </w:r>
          </w:p>
        </w:tc>
        <w:tc>
          <w:tcPr>
            <w:tcW w:w="1400" w:type="dxa"/>
            <w:gridSpan w:val="2"/>
            <w:noWrap/>
            <w:vAlign w:val="center"/>
          </w:tcPr>
          <w:p w:rsidR="00334E8E" w:rsidRDefault="00334E8E">
            <w:pPr>
              <w:spacing w:line="500" w:lineRule="exact"/>
              <w:jc w:val="center"/>
              <w:rPr>
                <w:rFonts w:ascii="宋体" w:hAnsi="宋体"/>
                <w:color w:val="000000"/>
                <w:sz w:val="24"/>
              </w:rPr>
            </w:pPr>
          </w:p>
        </w:tc>
        <w:tc>
          <w:tcPr>
            <w:tcW w:w="1400" w:type="dxa"/>
            <w:noWrap/>
            <w:vAlign w:val="center"/>
          </w:tcPr>
          <w:p w:rsidR="00334E8E" w:rsidRDefault="00F158C8">
            <w:pPr>
              <w:spacing w:line="500" w:lineRule="exact"/>
              <w:jc w:val="center"/>
              <w:rPr>
                <w:rFonts w:ascii="宋体" w:hAnsi="宋体"/>
                <w:color w:val="000000"/>
                <w:sz w:val="24"/>
              </w:rPr>
            </w:pPr>
            <w:r>
              <w:rPr>
                <w:rFonts w:ascii="宋体" w:hAnsi="宋体"/>
                <w:bCs/>
                <w:sz w:val="24"/>
              </w:rPr>
              <w:t>296384</w:t>
            </w:r>
            <w:r>
              <w:rPr>
                <w:rFonts w:ascii="宋体" w:hAnsi="宋体" w:hint="eastAsia"/>
                <w:bCs/>
                <w:sz w:val="24"/>
              </w:rPr>
              <w:t>元</w:t>
            </w:r>
          </w:p>
        </w:tc>
        <w:tc>
          <w:tcPr>
            <w:tcW w:w="1400" w:type="dxa"/>
            <w:noWrap/>
            <w:vAlign w:val="center"/>
          </w:tcPr>
          <w:p w:rsidR="00334E8E" w:rsidRDefault="00334E8E">
            <w:pPr>
              <w:spacing w:line="500" w:lineRule="exact"/>
              <w:jc w:val="center"/>
              <w:rPr>
                <w:rFonts w:ascii="宋体" w:hAnsi="宋体"/>
                <w:color w:val="000000"/>
                <w:sz w:val="24"/>
              </w:rPr>
            </w:pPr>
          </w:p>
        </w:tc>
        <w:tc>
          <w:tcPr>
            <w:tcW w:w="1400" w:type="dxa"/>
            <w:tcBorders>
              <w:bottom w:val="single" w:sz="4" w:space="0" w:color="auto"/>
            </w:tcBorders>
            <w:noWrap/>
            <w:vAlign w:val="center"/>
          </w:tcPr>
          <w:p w:rsidR="00334E8E" w:rsidRDefault="00334E8E">
            <w:pPr>
              <w:spacing w:line="500" w:lineRule="exact"/>
              <w:jc w:val="center"/>
              <w:rPr>
                <w:rFonts w:ascii="宋体" w:hAnsi="宋体"/>
                <w:color w:val="000000"/>
                <w:sz w:val="24"/>
              </w:rPr>
            </w:pPr>
          </w:p>
        </w:tc>
        <w:tc>
          <w:tcPr>
            <w:tcW w:w="1400" w:type="dxa"/>
            <w:tcBorders>
              <w:bottom w:val="single" w:sz="4" w:space="0" w:color="auto"/>
            </w:tcBorders>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合格</w:t>
            </w:r>
          </w:p>
        </w:tc>
      </w:tr>
      <w:tr w:rsidR="00334E8E">
        <w:trPr>
          <w:cantSplit/>
          <w:trHeight w:val="606"/>
        </w:trPr>
        <w:tc>
          <w:tcPr>
            <w:tcW w:w="539" w:type="dxa"/>
            <w:noWrap/>
            <w:vAlign w:val="center"/>
          </w:tcPr>
          <w:p w:rsidR="00334E8E" w:rsidRDefault="00334E8E">
            <w:pPr>
              <w:spacing w:line="500" w:lineRule="exact"/>
              <w:jc w:val="center"/>
              <w:rPr>
                <w:rFonts w:ascii="宋体" w:hAnsi="宋体"/>
                <w:color w:val="000000"/>
                <w:sz w:val="24"/>
              </w:rPr>
            </w:pPr>
          </w:p>
        </w:tc>
        <w:tc>
          <w:tcPr>
            <w:tcW w:w="612" w:type="dxa"/>
            <w:noWrap/>
            <w:vAlign w:val="center"/>
          </w:tcPr>
          <w:p w:rsidR="00334E8E" w:rsidRDefault="00334E8E">
            <w:pPr>
              <w:spacing w:line="500" w:lineRule="exact"/>
              <w:jc w:val="center"/>
              <w:rPr>
                <w:rFonts w:ascii="宋体" w:hAnsi="宋体"/>
                <w:color w:val="000000"/>
                <w:sz w:val="24"/>
              </w:rPr>
            </w:pPr>
          </w:p>
        </w:tc>
        <w:tc>
          <w:tcPr>
            <w:tcW w:w="1749" w:type="dxa"/>
            <w:noWrap/>
            <w:vAlign w:val="center"/>
          </w:tcPr>
          <w:p w:rsidR="00334E8E" w:rsidRDefault="00334E8E">
            <w:pPr>
              <w:spacing w:line="500" w:lineRule="exact"/>
              <w:jc w:val="center"/>
              <w:rPr>
                <w:rFonts w:ascii="宋体" w:hAnsi="宋体"/>
                <w:color w:val="000000"/>
                <w:sz w:val="24"/>
              </w:rPr>
            </w:pPr>
          </w:p>
        </w:tc>
        <w:tc>
          <w:tcPr>
            <w:tcW w:w="1400" w:type="dxa"/>
            <w:gridSpan w:val="2"/>
            <w:noWrap/>
            <w:vAlign w:val="center"/>
          </w:tcPr>
          <w:p w:rsidR="00334E8E" w:rsidRDefault="00334E8E">
            <w:pPr>
              <w:spacing w:line="500" w:lineRule="exact"/>
              <w:jc w:val="center"/>
              <w:rPr>
                <w:rFonts w:ascii="宋体" w:hAnsi="宋体"/>
                <w:color w:val="000000"/>
                <w:sz w:val="24"/>
              </w:rPr>
            </w:pPr>
          </w:p>
        </w:tc>
        <w:tc>
          <w:tcPr>
            <w:tcW w:w="1400" w:type="dxa"/>
            <w:noWrap/>
            <w:vAlign w:val="center"/>
          </w:tcPr>
          <w:p w:rsidR="00334E8E" w:rsidRDefault="00334E8E">
            <w:pPr>
              <w:spacing w:line="500" w:lineRule="exact"/>
              <w:jc w:val="center"/>
              <w:rPr>
                <w:rFonts w:ascii="宋体" w:hAnsi="宋体"/>
                <w:color w:val="000000"/>
                <w:sz w:val="24"/>
              </w:rPr>
            </w:pPr>
          </w:p>
        </w:tc>
        <w:tc>
          <w:tcPr>
            <w:tcW w:w="1400" w:type="dxa"/>
            <w:noWrap/>
            <w:vAlign w:val="center"/>
          </w:tcPr>
          <w:p w:rsidR="00334E8E" w:rsidRDefault="00334E8E">
            <w:pPr>
              <w:spacing w:line="500" w:lineRule="exact"/>
              <w:jc w:val="center"/>
              <w:rPr>
                <w:rFonts w:ascii="宋体" w:hAnsi="宋体"/>
                <w:color w:val="000000"/>
                <w:sz w:val="24"/>
              </w:rPr>
            </w:pPr>
          </w:p>
        </w:tc>
        <w:tc>
          <w:tcPr>
            <w:tcW w:w="1400" w:type="dxa"/>
            <w:tcBorders>
              <w:bottom w:val="single" w:sz="4" w:space="0" w:color="auto"/>
            </w:tcBorders>
            <w:noWrap/>
            <w:vAlign w:val="center"/>
          </w:tcPr>
          <w:p w:rsidR="00334E8E" w:rsidRDefault="00334E8E">
            <w:pPr>
              <w:spacing w:line="500" w:lineRule="exact"/>
              <w:jc w:val="center"/>
              <w:rPr>
                <w:rFonts w:ascii="宋体" w:hAnsi="宋体"/>
                <w:color w:val="000000"/>
                <w:sz w:val="24"/>
              </w:rPr>
            </w:pPr>
          </w:p>
        </w:tc>
        <w:tc>
          <w:tcPr>
            <w:tcW w:w="1400" w:type="dxa"/>
            <w:tcBorders>
              <w:bottom w:val="single" w:sz="4" w:space="0" w:color="auto"/>
            </w:tcBorders>
            <w:noWrap/>
            <w:vAlign w:val="center"/>
          </w:tcPr>
          <w:p w:rsidR="00334E8E" w:rsidRDefault="00334E8E">
            <w:pPr>
              <w:spacing w:line="500" w:lineRule="exact"/>
              <w:jc w:val="center"/>
              <w:rPr>
                <w:rFonts w:ascii="宋体" w:hAnsi="宋体"/>
                <w:color w:val="000000"/>
                <w:sz w:val="24"/>
              </w:rPr>
            </w:pPr>
          </w:p>
        </w:tc>
      </w:tr>
      <w:tr w:rsidR="00334E8E">
        <w:trPr>
          <w:cantSplit/>
          <w:trHeight w:val="607"/>
        </w:trPr>
        <w:tc>
          <w:tcPr>
            <w:tcW w:w="3420" w:type="dxa"/>
            <w:gridSpan w:val="4"/>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工期</w:t>
            </w:r>
          </w:p>
        </w:tc>
        <w:tc>
          <w:tcPr>
            <w:tcW w:w="6480" w:type="dxa"/>
            <w:gridSpan w:val="5"/>
            <w:noWrap/>
            <w:vAlign w:val="center"/>
          </w:tcPr>
          <w:p w:rsidR="00334E8E" w:rsidRDefault="00F158C8">
            <w:pPr>
              <w:spacing w:line="500" w:lineRule="exact"/>
              <w:rPr>
                <w:rFonts w:ascii="宋体" w:hAnsi="宋体"/>
                <w:color w:val="000000"/>
                <w:sz w:val="24"/>
              </w:rPr>
            </w:pPr>
            <w:r>
              <w:rPr>
                <w:rFonts w:ascii="宋体" w:hAnsi="宋体" w:hint="eastAsia"/>
                <w:color w:val="000000"/>
                <w:sz w:val="24"/>
              </w:rPr>
              <w:t>合同签订后50个日历日</w:t>
            </w:r>
          </w:p>
        </w:tc>
      </w:tr>
      <w:tr w:rsidR="00334E8E">
        <w:trPr>
          <w:cantSplit/>
          <w:trHeight w:val="607"/>
        </w:trPr>
        <w:tc>
          <w:tcPr>
            <w:tcW w:w="3420" w:type="dxa"/>
            <w:gridSpan w:val="4"/>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备注</w:t>
            </w:r>
          </w:p>
        </w:tc>
        <w:tc>
          <w:tcPr>
            <w:tcW w:w="6480" w:type="dxa"/>
            <w:gridSpan w:val="5"/>
            <w:noWrap/>
            <w:vAlign w:val="center"/>
          </w:tcPr>
          <w:p w:rsidR="00334E8E" w:rsidRDefault="00334E8E">
            <w:pPr>
              <w:spacing w:line="500" w:lineRule="exact"/>
              <w:rPr>
                <w:rFonts w:ascii="宋体" w:hAnsi="宋体"/>
                <w:color w:val="000000"/>
                <w:sz w:val="24"/>
              </w:rPr>
            </w:pPr>
          </w:p>
        </w:tc>
      </w:tr>
    </w:tbl>
    <w:p w:rsidR="00334E8E" w:rsidRDefault="00334E8E">
      <w:pPr>
        <w:tabs>
          <w:tab w:val="left" w:pos="9722"/>
        </w:tabs>
        <w:spacing w:line="400" w:lineRule="exact"/>
        <w:rPr>
          <w:rFonts w:ascii="宋体" w:hAnsi="宋体" w:cs="宋体"/>
          <w:kern w:val="1"/>
          <w:sz w:val="24"/>
        </w:rPr>
      </w:pPr>
    </w:p>
    <w:p w:rsidR="00334E8E" w:rsidRDefault="00F158C8">
      <w:pPr>
        <w:tabs>
          <w:tab w:val="left" w:pos="9722"/>
        </w:tabs>
        <w:spacing w:line="400" w:lineRule="exact"/>
        <w:rPr>
          <w:rFonts w:ascii="宋体" w:hAnsi="宋体" w:cs="宋体"/>
          <w:kern w:val="1"/>
          <w:sz w:val="24"/>
        </w:rPr>
      </w:pPr>
      <w:r>
        <w:rPr>
          <w:rFonts w:ascii="宋体" w:hAnsi="宋体" w:cs="宋体" w:hint="eastAsia"/>
          <w:kern w:val="1"/>
          <w:sz w:val="24"/>
        </w:rPr>
        <w:t>注：</w:t>
      </w:r>
    </w:p>
    <w:p w:rsidR="003245A5" w:rsidRPr="003245A5" w:rsidRDefault="00F158C8" w:rsidP="003245A5">
      <w:pPr>
        <w:spacing w:line="500" w:lineRule="exact"/>
        <w:ind w:firstLineChars="200" w:firstLine="480"/>
        <w:rPr>
          <w:rFonts w:ascii="宋体" w:hAnsi="宋体" w:cs="宋体"/>
          <w:sz w:val="24"/>
        </w:rPr>
      </w:pPr>
      <w:r>
        <w:rPr>
          <w:rFonts w:ascii="宋体" w:hAnsi="宋体" w:cs="宋体" w:hint="eastAsia"/>
          <w:sz w:val="24"/>
        </w:rPr>
        <w:t>1.</w:t>
      </w:r>
      <w:r w:rsidR="00133477">
        <w:rPr>
          <w:rFonts w:ascii="宋体" w:hAnsi="宋体" w:cs="宋体" w:hint="eastAsia"/>
          <w:sz w:val="24"/>
        </w:rPr>
        <w:t>1</w:t>
      </w:r>
      <w:r w:rsidR="003245A5" w:rsidRPr="003245A5">
        <w:rPr>
          <w:rFonts w:ascii="宋体" w:hAnsi="宋体" w:cs="宋体" w:hint="eastAsia"/>
          <w:sz w:val="24"/>
        </w:rPr>
        <w:t>本项目的招标控制价为人民币</w:t>
      </w:r>
      <w:proofErr w:type="gramStart"/>
      <w:r w:rsidR="003245A5" w:rsidRPr="003245A5">
        <w:rPr>
          <w:rFonts w:ascii="宋体" w:hAnsi="宋体" w:cs="宋体" w:hint="eastAsia"/>
          <w:sz w:val="24"/>
        </w:rPr>
        <w:t>贰拾玖万陆仟叁佰捌拾肆</w:t>
      </w:r>
      <w:proofErr w:type="gramEnd"/>
      <w:r w:rsidR="003245A5" w:rsidRPr="003245A5">
        <w:rPr>
          <w:rFonts w:ascii="宋体" w:hAnsi="宋体" w:cs="宋体" w:hint="eastAsia"/>
          <w:sz w:val="24"/>
        </w:rPr>
        <w:t>元整（￥</w:t>
      </w:r>
      <w:r w:rsidR="003245A5" w:rsidRPr="003245A5">
        <w:rPr>
          <w:rFonts w:ascii="宋体" w:hAnsi="宋体" w:cs="宋体"/>
          <w:bCs/>
          <w:sz w:val="24"/>
        </w:rPr>
        <w:t>296384</w:t>
      </w:r>
      <w:r w:rsidR="003245A5" w:rsidRPr="003245A5">
        <w:rPr>
          <w:rFonts w:ascii="宋体" w:hAnsi="宋体" w:cs="宋体" w:hint="eastAsia"/>
          <w:bCs/>
          <w:sz w:val="24"/>
        </w:rPr>
        <w:t>.00）</w:t>
      </w:r>
      <w:r w:rsidR="003245A5" w:rsidRPr="003245A5">
        <w:rPr>
          <w:rFonts w:ascii="宋体" w:hAnsi="宋体" w:cs="宋体" w:hint="eastAsia"/>
          <w:sz w:val="24"/>
        </w:rPr>
        <w:t>，招标控制价中包含壹万伍仟元（￥15000）暂列金为不可竞争项目造价，报价时不予下浮。</w:t>
      </w:r>
    </w:p>
    <w:p w:rsidR="00334E8E" w:rsidRDefault="003245A5" w:rsidP="003245A5">
      <w:pPr>
        <w:spacing w:line="500" w:lineRule="exact"/>
        <w:ind w:firstLineChars="200" w:firstLine="480"/>
        <w:rPr>
          <w:rFonts w:ascii="宋体" w:hAnsi="宋体"/>
          <w:kern w:val="0"/>
          <w:sz w:val="24"/>
        </w:rPr>
      </w:pPr>
      <w:r>
        <w:rPr>
          <w:rFonts w:ascii="宋体" w:hAnsi="宋体" w:cs="宋体" w:hint="eastAsia"/>
          <w:sz w:val="24"/>
        </w:rPr>
        <w:t>1.2</w:t>
      </w:r>
      <w:r w:rsidRPr="003245A5">
        <w:rPr>
          <w:rFonts w:ascii="宋体" w:hAnsi="宋体" w:cs="宋体" w:hint="eastAsia"/>
          <w:sz w:val="24"/>
        </w:rPr>
        <w:t>投标报价＝招标控制价中可竞争项目造价 ×（1-K）+ 招标控制价中不可竞争项目造价。潜在成交人的下浮率（K）作为结算</w:t>
      </w:r>
      <w:proofErr w:type="gramStart"/>
      <w:r w:rsidRPr="003245A5">
        <w:rPr>
          <w:rFonts w:ascii="宋体" w:hAnsi="宋体" w:cs="宋体" w:hint="eastAsia"/>
          <w:sz w:val="24"/>
        </w:rPr>
        <w:t>时工程</w:t>
      </w:r>
      <w:proofErr w:type="gramEnd"/>
      <w:r w:rsidRPr="003245A5">
        <w:rPr>
          <w:rFonts w:ascii="宋体" w:hAnsi="宋体" w:cs="宋体" w:hint="eastAsia"/>
          <w:sz w:val="24"/>
        </w:rPr>
        <w:t>明细清单单价的下浮率。</w:t>
      </w:r>
    </w:p>
    <w:p w:rsidR="00334E8E" w:rsidRDefault="00F158C8">
      <w:pPr>
        <w:spacing w:line="500" w:lineRule="exact"/>
        <w:ind w:firstLineChars="200" w:firstLine="480"/>
        <w:rPr>
          <w:rFonts w:ascii="宋体" w:hAnsi="宋体"/>
          <w:kern w:val="0"/>
          <w:sz w:val="24"/>
        </w:rPr>
      </w:pPr>
      <w:r>
        <w:rPr>
          <w:rFonts w:ascii="宋体" w:hAnsi="宋体" w:hint="eastAsia"/>
          <w:kern w:val="0"/>
          <w:sz w:val="24"/>
        </w:rPr>
        <w:t>1.</w:t>
      </w:r>
      <w:r w:rsidR="003245A5">
        <w:rPr>
          <w:rFonts w:ascii="宋体" w:hAnsi="宋体" w:hint="eastAsia"/>
          <w:kern w:val="0"/>
          <w:sz w:val="24"/>
        </w:rPr>
        <w:t>3</w:t>
      </w:r>
      <w:r>
        <w:rPr>
          <w:rFonts w:ascii="宋体" w:hAnsi="宋体" w:hint="eastAsia"/>
          <w:kern w:val="0"/>
          <w:sz w:val="24"/>
        </w:rPr>
        <w:t>本次竞价的成交价，应包括所需人工费、材料费、施工机械使用费、管理费、利润、</w:t>
      </w:r>
      <w:proofErr w:type="gramStart"/>
      <w:r>
        <w:rPr>
          <w:rFonts w:ascii="宋体" w:hAnsi="宋体" w:hint="eastAsia"/>
          <w:kern w:val="0"/>
          <w:sz w:val="24"/>
        </w:rPr>
        <w:t>规</w:t>
      </w:r>
      <w:proofErr w:type="gramEnd"/>
      <w:r>
        <w:rPr>
          <w:rFonts w:ascii="宋体" w:hAnsi="宋体" w:hint="eastAsia"/>
          <w:kern w:val="0"/>
          <w:sz w:val="24"/>
        </w:rPr>
        <w:t>费和税金，以及一定范围内的风险。所谓“一定范围内的风险”是指合同约定的风险。投标报价中应考虑竞价文件中要求报价供应商承担的风险范围。报价供应商一旦成交，不论是否计取风险费用即可认为风险费用已包括在各项费用中。</w:t>
      </w:r>
    </w:p>
    <w:p w:rsidR="00334E8E" w:rsidRDefault="00334E8E">
      <w:pPr>
        <w:spacing w:line="400" w:lineRule="exact"/>
        <w:ind w:firstLine="480"/>
        <w:rPr>
          <w:rFonts w:ascii="宋体" w:hAnsi="宋体" w:cs="宋体"/>
          <w:kern w:val="1"/>
          <w:sz w:val="24"/>
        </w:rPr>
      </w:pPr>
    </w:p>
    <w:p w:rsidR="00334E8E" w:rsidRDefault="00334E8E">
      <w:pPr>
        <w:spacing w:line="400" w:lineRule="exact"/>
        <w:ind w:firstLine="480"/>
        <w:rPr>
          <w:rFonts w:ascii="宋体" w:hAnsi="宋体"/>
          <w:color w:val="000000"/>
          <w:sz w:val="24"/>
        </w:rPr>
      </w:pPr>
    </w:p>
    <w:p w:rsidR="00334E8E" w:rsidRDefault="00334E8E">
      <w:pPr>
        <w:spacing w:line="500" w:lineRule="exact"/>
        <w:ind w:firstLineChars="1650" w:firstLine="3960"/>
        <w:rPr>
          <w:rFonts w:ascii="宋体" w:hAnsi="宋体"/>
          <w:color w:val="000000"/>
          <w:sz w:val="24"/>
        </w:rPr>
      </w:pPr>
    </w:p>
    <w:p w:rsidR="00334E8E" w:rsidRDefault="00334E8E">
      <w:pPr>
        <w:spacing w:line="500" w:lineRule="exact"/>
        <w:ind w:firstLineChars="1650" w:firstLine="3960"/>
        <w:rPr>
          <w:rFonts w:ascii="宋体" w:hAnsi="宋体"/>
          <w:color w:val="000000"/>
          <w:sz w:val="24"/>
        </w:rPr>
      </w:pPr>
    </w:p>
    <w:p w:rsidR="00334E8E" w:rsidRDefault="00F158C8">
      <w:pPr>
        <w:spacing w:line="500" w:lineRule="exact"/>
        <w:ind w:firstLineChars="1650" w:firstLine="3960"/>
        <w:rPr>
          <w:rFonts w:ascii="宋体" w:hAnsi="宋体"/>
          <w:color w:val="000000"/>
          <w:sz w:val="24"/>
        </w:rPr>
      </w:pPr>
      <w:r>
        <w:rPr>
          <w:rFonts w:ascii="宋体" w:hAnsi="宋体" w:hint="eastAsia"/>
          <w:color w:val="000000"/>
          <w:sz w:val="24"/>
        </w:rPr>
        <w:t>竞价人（全称并加盖公章）：</w:t>
      </w:r>
      <w:r>
        <w:rPr>
          <w:rFonts w:ascii="宋体" w:hAnsi="宋体" w:hint="eastAsia"/>
          <w:color w:val="000000"/>
          <w:sz w:val="24"/>
          <w:u w:val="single"/>
        </w:rPr>
        <w:t xml:space="preserve">                    </w:t>
      </w:r>
    </w:p>
    <w:p w:rsidR="00334E8E" w:rsidRDefault="00F158C8">
      <w:pPr>
        <w:tabs>
          <w:tab w:val="left" w:pos="5355"/>
        </w:tabs>
        <w:spacing w:line="500" w:lineRule="exact"/>
        <w:jc w:val="center"/>
        <w:rPr>
          <w:rFonts w:ascii="宋体" w:hAnsi="宋体"/>
          <w:color w:val="000000"/>
          <w:sz w:val="24"/>
        </w:rPr>
      </w:pPr>
      <w:r>
        <w:rPr>
          <w:rFonts w:ascii="宋体" w:hAnsi="宋体" w:hint="eastAsia"/>
          <w:color w:val="000000"/>
          <w:sz w:val="24"/>
        </w:rPr>
        <w:t xml:space="preserve"> </w:t>
      </w:r>
    </w:p>
    <w:p w:rsidR="00334E8E" w:rsidRDefault="00F158C8">
      <w:pPr>
        <w:tabs>
          <w:tab w:val="left" w:pos="5355"/>
        </w:tabs>
        <w:spacing w:line="500" w:lineRule="exact"/>
        <w:jc w:val="center"/>
        <w:rPr>
          <w:rFonts w:ascii="宋体" w:hAnsi="宋体"/>
          <w:color w:val="000000"/>
          <w:sz w:val="24"/>
          <w:u w:val="single"/>
        </w:rPr>
      </w:pPr>
      <w:r>
        <w:rPr>
          <w:rFonts w:ascii="宋体" w:hAnsi="宋体" w:hint="eastAsia"/>
          <w:color w:val="000000"/>
          <w:sz w:val="24"/>
        </w:rPr>
        <w:t xml:space="preserve"> 竞价人代表签字：</w:t>
      </w:r>
      <w:r>
        <w:rPr>
          <w:rFonts w:ascii="宋体" w:hAnsi="宋体" w:hint="eastAsia"/>
          <w:color w:val="000000"/>
          <w:sz w:val="24"/>
          <w:u w:val="single"/>
        </w:rPr>
        <w:t xml:space="preserve">               </w:t>
      </w:r>
    </w:p>
    <w:p w:rsidR="00334E8E" w:rsidRDefault="00F158C8">
      <w:pPr>
        <w:spacing w:line="500" w:lineRule="exact"/>
        <w:jc w:val="right"/>
        <w:rPr>
          <w:rFonts w:ascii="宋体" w:hAnsi="宋体" w:cs="宋体"/>
          <w:b/>
          <w:kern w:val="0"/>
          <w:sz w:val="24"/>
        </w:rPr>
      </w:pPr>
      <w:r>
        <w:rPr>
          <w:rFonts w:ascii="宋体" w:hAnsi="宋体"/>
          <w:b/>
          <w:color w:val="000000"/>
          <w:sz w:val="36"/>
        </w:rPr>
        <w:br w:type="page"/>
      </w:r>
      <w:r>
        <w:rPr>
          <w:rFonts w:ascii="宋体" w:hAnsi="宋体" w:cs="宋体" w:hint="eastAsia"/>
          <w:kern w:val="0"/>
          <w:sz w:val="24"/>
        </w:rPr>
        <w:lastRenderedPageBreak/>
        <w:t>附件3</w:t>
      </w:r>
    </w:p>
    <w:p w:rsidR="00334E8E" w:rsidRDefault="00F158C8">
      <w:pPr>
        <w:pStyle w:val="3"/>
        <w:spacing w:line="500" w:lineRule="exact"/>
        <w:jc w:val="center"/>
        <w:outlineLvl w:val="9"/>
        <w:rPr>
          <w:rFonts w:hAnsi="宋体"/>
          <w:b/>
          <w:sz w:val="36"/>
          <w:szCs w:val="36"/>
        </w:rPr>
      </w:pPr>
      <w:r>
        <w:rPr>
          <w:rFonts w:hAnsi="宋体" w:hint="eastAsia"/>
          <w:b/>
          <w:sz w:val="36"/>
          <w:szCs w:val="36"/>
        </w:rPr>
        <w:t>三、网上竞价承诺书</w:t>
      </w:r>
    </w:p>
    <w:p w:rsidR="00334E8E" w:rsidRDefault="00F158C8">
      <w:pPr>
        <w:spacing w:line="360" w:lineRule="auto"/>
        <w:jc w:val="center"/>
        <w:rPr>
          <w:rFonts w:ascii="宋体" w:hAnsi="宋体"/>
          <w:b/>
          <w:szCs w:val="21"/>
        </w:rPr>
      </w:pPr>
      <w:r>
        <w:rPr>
          <w:rFonts w:ascii="宋体" w:hAnsi="宋体" w:hint="eastAsia"/>
          <w:b/>
          <w:szCs w:val="21"/>
        </w:rPr>
        <w:t>（未按照该格式递交的报价文件将被视为无效报价）</w:t>
      </w:r>
    </w:p>
    <w:p w:rsidR="00334E8E" w:rsidRDefault="00F158C8">
      <w:pPr>
        <w:spacing w:line="500" w:lineRule="exact"/>
        <w:rPr>
          <w:rFonts w:ascii="宋体" w:hAnsi="宋体"/>
          <w:sz w:val="24"/>
        </w:rPr>
      </w:pPr>
      <w:r>
        <w:rPr>
          <w:rFonts w:ascii="宋体" w:hAnsi="宋体" w:hint="eastAsia"/>
          <w:sz w:val="24"/>
        </w:rPr>
        <w:t>致：</w:t>
      </w:r>
      <w:r>
        <w:rPr>
          <w:rFonts w:ascii="宋体" w:hAnsi="宋体" w:hint="eastAsia"/>
          <w:sz w:val="24"/>
          <w:u w:val="single"/>
        </w:rPr>
        <w:t>福建国诚招标有限公司</w:t>
      </w:r>
      <w:r>
        <w:rPr>
          <w:rFonts w:ascii="宋体" w:hAnsi="宋体" w:hint="eastAsia"/>
          <w:sz w:val="24"/>
        </w:rPr>
        <w:t xml:space="preserve">  </w:t>
      </w:r>
    </w:p>
    <w:p w:rsidR="00334E8E" w:rsidRDefault="00F158C8">
      <w:pPr>
        <w:spacing w:line="500" w:lineRule="exact"/>
        <w:ind w:firstLine="480"/>
        <w:rPr>
          <w:rFonts w:ascii="宋体" w:hAnsi="宋体"/>
          <w:sz w:val="24"/>
        </w:rPr>
      </w:pPr>
      <w:r>
        <w:rPr>
          <w:rFonts w:ascii="宋体" w:hAnsi="宋体" w:cs="Arial"/>
          <w:color w:val="000000"/>
          <w:sz w:val="24"/>
        </w:rPr>
        <w:t>根据贵</w:t>
      </w:r>
      <w:r>
        <w:rPr>
          <w:rFonts w:ascii="宋体" w:hAnsi="宋体" w:cs="Arial" w:hint="eastAsia"/>
          <w:color w:val="000000"/>
          <w:sz w:val="24"/>
        </w:rPr>
        <w:t>公司关于</w:t>
      </w:r>
      <w:r>
        <w:rPr>
          <w:rFonts w:ascii="宋体" w:hAnsi="宋体" w:cs="Arial" w:hint="eastAsia"/>
          <w:color w:val="000000"/>
          <w:sz w:val="24"/>
          <w:u w:val="single"/>
        </w:rPr>
        <w:t xml:space="preserve">                            </w:t>
      </w:r>
      <w:r>
        <w:rPr>
          <w:rFonts w:ascii="宋体" w:hAnsi="宋体" w:cs="Arial"/>
          <w:sz w:val="24"/>
          <w:u w:val="single"/>
        </w:rPr>
        <w:t xml:space="preserve"> </w:t>
      </w:r>
      <w:r>
        <w:rPr>
          <w:rFonts w:ascii="宋体" w:hAnsi="宋体" w:cs="Arial" w:hint="eastAsia"/>
          <w:color w:val="000000"/>
          <w:sz w:val="24"/>
        </w:rPr>
        <w:t>网上竞价</w:t>
      </w:r>
      <w:r>
        <w:rPr>
          <w:rFonts w:ascii="宋体" w:hAnsi="宋体" w:cs="Arial"/>
          <w:color w:val="000000"/>
          <w:sz w:val="24"/>
        </w:rPr>
        <w:t>项目及服务的</w:t>
      </w:r>
      <w:r>
        <w:rPr>
          <w:rFonts w:ascii="宋体" w:hAnsi="宋体" w:hint="eastAsia"/>
          <w:sz w:val="24"/>
        </w:rPr>
        <w:t>公告</w:t>
      </w:r>
      <w:r>
        <w:rPr>
          <w:rFonts w:ascii="宋体" w:hAnsi="宋体" w:hint="eastAsia"/>
          <w:color w:val="000000"/>
          <w:sz w:val="24"/>
        </w:rPr>
        <w:t xml:space="preserve">（项目编号）: </w:t>
      </w:r>
      <w:r>
        <w:rPr>
          <w:rFonts w:ascii="宋体" w:hAnsi="宋体" w:hint="eastAsia"/>
          <w:color w:val="000000"/>
          <w:sz w:val="24"/>
          <w:u w:val="single"/>
        </w:rPr>
        <w:t xml:space="preserve">             </w:t>
      </w:r>
      <w:r>
        <w:rPr>
          <w:rFonts w:ascii="宋体" w:hAnsi="宋体" w:cs="Arial"/>
          <w:color w:val="000000"/>
          <w:sz w:val="24"/>
        </w:rPr>
        <w:t>，</w:t>
      </w:r>
      <w:r>
        <w:rPr>
          <w:rFonts w:ascii="宋体" w:hAnsi="宋体" w:hint="eastAsia"/>
          <w:color w:val="000000"/>
          <w:sz w:val="24"/>
        </w:rPr>
        <w:t>本签字代表</w:t>
      </w:r>
      <w:r>
        <w:rPr>
          <w:rFonts w:ascii="宋体" w:hAnsi="宋体" w:hint="eastAsia"/>
          <w:color w:val="000000"/>
          <w:sz w:val="24"/>
          <w:u w:val="single"/>
        </w:rPr>
        <w:t>（全名、职务）</w:t>
      </w:r>
      <w:r>
        <w:rPr>
          <w:rFonts w:ascii="宋体" w:hAnsi="宋体" w:cs="Arial"/>
          <w:color w:val="000000"/>
          <w:sz w:val="24"/>
        </w:rPr>
        <w:t>经正式授权并代表竞价方</w:t>
      </w:r>
      <w:r>
        <w:rPr>
          <w:rFonts w:ascii="宋体" w:hAnsi="宋体" w:cs="Arial" w:hint="eastAsia"/>
          <w:color w:val="000000"/>
          <w:sz w:val="24"/>
          <w:u w:val="single"/>
        </w:rPr>
        <w:t xml:space="preserve"> </w:t>
      </w:r>
      <w:r>
        <w:rPr>
          <w:rFonts w:ascii="宋体" w:hAnsi="宋体" w:hint="eastAsia"/>
          <w:color w:val="000000"/>
          <w:sz w:val="24"/>
          <w:u w:val="single"/>
        </w:rPr>
        <w:t>（竞价人名称、地址）</w:t>
      </w:r>
      <w:r>
        <w:rPr>
          <w:rFonts w:ascii="宋体" w:hAnsi="宋体" w:cs="Arial" w:hint="eastAsia"/>
          <w:sz w:val="24"/>
        </w:rPr>
        <w:t>参与贵方组织的本次网上竞价活动，</w:t>
      </w:r>
      <w:r>
        <w:rPr>
          <w:rFonts w:ascii="宋体" w:hAnsi="宋体" w:hint="eastAsia"/>
          <w:sz w:val="24"/>
        </w:rPr>
        <w:t>我公司郑重承诺：</w:t>
      </w:r>
    </w:p>
    <w:p w:rsidR="00334E8E" w:rsidRDefault="00F158C8">
      <w:pPr>
        <w:spacing w:line="500" w:lineRule="exact"/>
        <w:ind w:firstLineChars="200" w:firstLine="480"/>
        <w:rPr>
          <w:rFonts w:ascii="宋体" w:hAnsi="宋体"/>
          <w:sz w:val="24"/>
        </w:rPr>
      </w:pPr>
      <w:r>
        <w:rPr>
          <w:rFonts w:ascii="宋体" w:hAnsi="宋体" w:hint="eastAsia"/>
          <w:sz w:val="24"/>
        </w:rPr>
        <w:t>一、保证依据竞价公告要求和我公司</w:t>
      </w:r>
      <w:proofErr w:type="gramStart"/>
      <w:r>
        <w:rPr>
          <w:rFonts w:ascii="宋体" w:hAnsi="宋体" w:hint="eastAsia"/>
          <w:sz w:val="24"/>
        </w:rPr>
        <w:t>竞价书</w:t>
      </w:r>
      <w:proofErr w:type="gramEnd"/>
      <w:r>
        <w:rPr>
          <w:rFonts w:ascii="宋体" w:hAnsi="宋体" w:hint="eastAsia"/>
          <w:sz w:val="24"/>
        </w:rPr>
        <w:t>的承诺，及时与用户签订供货合同，按竞价报价文件承诺的价格及时向采购单位提供高质量的产品和服务。</w:t>
      </w:r>
    </w:p>
    <w:p w:rsidR="00334E8E" w:rsidRDefault="00F158C8">
      <w:pPr>
        <w:spacing w:line="500" w:lineRule="exact"/>
        <w:ind w:firstLineChars="200" w:firstLine="480"/>
        <w:rPr>
          <w:rFonts w:ascii="宋体" w:hAnsi="宋体"/>
          <w:sz w:val="24"/>
        </w:rPr>
      </w:pPr>
      <w:r>
        <w:rPr>
          <w:rFonts w:ascii="宋体" w:hAnsi="宋体" w:hint="eastAsia"/>
          <w:sz w:val="24"/>
        </w:rPr>
        <w:t>二、我们将在网上竞价截止时间前一天提交网上竞价要求的所有原件的复印件，并将竞价保证金以转账方式在网上竞价截止时间前一天汇达指定账户。</w:t>
      </w:r>
    </w:p>
    <w:p w:rsidR="00334E8E" w:rsidRDefault="00F158C8">
      <w:pPr>
        <w:spacing w:line="500" w:lineRule="exact"/>
        <w:ind w:firstLineChars="200" w:firstLine="480"/>
        <w:rPr>
          <w:rFonts w:ascii="宋体" w:hAnsi="宋体"/>
          <w:sz w:val="24"/>
        </w:rPr>
      </w:pPr>
      <w:r>
        <w:rPr>
          <w:rFonts w:ascii="宋体" w:hAnsi="宋体" w:hint="eastAsia"/>
          <w:sz w:val="24"/>
        </w:rPr>
        <w:t>三、本项目竞价公告、竞价方的竞价报价文件包括对售后服务的承诺对我公司具有同等约束力。</w:t>
      </w:r>
    </w:p>
    <w:p w:rsidR="00334E8E" w:rsidRDefault="00F158C8">
      <w:pPr>
        <w:spacing w:line="500" w:lineRule="exact"/>
        <w:ind w:firstLineChars="200" w:firstLine="480"/>
        <w:rPr>
          <w:rFonts w:ascii="宋体" w:hAnsi="宋体"/>
          <w:sz w:val="24"/>
        </w:rPr>
      </w:pPr>
      <w:r>
        <w:rPr>
          <w:rFonts w:ascii="宋体" w:hAnsi="宋体" w:hint="eastAsia"/>
          <w:sz w:val="24"/>
        </w:rPr>
        <w:t>四、获得竞价供货资格后若无法按约定条款履行义务或有拆、</w:t>
      </w:r>
      <w:proofErr w:type="gramStart"/>
      <w:r>
        <w:rPr>
          <w:rFonts w:ascii="宋体" w:hAnsi="宋体" w:hint="eastAsia"/>
          <w:sz w:val="24"/>
        </w:rPr>
        <w:t>换设备</w:t>
      </w:r>
      <w:proofErr w:type="gramEnd"/>
      <w:r>
        <w:rPr>
          <w:rFonts w:ascii="宋体" w:hAnsi="宋体" w:hint="eastAsia"/>
          <w:sz w:val="24"/>
        </w:rPr>
        <w:t>及零件，贵方有权取消我方竞价供货资格，接受按政府采购有关法规对我方的处罚。</w:t>
      </w:r>
    </w:p>
    <w:p w:rsidR="00334E8E" w:rsidRDefault="00F158C8">
      <w:pPr>
        <w:spacing w:line="500" w:lineRule="exact"/>
        <w:ind w:firstLineChars="200" w:firstLine="480"/>
        <w:rPr>
          <w:rFonts w:ascii="宋体" w:hAnsi="宋体"/>
          <w:sz w:val="24"/>
        </w:rPr>
      </w:pPr>
      <w:r>
        <w:rPr>
          <w:rFonts w:ascii="宋体" w:hAnsi="宋体" w:hint="eastAsia"/>
          <w:sz w:val="24"/>
        </w:rPr>
        <w:t>五、竞价重点承诺条款</w:t>
      </w:r>
    </w:p>
    <w:p w:rsidR="00334E8E" w:rsidRDefault="00F158C8">
      <w:pPr>
        <w:spacing w:line="500" w:lineRule="exact"/>
        <w:ind w:firstLineChars="200" w:firstLine="480"/>
        <w:rPr>
          <w:rFonts w:ascii="宋体" w:hAnsi="宋体"/>
          <w:sz w:val="24"/>
        </w:rPr>
      </w:pPr>
      <w:r>
        <w:rPr>
          <w:rFonts w:ascii="宋体" w:hAnsi="宋体" w:hint="eastAsia"/>
          <w:sz w:val="24"/>
        </w:rPr>
        <w:t>5.1我方同意提供按照贵方可能要求的与其竞价有关的一切数据或资料。完全理解贵方不一定要接受收到的任何竞价。</w:t>
      </w:r>
    </w:p>
    <w:p w:rsidR="00334E8E" w:rsidRDefault="00F158C8">
      <w:pPr>
        <w:spacing w:line="500" w:lineRule="exact"/>
        <w:ind w:firstLineChars="200" w:firstLine="480"/>
        <w:rPr>
          <w:rFonts w:ascii="宋体" w:hAnsi="宋体"/>
          <w:sz w:val="24"/>
        </w:rPr>
      </w:pPr>
      <w:r>
        <w:rPr>
          <w:rFonts w:ascii="宋体" w:hAnsi="宋体" w:hint="eastAsia"/>
          <w:sz w:val="24"/>
        </w:rPr>
        <w:t>5.2我方已知悉本项目以总价为竞价依据，并对我方递交的报价</w:t>
      </w:r>
      <w:proofErr w:type="gramStart"/>
      <w:r>
        <w:rPr>
          <w:rFonts w:ascii="宋体" w:hAnsi="宋体" w:hint="eastAsia"/>
          <w:sz w:val="24"/>
        </w:rPr>
        <w:t>付相关</w:t>
      </w:r>
      <w:proofErr w:type="gramEnd"/>
      <w:r>
        <w:rPr>
          <w:rFonts w:ascii="宋体" w:hAnsi="宋体" w:hint="eastAsia"/>
          <w:sz w:val="24"/>
        </w:rPr>
        <w:t>法律责任，因我方的报价低于行业标准或操作失误等原因，做出的书面解释说明无法满足采购人标准的，我方接受投标保证金的罚没及承担相关责任。</w:t>
      </w:r>
    </w:p>
    <w:p w:rsidR="00334E8E" w:rsidRDefault="00F158C8">
      <w:pPr>
        <w:spacing w:line="500" w:lineRule="exact"/>
        <w:ind w:firstLineChars="200" w:firstLine="480"/>
        <w:rPr>
          <w:rFonts w:ascii="宋体" w:hAnsi="宋体"/>
          <w:sz w:val="24"/>
        </w:rPr>
      </w:pPr>
      <w:r>
        <w:rPr>
          <w:rFonts w:ascii="宋体" w:hAnsi="宋体" w:hint="eastAsia"/>
          <w:sz w:val="24"/>
        </w:rPr>
        <w:t>5.3我方已知悉本项目竞价内容及需求，并承诺完全满足本项目竞价内容及要求的全部条款。</w:t>
      </w:r>
    </w:p>
    <w:p w:rsidR="00334E8E" w:rsidRDefault="00F158C8">
      <w:pPr>
        <w:spacing w:line="500" w:lineRule="exact"/>
        <w:ind w:firstLineChars="200" w:firstLine="480"/>
        <w:rPr>
          <w:rFonts w:ascii="宋体" w:hAnsi="宋体"/>
          <w:color w:val="FF0000"/>
          <w:sz w:val="24"/>
        </w:rPr>
      </w:pPr>
      <w:r>
        <w:rPr>
          <w:rFonts w:ascii="宋体" w:hAnsi="宋体" w:hint="eastAsia"/>
          <w:color w:val="FF0000"/>
          <w:sz w:val="24"/>
        </w:rPr>
        <w:t>（以上文字须进行正楷手写表述）</w:t>
      </w:r>
    </w:p>
    <w:p w:rsidR="00334E8E" w:rsidRDefault="00F158C8">
      <w:pPr>
        <w:spacing w:line="500" w:lineRule="exact"/>
        <w:ind w:firstLineChars="200" w:firstLine="480"/>
        <w:rPr>
          <w:rFonts w:ascii="宋体" w:hAnsi="宋体"/>
          <w:sz w:val="24"/>
        </w:rPr>
      </w:pPr>
      <w:r>
        <w:rPr>
          <w:rFonts w:ascii="宋体" w:hAnsi="宋体" w:hint="eastAsia"/>
          <w:sz w:val="24"/>
        </w:rPr>
        <w:t>5.4我方已知悉潜在竞价人于2020年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r>
        <w:rPr>
          <w:rFonts w:ascii="宋体" w:hAnsi="宋体"/>
          <w:sz w:val="24"/>
        </w:rPr>
        <w:t>08</w:t>
      </w:r>
      <w:r>
        <w:rPr>
          <w:rFonts w:ascii="宋体" w:hAnsi="宋体" w:hint="eastAsia"/>
          <w:sz w:val="24"/>
        </w:rPr>
        <w:t>:</w:t>
      </w:r>
      <w:r>
        <w:rPr>
          <w:rFonts w:ascii="宋体" w:hAnsi="宋体"/>
          <w:sz w:val="24"/>
        </w:rPr>
        <w:t>3</w:t>
      </w:r>
      <w:r>
        <w:rPr>
          <w:rFonts w:ascii="宋体" w:hAnsi="宋体" w:hint="eastAsia"/>
          <w:sz w:val="24"/>
        </w:rPr>
        <w:t>0:00-</w:t>
      </w:r>
      <w:r>
        <w:rPr>
          <w:rFonts w:ascii="宋体" w:hAnsi="宋体"/>
          <w:sz w:val="24"/>
        </w:rPr>
        <w:t>0</w:t>
      </w:r>
      <w:r>
        <w:rPr>
          <w:rFonts w:ascii="宋体" w:hAnsi="宋体" w:hint="eastAsia"/>
          <w:sz w:val="24"/>
        </w:rPr>
        <w:t>9:</w:t>
      </w:r>
      <w:r>
        <w:rPr>
          <w:rFonts w:ascii="宋体" w:hAnsi="宋体"/>
          <w:sz w:val="24"/>
        </w:rPr>
        <w:t>3</w:t>
      </w:r>
      <w:r>
        <w:rPr>
          <w:rFonts w:ascii="宋体" w:hAnsi="宋体" w:hint="eastAsia"/>
          <w:sz w:val="24"/>
        </w:rPr>
        <w:t>0:00，该时间段内必须进行首次报价，否则视为无效报价。</w:t>
      </w:r>
    </w:p>
    <w:p w:rsidR="00334E8E" w:rsidRDefault="00F158C8">
      <w:pPr>
        <w:spacing w:line="500" w:lineRule="exact"/>
        <w:ind w:firstLineChars="200" w:firstLine="480"/>
        <w:rPr>
          <w:rFonts w:ascii="宋体" w:hAnsi="宋体"/>
          <w:color w:val="FF0000"/>
          <w:sz w:val="24"/>
        </w:rPr>
      </w:pPr>
      <w:r>
        <w:rPr>
          <w:rFonts w:ascii="宋体" w:hAnsi="宋体" w:hint="eastAsia"/>
          <w:color w:val="FF0000"/>
          <w:sz w:val="24"/>
        </w:rPr>
        <w:t>（以上文字须进行正楷手写表述）</w:t>
      </w:r>
    </w:p>
    <w:p w:rsidR="00334E8E" w:rsidRDefault="00F158C8">
      <w:pPr>
        <w:spacing w:line="500" w:lineRule="exact"/>
        <w:ind w:firstLineChars="200" w:firstLine="480"/>
        <w:rPr>
          <w:rFonts w:ascii="宋体" w:hAnsi="宋体"/>
          <w:sz w:val="24"/>
        </w:rPr>
      </w:pPr>
      <w:r>
        <w:rPr>
          <w:rFonts w:ascii="宋体" w:hAnsi="宋体" w:hint="eastAsia"/>
          <w:sz w:val="24"/>
        </w:rPr>
        <w:t>5.5我方已知悉本项目竞价后不允许撤回竞价,因操作失误导致的流标后果，我公司同意</w:t>
      </w:r>
      <w:r>
        <w:rPr>
          <w:rFonts w:ascii="宋体" w:hAnsi="宋体" w:hint="eastAsia"/>
          <w:sz w:val="24"/>
        </w:rPr>
        <w:lastRenderedPageBreak/>
        <w:t>没收竞价保证金。</w:t>
      </w:r>
      <w:bookmarkStart w:id="48" w:name="_GoBack"/>
      <w:bookmarkEnd w:id="48"/>
    </w:p>
    <w:p w:rsidR="00334E8E" w:rsidRDefault="00F158C8">
      <w:pPr>
        <w:spacing w:line="500" w:lineRule="exact"/>
        <w:ind w:firstLineChars="200" w:firstLine="480"/>
        <w:rPr>
          <w:rFonts w:ascii="宋体" w:hAnsi="宋体"/>
          <w:sz w:val="24"/>
        </w:rPr>
      </w:pPr>
      <w:r>
        <w:rPr>
          <w:rFonts w:ascii="宋体" w:hAnsi="宋体" w:hint="eastAsia"/>
          <w:color w:val="FF0000"/>
          <w:sz w:val="24"/>
        </w:rPr>
        <w:t>（以上文字须进行正楷手写表述）</w:t>
      </w:r>
    </w:p>
    <w:p w:rsidR="00334E8E" w:rsidRDefault="00F158C8">
      <w:pPr>
        <w:spacing w:line="500" w:lineRule="exact"/>
        <w:ind w:firstLineChars="200" w:firstLine="480"/>
        <w:rPr>
          <w:rFonts w:ascii="宋体" w:hAnsi="宋体"/>
          <w:sz w:val="24"/>
        </w:rPr>
      </w:pPr>
      <w:r>
        <w:rPr>
          <w:rFonts w:ascii="宋体" w:hAnsi="宋体" w:hint="eastAsia"/>
          <w:sz w:val="24"/>
        </w:rPr>
        <w:t>六、若本次采购货物</w:t>
      </w:r>
      <w:r>
        <w:rPr>
          <w:rFonts w:ascii="宋体" w:hAnsi="宋体"/>
          <w:sz w:val="24"/>
        </w:rPr>
        <w:t>属</w:t>
      </w:r>
      <w:r>
        <w:rPr>
          <w:rFonts w:ascii="宋体" w:hAnsi="宋体" w:hint="eastAsia"/>
          <w:sz w:val="24"/>
        </w:rPr>
        <w:t>于</w:t>
      </w:r>
      <w:r>
        <w:rPr>
          <w:rFonts w:ascii="宋体" w:hAnsi="宋体"/>
          <w:sz w:val="24"/>
        </w:rPr>
        <w:t>政府强制采购节能产品的（节能产品政府采购清单目录中加</w:t>
      </w:r>
      <w:r>
        <w:rPr>
          <w:rFonts w:ascii="宋体" w:hAnsi="宋体" w:hint="eastAsia"/>
          <w:sz w:val="24"/>
        </w:rPr>
        <w:t>★</w:t>
      </w:r>
      <w:r>
        <w:rPr>
          <w:rFonts w:ascii="宋体" w:hAnsi="宋体"/>
          <w:sz w:val="24"/>
        </w:rPr>
        <w:t>号的）</w:t>
      </w:r>
      <w:r>
        <w:rPr>
          <w:rFonts w:ascii="宋体" w:hAnsi="宋体" w:hint="eastAsia"/>
          <w:sz w:val="24"/>
        </w:rPr>
        <w:t>，我方将提供</w:t>
      </w:r>
      <w:r>
        <w:rPr>
          <w:rFonts w:ascii="宋体" w:hAnsi="宋体"/>
          <w:sz w:val="24"/>
        </w:rPr>
        <w:t>《节能产品政府采购清单》内</w:t>
      </w:r>
      <w:r>
        <w:rPr>
          <w:rFonts w:ascii="宋体" w:hAnsi="宋体" w:hint="eastAsia"/>
          <w:sz w:val="24"/>
        </w:rPr>
        <w:t>的</w:t>
      </w:r>
      <w:r>
        <w:rPr>
          <w:rFonts w:ascii="宋体" w:hAnsi="宋体"/>
          <w:sz w:val="24"/>
        </w:rPr>
        <w:t>产品。</w:t>
      </w:r>
      <w:r>
        <w:rPr>
          <w:rFonts w:ascii="新宋体" w:eastAsia="新宋体" w:hAnsi="新宋体" w:hint="eastAsia"/>
          <w:sz w:val="24"/>
        </w:rPr>
        <w:t>所投货物若在中国国家认证认可监督管理委员会(http://www.cnca.gov.cn)的《强制性产品认证目录描述与界定表》范畴内，</w:t>
      </w:r>
      <w:r>
        <w:rPr>
          <w:rFonts w:ascii="宋体" w:hAnsi="宋体" w:hint="eastAsia"/>
          <w:sz w:val="24"/>
        </w:rPr>
        <w:t>我方将在</w:t>
      </w:r>
      <w:r>
        <w:rPr>
          <w:rFonts w:ascii="新宋体" w:eastAsia="新宋体" w:hAnsi="新宋体" w:hint="eastAsia"/>
          <w:sz w:val="24"/>
        </w:rPr>
        <w:t>响应文件中提供相关证明材料，且在有效期内。</w:t>
      </w:r>
      <w:r>
        <w:rPr>
          <w:rFonts w:ascii="宋体" w:hAnsi="宋体" w:hint="eastAsia"/>
          <w:sz w:val="24"/>
        </w:rPr>
        <w:t>否则贵方有权取消我方竞价资格。</w:t>
      </w:r>
    </w:p>
    <w:p w:rsidR="00334E8E" w:rsidRDefault="00F158C8">
      <w:pPr>
        <w:spacing w:line="500" w:lineRule="exact"/>
        <w:ind w:firstLineChars="200" w:firstLine="480"/>
        <w:rPr>
          <w:rFonts w:ascii="宋体" w:hAnsi="宋体"/>
          <w:sz w:val="24"/>
        </w:rPr>
      </w:pPr>
      <w:r>
        <w:rPr>
          <w:rFonts w:ascii="宋体" w:hAnsi="宋体" w:hint="eastAsia"/>
          <w:sz w:val="24"/>
        </w:rPr>
        <w:t>七、我司将严格按照合同的规定做好各项技术和售前、售中、售后服务，保证24小时的联系畅通（联系人：           ，联系电话：              ），对用户提出的问题或要求保证在12小时内给予明确答复。</w:t>
      </w:r>
    </w:p>
    <w:p w:rsidR="00334E8E" w:rsidRDefault="00F158C8">
      <w:pPr>
        <w:spacing w:line="500" w:lineRule="exact"/>
        <w:rPr>
          <w:rFonts w:ascii="宋体" w:hAnsi="宋体"/>
          <w:sz w:val="24"/>
        </w:rPr>
      </w:pPr>
      <w:r>
        <w:rPr>
          <w:rFonts w:ascii="宋体" w:hAnsi="宋体" w:hint="eastAsia"/>
          <w:sz w:val="24"/>
        </w:rPr>
        <w:t xml:space="preserve">    竞价人名称（全称并加盖公章）：</w:t>
      </w:r>
      <w:r>
        <w:rPr>
          <w:rFonts w:ascii="宋体" w:hAnsi="宋体" w:hint="eastAsia"/>
          <w:color w:val="000000"/>
          <w:sz w:val="24"/>
          <w:u w:val="single"/>
        </w:rPr>
        <w:t xml:space="preserve">                      </w:t>
      </w:r>
    </w:p>
    <w:p w:rsidR="00334E8E" w:rsidRDefault="00F158C8">
      <w:pPr>
        <w:spacing w:line="500" w:lineRule="exact"/>
        <w:rPr>
          <w:rFonts w:ascii="宋体" w:hAnsi="宋体"/>
          <w:sz w:val="24"/>
        </w:rPr>
      </w:pPr>
      <w:r>
        <w:rPr>
          <w:rFonts w:ascii="宋体" w:hAnsi="宋体" w:hint="eastAsia"/>
          <w:sz w:val="24"/>
        </w:rPr>
        <w:t xml:space="preserve">    电话：</w:t>
      </w:r>
      <w:r>
        <w:rPr>
          <w:rFonts w:ascii="宋体" w:hAnsi="宋体" w:hint="eastAsia"/>
          <w:color w:val="000000"/>
          <w:sz w:val="24"/>
          <w:u w:val="single"/>
        </w:rPr>
        <w:t xml:space="preserve">                 </w:t>
      </w:r>
      <w:r>
        <w:rPr>
          <w:rFonts w:ascii="宋体" w:hAnsi="宋体" w:hint="eastAsia"/>
          <w:sz w:val="24"/>
        </w:rPr>
        <w:t xml:space="preserve"> 传真：</w:t>
      </w:r>
      <w:r>
        <w:rPr>
          <w:rFonts w:ascii="宋体" w:hAnsi="宋体" w:hint="eastAsia"/>
          <w:color w:val="000000"/>
          <w:sz w:val="24"/>
          <w:u w:val="single"/>
        </w:rPr>
        <w:t xml:space="preserve">                     </w:t>
      </w:r>
      <w:r>
        <w:rPr>
          <w:rFonts w:ascii="宋体" w:hAnsi="宋体" w:hint="eastAsia"/>
          <w:sz w:val="24"/>
        </w:rPr>
        <w:t xml:space="preserve">               </w:t>
      </w:r>
    </w:p>
    <w:p w:rsidR="00334E8E" w:rsidRDefault="00F158C8">
      <w:pPr>
        <w:spacing w:line="500" w:lineRule="exact"/>
        <w:rPr>
          <w:rFonts w:ascii="宋体" w:hAnsi="宋体"/>
          <w:sz w:val="24"/>
        </w:rPr>
      </w:pPr>
      <w:r>
        <w:rPr>
          <w:rFonts w:ascii="宋体" w:hAnsi="宋体" w:hint="eastAsia"/>
          <w:sz w:val="24"/>
        </w:rPr>
        <w:t xml:space="preserve">    竞价人的法定代表人签字：</w:t>
      </w:r>
      <w:r>
        <w:rPr>
          <w:rFonts w:ascii="宋体" w:hAnsi="宋体" w:hint="eastAsia"/>
          <w:color w:val="000000"/>
          <w:sz w:val="24"/>
          <w:u w:val="single"/>
        </w:rPr>
        <w:t xml:space="preserve">                 </w:t>
      </w:r>
      <w:r>
        <w:rPr>
          <w:rFonts w:ascii="宋体" w:hAnsi="宋体" w:hint="eastAsia"/>
          <w:sz w:val="24"/>
        </w:rPr>
        <w:t xml:space="preserve">             </w:t>
      </w:r>
    </w:p>
    <w:p w:rsidR="00334E8E" w:rsidRDefault="00F158C8">
      <w:pPr>
        <w:spacing w:line="500" w:lineRule="exact"/>
        <w:rPr>
          <w:rFonts w:ascii="宋体" w:hAnsi="宋体"/>
          <w:sz w:val="24"/>
        </w:rPr>
      </w:pPr>
      <w:r>
        <w:rPr>
          <w:rFonts w:ascii="宋体" w:hAnsi="宋体" w:hint="eastAsia"/>
          <w:sz w:val="24"/>
        </w:rPr>
        <w:t xml:space="preserve">    日期：    年   月   日</w:t>
      </w:r>
    </w:p>
    <w:p w:rsidR="00334E8E" w:rsidRDefault="00F158C8">
      <w:pPr>
        <w:spacing w:line="360" w:lineRule="auto"/>
        <w:jc w:val="right"/>
        <w:rPr>
          <w:rFonts w:ascii="宋体" w:hAnsi="宋体" w:cs="宋体"/>
          <w:b/>
          <w:kern w:val="0"/>
          <w:sz w:val="24"/>
        </w:rPr>
      </w:pPr>
      <w:r>
        <w:rPr>
          <w:rFonts w:ascii="宋体" w:hAnsi="宋体" w:cs="宋体"/>
          <w:b/>
          <w:kern w:val="0"/>
          <w:sz w:val="24"/>
        </w:rPr>
        <w:br w:type="page"/>
      </w:r>
      <w:r>
        <w:rPr>
          <w:rFonts w:ascii="宋体" w:hAnsi="宋体" w:cs="宋体" w:hint="eastAsia"/>
          <w:kern w:val="0"/>
          <w:sz w:val="24"/>
        </w:rPr>
        <w:lastRenderedPageBreak/>
        <w:t>附件6</w:t>
      </w:r>
    </w:p>
    <w:p w:rsidR="00334E8E" w:rsidRDefault="00F158C8">
      <w:pPr>
        <w:jc w:val="center"/>
        <w:rPr>
          <w:rFonts w:ascii="宋体" w:hAnsi="宋体"/>
          <w:b/>
          <w:sz w:val="36"/>
          <w:szCs w:val="36"/>
        </w:rPr>
      </w:pPr>
      <w:r>
        <w:rPr>
          <w:rFonts w:ascii="宋体" w:hAnsi="宋体" w:hint="eastAsia"/>
          <w:b/>
          <w:sz w:val="36"/>
          <w:szCs w:val="36"/>
        </w:rPr>
        <w:t>六、网上竞价采购合同送达承诺书</w:t>
      </w:r>
    </w:p>
    <w:p w:rsidR="00334E8E" w:rsidRDefault="00334E8E">
      <w:pPr>
        <w:spacing w:line="500" w:lineRule="exact"/>
        <w:rPr>
          <w:rFonts w:ascii="宋体" w:hAnsi="宋体"/>
          <w:sz w:val="24"/>
        </w:rPr>
      </w:pPr>
    </w:p>
    <w:p w:rsidR="00334E8E" w:rsidRDefault="00F158C8">
      <w:pPr>
        <w:spacing w:line="500" w:lineRule="exact"/>
        <w:rPr>
          <w:rFonts w:ascii="宋体" w:hAnsi="宋体"/>
          <w:sz w:val="24"/>
        </w:rPr>
      </w:pPr>
      <w:r>
        <w:rPr>
          <w:rFonts w:ascii="宋体" w:hAnsi="宋体" w:hint="eastAsia"/>
          <w:sz w:val="24"/>
        </w:rPr>
        <w:t>致：福建国诚招标有限公司</w:t>
      </w:r>
    </w:p>
    <w:p w:rsidR="00334E8E" w:rsidRDefault="00F158C8">
      <w:pPr>
        <w:spacing w:line="500" w:lineRule="exact"/>
        <w:ind w:firstLineChars="200" w:firstLine="480"/>
        <w:rPr>
          <w:rFonts w:ascii="宋体" w:hAnsi="宋体"/>
          <w:sz w:val="24"/>
        </w:rPr>
      </w:pPr>
      <w:r>
        <w:rPr>
          <w:rFonts w:ascii="宋体" w:hAnsi="宋体" w:hint="eastAsia"/>
          <w:sz w:val="24"/>
        </w:rPr>
        <w:t>在贵公司组织的</w:t>
      </w:r>
      <w:r>
        <w:rPr>
          <w:rFonts w:ascii="宋体" w:hAnsi="宋体" w:hint="eastAsia"/>
          <w:sz w:val="24"/>
          <w:u w:val="single"/>
        </w:rPr>
        <w:t xml:space="preserve">                </w:t>
      </w:r>
      <w:r>
        <w:rPr>
          <w:rFonts w:ascii="宋体" w:hAnsi="宋体" w:hint="eastAsia"/>
          <w:sz w:val="24"/>
        </w:rPr>
        <w:t>竞价项目（项目编号:</w:t>
      </w:r>
      <w:r>
        <w:rPr>
          <w:rFonts w:ascii="宋体" w:hAnsi="宋体" w:hint="eastAsia"/>
          <w:sz w:val="24"/>
          <w:u w:val="single"/>
        </w:rPr>
        <w:t xml:space="preserve">           </w:t>
      </w:r>
      <w:r>
        <w:rPr>
          <w:rFonts w:ascii="宋体" w:hAnsi="宋体"/>
          <w:sz w:val="24"/>
        </w:rPr>
        <w:t>）</w:t>
      </w:r>
      <w:r>
        <w:rPr>
          <w:rFonts w:ascii="宋体" w:hAnsi="宋体" w:hint="eastAsia"/>
          <w:sz w:val="24"/>
        </w:rPr>
        <w:t>,我司承诺在采购网上竞价采购合同签订后的七个工作日内，将合同文本原件一式两份送至贵公司备案，因延迟时间所造成的后果均由我公司承担。</w:t>
      </w: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F158C8">
      <w:pPr>
        <w:spacing w:line="500" w:lineRule="exact"/>
        <w:rPr>
          <w:rFonts w:ascii="宋体" w:hAnsi="宋体"/>
          <w:color w:val="000000"/>
          <w:sz w:val="24"/>
          <w:u w:val="single"/>
        </w:rPr>
      </w:pPr>
      <w:r>
        <w:rPr>
          <w:rFonts w:ascii="宋体" w:hAnsi="宋体" w:hint="eastAsia"/>
          <w:color w:val="000000"/>
          <w:sz w:val="24"/>
        </w:rPr>
        <w:t xml:space="preserve">                         </w:t>
      </w:r>
      <w:r>
        <w:rPr>
          <w:rFonts w:hAnsi="宋体" w:hint="eastAsia"/>
          <w:color w:val="000000"/>
          <w:sz w:val="24"/>
        </w:rPr>
        <w:t>竞价</w:t>
      </w:r>
      <w:r>
        <w:rPr>
          <w:rFonts w:ascii="宋体" w:hAnsi="宋体" w:hint="eastAsia"/>
          <w:color w:val="000000"/>
          <w:sz w:val="24"/>
        </w:rPr>
        <w:t>人代表签字：</w:t>
      </w:r>
      <w:r>
        <w:rPr>
          <w:rFonts w:ascii="宋体" w:hAnsi="宋体" w:hint="eastAsia"/>
          <w:color w:val="000000"/>
          <w:sz w:val="24"/>
          <w:u w:val="single"/>
        </w:rPr>
        <w:t xml:space="preserve">              </w:t>
      </w:r>
    </w:p>
    <w:p w:rsidR="00334E8E" w:rsidRDefault="00F158C8">
      <w:pPr>
        <w:spacing w:line="500" w:lineRule="exact"/>
        <w:rPr>
          <w:rFonts w:ascii="宋体" w:hAnsi="宋体"/>
          <w:color w:val="000000"/>
          <w:sz w:val="24"/>
        </w:rPr>
      </w:pPr>
      <w:r>
        <w:rPr>
          <w:rFonts w:ascii="宋体" w:hAnsi="宋体" w:hint="eastAsia"/>
          <w:color w:val="000000"/>
          <w:sz w:val="24"/>
        </w:rPr>
        <w:t xml:space="preserve">                         </w:t>
      </w:r>
    </w:p>
    <w:p w:rsidR="00334E8E" w:rsidRDefault="00F158C8">
      <w:pPr>
        <w:spacing w:line="360" w:lineRule="auto"/>
        <w:jc w:val="right"/>
        <w:rPr>
          <w:rFonts w:ascii="宋体" w:hAnsi="宋体" w:cs="宋体"/>
          <w:b/>
          <w:kern w:val="0"/>
          <w:sz w:val="24"/>
        </w:rPr>
      </w:pPr>
      <w:r>
        <w:rPr>
          <w:rFonts w:ascii="宋体" w:hAnsi="宋体" w:cs="宋体"/>
          <w:b/>
          <w:kern w:val="0"/>
          <w:sz w:val="24"/>
        </w:rPr>
        <w:br w:type="page"/>
      </w:r>
      <w:r>
        <w:rPr>
          <w:rFonts w:ascii="宋体" w:hAnsi="宋体" w:cs="宋体" w:hint="eastAsia"/>
          <w:kern w:val="0"/>
          <w:sz w:val="24"/>
        </w:rPr>
        <w:lastRenderedPageBreak/>
        <w:t>附件7</w:t>
      </w:r>
    </w:p>
    <w:p w:rsidR="00334E8E" w:rsidRDefault="00F158C8">
      <w:pPr>
        <w:pStyle w:val="3"/>
        <w:spacing w:line="500" w:lineRule="exact"/>
        <w:jc w:val="center"/>
        <w:outlineLvl w:val="9"/>
        <w:rPr>
          <w:rFonts w:hAnsi="宋体"/>
          <w:b/>
          <w:color w:val="000000"/>
          <w:sz w:val="36"/>
          <w:szCs w:val="36"/>
        </w:rPr>
      </w:pPr>
      <w:r>
        <w:rPr>
          <w:rFonts w:hAnsi="宋体" w:hint="eastAsia"/>
          <w:b/>
          <w:sz w:val="36"/>
          <w:szCs w:val="36"/>
        </w:rPr>
        <w:t>七、</w:t>
      </w:r>
      <w:r>
        <w:rPr>
          <w:rFonts w:hint="eastAsia"/>
          <w:b/>
          <w:sz w:val="36"/>
          <w:szCs w:val="36"/>
        </w:rPr>
        <w:t>法定代表人授权书</w:t>
      </w:r>
      <w:r>
        <w:rPr>
          <w:rFonts w:hint="eastAsia"/>
          <w:b/>
          <w:sz w:val="36"/>
          <w:szCs w:val="36"/>
        </w:rPr>
        <w:cr/>
      </w:r>
    </w:p>
    <w:p w:rsidR="00334E8E" w:rsidRDefault="00F158C8">
      <w:pPr>
        <w:spacing w:line="500" w:lineRule="exact"/>
        <w:rPr>
          <w:rFonts w:ascii="宋体" w:hAnsi="宋体"/>
          <w:color w:val="000000"/>
          <w:sz w:val="24"/>
        </w:rPr>
      </w:pPr>
      <w:r>
        <w:rPr>
          <w:rFonts w:ascii="宋体" w:hAnsi="宋体" w:hint="eastAsia"/>
          <w:color w:val="000000"/>
          <w:sz w:val="24"/>
        </w:rPr>
        <w:t xml:space="preserve"> 福建国诚招标有限公司：</w:t>
      </w:r>
    </w:p>
    <w:p w:rsidR="00334E8E" w:rsidRDefault="00F158C8">
      <w:pPr>
        <w:pStyle w:val="a9"/>
        <w:snapToGrid w:val="0"/>
        <w:spacing w:line="500" w:lineRule="exact"/>
        <w:ind w:firstLineChars="200" w:firstLine="480"/>
        <w:jc w:val="left"/>
        <w:rPr>
          <w:rFonts w:hAnsi="宋体"/>
          <w:color w:val="000000"/>
          <w:sz w:val="24"/>
          <w:szCs w:val="24"/>
        </w:rPr>
      </w:pPr>
      <w:r>
        <w:rPr>
          <w:rFonts w:hAnsi="宋体" w:hint="eastAsia"/>
          <w:sz w:val="24"/>
          <w:u w:val="single"/>
        </w:rPr>
        <w:t>(竞价人全称)</w:t>
      </w:r>
      <w:r>
        <w:rPr>
          <w:rFonts w:hAnsi="宋体" w:hint="eastAsia"/>
          <w:color w:val="000000"/>
          <w:sz w:val="24"/>
          <w:szCs w:val="24"/>
        </w:rPr>
        <w:t>法定代表人</w:t>
      </w:r>
      <w:r>
        <w:rPr>
          <w:rFonts w:hAnsi="宋体" w:hint="eastAsia"/>
          <w:color w:val="000000"/>
          <w:sz w:val="24"/>
          <w:szCs w:val="24"/>
          <w:u w:val="single"/>
        </w:rPr>
        <w:t xml:space="preserve">     </w:t>
      </w:r>
      <w:r>
        <w:rPr>
          <w:rFonts w:hAnsi="宋体" w:hint="eastAsia"/>
          <w:color w:val="000000"/>
          <w:sz w:val="24"/>
          <w:szCs w:val="24"/>
        </w:rPr>
        <w:t>授权</w:t>
      </w:r>
      <w:r>
        <w:rPr>
          <w:rFonts w:hAnsi="宋体" w:hint="eastAsia"/>
          <w:sz w:val="24"/>
          <w:u w:val="single"/>
        </w:rPr>
        <w:t>(竞价人代表姓名)</w:t>
      </w:r>
      <w:r>
        <w:rPr>
          <w:rFonts w:hAnsi="宋体" w:hint="eastAsia"/>
          <w:color w:val="000000"/>
          <w:sz w:val="24"/>
          <w:szCs w:val="24"/>
        </w:rPr>
        <w:t>为竞价人的委托代理人，代表本公司参加贵司组织的</w:t>
      </w:r>
      <w:r>
        <w:rPr>
          <w:rFonts w:hAnsi="宋体" w:hint="eastAsia"/>
          <w:color w:val="000000"/>
          <w:sz w:val="24"/>
          <w:szCs w:val="24"/>
          <w:u w:val="single"/>
        </w:rPr>
        <w:t xml:space="preserve">    (项目名称)      </w:t>
      </w:r>
      <w:r>
        <w:rPr>
          <w:rFonts w:hAnsi="宋体" w:hint="eastAsia"/>
          <w:color w:val="000000"/>
          <w:sz w:val="24"/>
          <w:szCs w:val="24"/>
        </w:rPr>
        <w:t>项目（项目编号</w:t>
      </w:r>
      <w:r>
        <w:rPr>
          <w:rFonts w:hAnsi="宋体" w:hint="eastAsia"/>
          <w:color w:val="000000"/>
          <w:sz w:val="24"/>
          <w:szCs w:val="24"/>
          <w:u w:val="single"/>
        </w:rPr>
        <w:t xml:space="preserve">     </w:t>
      </w:r>
      <w:r>
        <w:rPr>
          <w:rFonts w:hAnsi="宋体" w:hint="eastAsia"/>
          <w:color w:val="000000"/>
          <w:sz w:val="24"/>
          <w:szCs w:val="24"/>
        </w:rPr>
        <w:t>）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rsidR="00334E8E" w:rsidRDefault="00F158C8">
      <w:pPr>
        <w:pStyle w:val="a9"/>
        <w:snapToGrid w:val="0"/>
        <w:spacing w:line="500" w:lineRule="exact"/>
        <w:ind w:firstLineChars="200" w:firstLine="480"/>
        <w:jc w:val="left"/>
        <w:rPr>
          <w:rFonts w:hAnsi="宋体"/>
          <w:color w:val="000000"/>
          <w:sz w:val="24"/>
          <w:szCs w:val="24"/>
        </w:rPr>
      </w:pPr>
      <w:r>
        <w:rPr>
          <w:rFonts w:hAnsi="宋体" w:hint="eastAsia"/>
          <w:color w:val="000000"/>
          <w:sz w:val="24"/>
          <w:szCs w:val="24"/>
        </w:rPr>
        <w:t>本授权书自出具之日起生效。</w:t>
      </w:r>
    </w:p>
    <w:p w:rsidR="00334E8E" w:rsidRDefault="00F158C8">
      <w:pPr>
        <w:spacing w:line="500" w:lineRule="exact"/>
        <w:rPr>
          <w:rFonts w:ascii="宋体" w:hAnsi="宋体"/>
          <w:color w:val="000000"/>
          <w:sz w:val="24"/>
        </w:rPr>
      </w:pPr>
      <w:r>
        <w:rPr>
          <w:rFonts w:hAnsi="宋体" w:hint="eastAsia"/>
          <w:color w:val="000000"/>
          <w:sz w:val="24"/>
        </w:rPr>
        <w:t>竞价</w:t>
      </w:r>
      <w:r>
        <w:rPr>
          <w:rFonts w:ascii="宋体" w:hAnsi="宋体" w:hint="eastAsia"/>
          <w:color w:val="000000"/>
          <w:sz w:val="24"/>
        </w:rPr>
        <w:t>人的委托代理人：</w:t>
      </w:r>
      <w:r>
        <w:rPr>
          <w:rFonts w:hAnsi="宋体" w:hint="eastAsia"/>
          <w:color w:val="000000"/>
          <w:sz w:val="24"/>
          <w:u w:val="single"/>
        </w:rPr>
        <w:t>*******</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性别：</w:t>
      </w:r>
      <w:r>
        <w:rPr>
          <w:rFonts w:ascii="宋体" w:hAnsi="宋体" w:hint="eastAsia"/>
          <w:color w:val="000000"/>
          <w:sz w:val="24"/>
          <w:u w:val="single"/>
        </w:rPr>
        <w:t xml:space="preserve">男   </w:t>
      </w:r>
      <w:r>
        <w:rPr>
          <w:rFonts w:ascii="宋体" w:hAnsi="宋体" w:hint="eastAsia"/>
          <w:color w:val="000000"/>
          <w:sz w:val="24"/>
        </w:rPr>
        <w:t>身份证号：</w:t>
      </w:r>
      <w:r>
        <w:rPr>
          <w:rFonts w:ascii="宋体" w:hAnsi="宋体" w:hint="eastAsia"/>
          <w:color w:val="000000"/>
          <w:sz w:val="24"/>
          <w:u w:val="single"/>
        </w:rPr>
        <w:t xml:space="preserve"> ***************</w:t>
      </w:r>
    </w:p>
    <w:p w:rsidR="00334E8E" w:rsidRDefault="00F158C8">
      <w:pPr>
        <w:spacing w:line="500" w:lineRule="exact"/>
        <w:rPr>
          <w:rFonts w:ascii="宋体" w:hAnsi="宋体"/>
          <w:color w:val="000000"/>
          <w:sz w:val="24"/>
        </w:rPr>
      </w:pPr>
      <w:r>
        <w:rPr>
          <w:rFonts w:ascii="宋体" w:hAnsi="宋体" w:hint="eastAsia"/>
          <w:color w:val="000000"/>
          <w:sz w:val="24"/>
        </w:rPr>
        <w:t>单位：</w:t>
      </w:r>
      <w:r>
        <w:rPr>
          <w:rFonts w:hAnsi="宋体" w:hint="eastAsia"/>
          <w:color w:val="000000"/>
          <w:sz w:val="24"/>
          <w:u w:val="single"/>
        </w:rPr>
        <w:t>************</w:t>
      </w:r>
      <w:r>
        <w:rPr>
          <w:rFonts w:ascii="宋体" w:hAnsi="宋体"/>
          <w:color w:val="000000"/>
          <w:sz w:val="24"/>
          <w:u w:val="single"/>
        </w:rPr>
        <w:t xml:space="preserve">  </w:t>
      </w:r>
      <w:r>
        <w:rPr>
          <w:rFonts w:ascii="宋体" w:hAnsi="宋体"/>
          <w:color w:val="000000"/>
          <w:sz w:val="24"/>
        </w:rPr>
        <w:t xml:space="preserve">  </w:t>
      </w:r>
      <w:r>
        <w:rPr>
          <w:rFonts w:ascii="宋体" w:hAnsi="宋体" w:hint="eastAsia"/>
          <w:color w:val="000000"/>
          <w:sz w:val="24"/>
        </w:rPr>
        <w:t>部门：</w:t>
      </w:r>
      <w:r>
        <w:rPr>
          <w:rFonts w:ascii="宋体" w:hAnsi="宋体" w:hint="eastAsia"/>
          <w:color w:val="000000"/>
          <w:sz w:val="24"/>
          <w:u w:val="single"/>
        </w:rPr>
        <w:t xml:space="preserve">项目  </w:t>
      </w:r>
      <w:r>
        <w:rPr>
          <w:rFonts w:ascii="宋体" w:hAnsi="宋体" w:hint="eastAsia"/>
          <w:color w:val="000000"/>
          <w:sz w:val="24"/>
        </w:rPr>
        <w:t>职务：</w:t>
      </w:r>
      <w:r>
        <w:rPr>
          <w:rFonts w:ascii="宋体" w:hAnsi="宋体" w:hint="eastAsia"/>
          <w:color w:val="000000"/>
          <w:sz w:val="24"/>
          <w:u w:val="single"/>
        </w:rPr>
        <w:t>***********</w:t>
      </w:r>
      <w:r>
        <w:rPr>
          <w:rFonts w:ascii="宋体" w:hAnsi="宋体"/>
          <w:color w:val="000000"/>
          <w:sz w:val="24"/>
          <w:u w:val="single"/>
        </w:rPr>
        <w:t xml:space="preserve">     </w:t>
      </w:r>
    </w:p>
    <w:p w:rsidR="00334E8E" w:rsidRDefault="00F158C8">
      <w:pPr>
        <w:spacing w:line="500" w:lineRule="exact"/>
        <w:rPr>
          <w:rFonts w:ascii="宋体" w:hAnsi="宋体"/>
          <w:color w:val="000000"/>
          <w:sz w:val="24"/>
        </w:rPr>
      </w:pPr>
      <w:r>
        <w:rPr>
          <w:rFonts w:ascii="宋体" w:hAnsi="宋体" w:hint="eastAsia"/>
          <w:color w:val="000000"/>
          <w:sz w:val="24"/>
        </w:rPr>
        <w:t>详细通讯地址：</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hint="eastAsia"/>
          <w:color w:val="000000"/>
          <w:sz w:val="24"/>
        </w:rPr>
        <w:t xml:space="preserve"> </w:t>
      </w:r>
      <w:r>
        <w:rPr>
          <w:rFonts w:ascii="宋体" w:hAnsi="宋体" w:hint="eastAsia"/>
          <w:b/>
          <w:bCs/>
          <w:color w:val="000000"/>
          <w:sz w:val="24"/>
        </w:rPr>
        <w:t xml:space="preserve"> </w:t>
      </w:r>
      <w:r>
        <w:rPr>
          <w:rFonts w:ascii="宋体" w:hAnsi="宋体" w:hint="eastAsia"/>
          <w:color w:val="000000"/>
          <w:sz w:val="24"/>
        </w:rPr>
        <w:t>邮政编码</w:t>
      </w:r>
      <w:r>
        <w:rPr>
          <w:rFonts w:ascii="宋体" w:hAnsi="宋体"/>
          <w:color w:val="000000"/>
          <w:sz w:val="24"/>
        </w:rPr>
        <w:t>:</w:t>
      </w:r>
      <w:r>
        <w:rPr>
          <w:rFonts w:ascii="宋体" w:hAnsi="宋体" w:hint="eastAsia"/>
          <w:color w:val="000000"/>
          <w:sz w:val="24"/>
          <w:u w:val="single"/>
        </w:rPr>
        <w:t xml:space="preserve">             </w:t>
      </w:r>
      <w:r>
        <w:rPr>
          <w:rFonts w:ascii="宋体" w:hAnsi="宋体"/>
          <w:color w:val="000000"/>
          <w:sz w:val="24"/>
          <w:u w:val="single"/>
        </w:rPr>
        <w:t xml:space="preserve"> </w:t>
      </w:r>
      <w:r>
        <w:rPr>
          <w:rFonts w:ascii="宋体" w:hAnsi="宋体" w:hint="eastAsia"/>
          <w:color w:val="000000"/>
          <w:sz w:val="24"/>
        </w:rPr>
        <w:t xml:space="preserve"> 电话：</w:t>
      </w:r>
      <w:r>
        <w:rPr>
          <w:rFonts w:ascii="宋体" w:hAnsi="宋体" w:hint="eastAsia"/>
          <w:color w:val="000000"/>
          <w:sz w:val="24"/>
          <w:u w:val="single"/>
        </w:rPr>
        <w:t xml:space="preserve">              </w:t>
      </w:r>
      <w:r>
        <w:rPr>
          <w:rFonts w:ascii="宋体" w:hAnsi="宋体"/>
          <w:color w:val="000000"/>
          <w:sz w:val="24"/>
          <w:u w:val="single"/>
        </w:rPr>
        <w:t xml:space="preserve"> </w:t>
      </w:r>
    </w:p>
    <w:p w:rsidR="00334E8E" w:rsidRDefault="00F158C8">
      <w:pPr>
        <w:spacing w:line="500" w:lineRule="exact"/>
        <w:rPr>
          <w:rFonts w:ascii="宋体" w:hAnsi="宋体"/>
          <w:color w:val="000000"/>
          <w:sz w:val="24"/>
        </w:rPr>
      </w:pPr>
      <w:r>
        <w:rPr>
          <w:rFonts w:ascii="宋体" w:hAnsi="宋体" w:hint="eastAsia"/>
          <w:color w:val="000000"/>
          <w:sz w:val="24"/>
        </w:rPr>
        <w:t>附：法定代表人和被授权人身份证复印件(注：身份证件须加盖竞价人公章)</w:t>
      </w:r>
    </w:p>
    <w:p w:rsidR="00334E8E" w:rsidRDefault="00F158C8">
      <w:pPr>
        <w:spacing w:line="500" w:lineRule="exact"/>
        <w:ind w:firstLineChars="1500" w:firstLine="3600"/>
        <w:rPr>
          <w:rFonts w:ascii="宋体" w:hAnsi="宋体"/>
          <w:color w:val="000000"/>
          <w:sz w:val="24"/>
        </w:rPr>
      </w:pPr>
      <w:r>
        <w:rPr>
          <w:rFonts w:hAnsi="宋体" w:hint="eastAsia"/>
          <w:color w:val="000000"/>
          <w:sz w:val="24"/>
        </w:rPr>
        <w:t>竞价</w:t>
      </w:r>
      <w:r>
        <w:rPr>
          <w:rFonts w:ascii="宋体" w:hAnsi="宋体" w:hint="eastAsia"/>
          <w:color w:val="000000"/>
          <w:sz w:val="24"/>
        </w:rPr>
        <w:t>人</w:t>
      </w:r>
    </w:p>
    <w:p w:rsidR="00334E8E" w:rsidRDefault="00F158C8">
      <w:pPr>
        <w:spacing w:line="500" w:lineRule="exact"/>
        <w:ind w:firstLineChars="1500" w:firstLine="3600"/>
        <w:rPr>
          <w:rFonts w:ascii="宋体" w:hAnsi="宋体"/>
          <w:color w:val="000000"/>
          <w:sz w:val="24"/>
        </w:rPr>
      </w:pPr>
      <w:r>
        <w:rPr>
          <w:rFonts w:hAnsi="宋体" w:hint="eastAsia"/>
          <w:color w:val="000000"/>
          <w:sz w:val="24"/>
        </w:rPr>
        <w:t>竞价</w:t>
      </w:r>
      <w:r>
        <w:rPr>
          <w:rFonts w:ascii="宋体" w:hAnsi="宋体" w:hint="eastAsia"/>
          <w:color w:val="000000"/>
          <w:sz w:val="24"/>
        </w:rPr>
        <w:t>人（全称并加盖公章）：</w:t>
      </w:r>
      <w:r>
        <w:rPr>
          <w:rFonts w:ascii="宋体" w:hAnsi="宋体" w:hint="eastAsia"/>
          <w:color w:val="000000"/>
          <w:sz w:val="24"/>
          <w:u w:val="single"/>
        </w:rPr>
        <w:t xml:space="preserve">             </w:t>
      </w:r>
      <w:r>
        <w:rPr>
          <w:rFonts w:ascii="宋体" w:hAnsi="宋体"/>
          <w:color w:val="000000"/>
          <w:sz w:val="24"/>
          <w:u w:val="single"/>
        </w:rPr>
        <w:t xml:space="preserve"> </w:t>
      </w:r>
    </w:p>
    <w:p w:rsidR="00334E8E" w:rsidRDefault="00F158C8">
      <w:pPr>
        <w:spacing w:line="500" w:lineRule="exact"/>
        <w:ind w:firstLineChars="1500" w:firstLine="3600"/>
        <w:rPr>
          <w:rFonts w:ascii="宋体" w:hAnsi="宋体"/>
          <w:color w:val="000000"/>
          <w:sz w:val="24"/>
        </w:rPr>
      </w:pPr>
      <w:r>
        <w:rPr>
          <w:rFonts w:ascii="宋体" w:hAnsi="宋体" w:hint="eastAsia"/>
          <w:color w:val="000000"/>
          <w:sz w:val="24"/>
        </w:rPr>
        <w:t>法定代表人签字：</w:t>
      </w:r>
      <w:r>
        <w:rPr>
          <w:rFonts w:ascii="宋体" w:hAnsi="宋体"/>
          <w:color w:val="000000"/>
          <w:sz w:val="24"/>
          <w:u w:val="single"/>
        </w:rPr>
        <w:t xml:space="preserve">     </w:t>
      </w:r>
      <w:r>
        <w:rPr>
          <w:rFonts w:ascii="宋体" w:hAnsi="宋体" w:hint="eastAsia"/>
          <w:color w:val="000000"/>
          <w:sz w:val="24"/>
          <w:u w:val="single"/>
        </w:rPr>
        <w:t xml:space="preserve">         </w:t>
      </w:r>
      <w:r>
        <w:rPr>
          <w:rFonts w:ascii="宋体" w:hAnsi="宋体"/>
          <w:color w:val="000000"/>
          <w:sz w:val="24"/>
          <w:u w:val="single"/>
        </w:rPr>
        <w:t xml:space="preserve">       </w:t>
      </w:r>
    </w:p>
    <w:p w:rsidR="00334E8E" w:rsidRDefault="00334E8E">
      <w:pPr>
        <w:spacing w:line="500" w:lineRule="exact"/>
        <w:rPr>
          <w:rFonts w:ascii="宋体" w:hAnsi="宋体"/>
          <w:color w:val="000000"/>
          <w:sz w:val="24"/>
        </w:rPr>
      </w:pPr>
    </w:p>
    <w:p w:rsidR="00334E8E" w:rsidRDefault="00F158C8">
      <w:pPr>
        <w:spacing w:line="500" w:lineRule="exact"/>
        <w:ind w:firstLineChars="1500" w:firstLine="3600"/>
        <w:rPr>
          <w:rFonts w:ascii="宋体" w:hAnsi="宋体"/>
          <w:color w:val="000000"/>
          <w:sz w:val="24"/>
        </w:rPr>
      </w:pPr>
      <w:r>
        <w:rPr>
          <w:rFonts w:ascii="宋体" w:hAnsi="宋体" w:hint="eastAsia"/>
          <w:color w:val="000000"/>
          <w:sz w:val="24"/>
        </w:rPr>
        <w:t>日     期：</w:t>
      </w:r>
      <w:r>
        <w:rPr>
          <w:rFonts w:ascii="宋体" w:hAnsi="宋体" w:hint="eastAsia"/>
          <w:color w:val="000000"/>
          <w:sz w:val="24"/>
          <w:u w:val="single"/>
        </w:rPr>
        <w:t xml:space="preserve">                          </w:t>
      </w:r>
    </w:p>
    <w:p w:rsidR="00334E8E" w:rsidRDefault="00334E8E">
      <w:pPr>
        <w:spacing w:line="500" w:lineRule="exact"/>
        <w:rPr>
          <w:rFonts w:ascii="宋体" w:hAnsi="宋体"/>
          <w:color w:val="000000"/>
          <w:sz w:val="24"/>
        </w:rPr>
      </w:pPr>
    </w:p>
    <w:p w:rsidR="00334E8E" w:rsidRDefault="00F158C8">
      <w:pPr>
        <w:spacing w:line="500" w:lineRule="exact"/>
        <w:ind w:firstLineChars="1500" w:firstLine="3600"/>
        <w:rPr>
          <w:rFonts w:ascii="宋体" w:hAnsi="宋体"/>
          <w:color w:val="000000"/>
          <w:sz w:val="24"/>
        </w:rPr>
      </w:pPr>
      <w:r>
        <w:rPr>
          <w:rFonts w:ascii="宋体" w:hAnsi="宋体" w:hint="eastAsia"/>
          <w:color w:val="000000"/>
          <w:sz w:val="24"/>
        </w:rPr>
        <w:t>被授权人</w:t>
      </w:r>
    </w:p>
    <w:p w:rsidR="00334E8E" w:rsidRDefault="00F158C8">
      <w:pPr>
        <w:spacing w:line="500" w:lineRule="exact"/>
        <w:ind w:firstLineChars="1500" w:firstLine="3600"/>
        <w:rPr>
          <w:rFonts w:ascii="宋体" w:hAnsi="宋体"/>
          <w:color w:val="000000"/>
          <w:sz w:val="24"/>
        </w:rPr>
      </w:pPr>
      <w:r>
        <w:rPr>
          <w:rFonts w:hAnsi="宋体" w:hint="eastAsia"/>
          <w:color w:val="000000"/>
          <w:sz w:val="24"/>
        </w:rPr>
        <w:t>竞价</w:t>
      </w:r>
      <w:r>
        <w:rPr>
          <w:rFonts w:ascii="宋体" w:hAnsi="宋体" w:hint="eastAsia"/>
          <w:color w:val="000000"/>
          <w:sz w:val="24"/>
        </w:rPr>
        <w:t>人的委托代理人签字：</w:t>
      </w:r>
      <w:r>
        <w:rPr>
          <w:rFonts w:ascii="宋体" w:hAnsi="宋体" w:hint="eastAsia"/>
          <w:color w:val="000000"/>
          <w:sz w:val="24"/>
          <w:u w:val="single"/>
        </w:rPr>
        <w:t xml:space="preserve">                    </w:t>
      </w:r>
    </w:p>
    <w:p w:rsidR="00334E8E" w:rsidRDefault="00334E8E">
      <w:pPr>
        <w:spacing w:line="500" w:lineRule="exact"/>
        <w:rPr>
          <w:rFonts w:ascii="宋体" w:hAnsi="宋体"/>
          <w:color w:val="000000"/>
          <w:sz w:val="24"/>
        </w:rPr>
      </w:pPr>
    </w:p>
    <w:p w:rsidR="00334E8E" w:rsidRDefault="00F158C8">
      <w:pPr>
        <w:tabs>
          <w:tab w:val="left" w:pos="5355"/>
        </w:tabs>
        <w:spacing w:line="500" w:lineRule="exact"/>
        <w:ind w:firstLineChars="1550" w:firstLine="3720"/>
        <w:rPr>
          <w:rFonts w:ascii="宋体" w:hAnsi="宋体"/>
          <w:color w:val="000000"/>
          <w:sz w:val="24"/>
          <w:u w:val="single"/>
        </w:rPr>
      </w:pPr>
      <w:r>
        <w:rPr>
          <w:rFonts w:ascii="宋体" w:hAnsi="宋体" w:hint="eastAsia"/>
          <w:color w:val="000000"/>
          <w:sz w:val="24"/>
        </w:rPr>
        <w:t>日     期：</w:t>
      </w:r>
      <w:r>
        <w:rPr>
          <w:rFonts w:ascii="宋体" w:hAnsi="宋体" w:hint="eastAsia"/>
          <w:color w:val="000000"/>
          <w:sz w:val="24"/>
          <w:u w:val="single"/>
        </w:rPr>
        <w:t xml:space="preserve">                         </w:t>
      </w:r>
    </w:p>
    <w:p w:rsidR="00334E8E" w:rsidRDefault="00334E8E">
      <w:pPr>
        <w:tabs>
          <w:tab w:val="left" w:pos="5355"/>
        </w:tabs>
        <w:spacing w:line="500" w:lineRule="exact"/>
        <w:rPr>
          <w:rFonts w:ascii="宋体" w:hAnsi="宋体"/>
          <w:color w:val="000000"/>
          <w:sz w:val="24"/>
        </w:rPr>
      </w:pPr>
    </w:p>
    <w:p w:rsidR="00334E8E" w:rsidRDefault="00F158C8">
      <w:pPr>
        <w:spacing w:line="360" w:lineRule="auto"/>
        <w:jc w:val="right"/>
        <w:rPr>
          <w:rFonts w:ascii="宋体" w:hAnsi="宋体" w:cs="宋体"/>
          <w:b/>
          <w:kern w:val="0"/>
          <w:sz w:val="24"/>
        </w:rPr>
      </w:pPr>
      <w:r>
        <w:rPr>
          <w:rFonts w:ascii="宋体" w:hAnsi="宋体" w:cs="宋体"/>
          <w:b/>
          <w:kern w:val="0"/>
          <w:sz w:val="24"/>
        </w:rPr>
        <w:br w:type="page"/>
      </w:r>
      <w:bookmarkEnd w:id="47"/>
      <w:r>
        <w:rPr>
          <w:rFonts w:ascii="宋体" w:hAnsi="宋体" w:hint="eastAsia"/>
          <w:sz w:val="24"/>
        </w:rPr>
        <w:lastRenderedPageBreak/>
        <w:t xml:space="preserve"> </w:t>
      </w:r>
      <w:r>
        <w:rPr>
          <w:rFonts w:ascii="宋体" w:hAnsi="宋体" w:cs="宋体" w:hint="eastAsia"/>
          <w:b/>
          <w:kern w:val="0"/>
          <w:sz w:val="24"/>
        </w:rPr>
        <w:t xml:space="preserve"> </w:t>
      </w:r>
      <w:r>
        <w:rPr>
          <w:rFonts w:ascii="宋体" w:hAnsi="宋体" w:cs="宋体" w:hint="eastAsia"/>
          <w:kern w:val="0"/>
          <w:sz w:val="24"/>
        </w:rPr>
        <w:t>附件8</w:t>
      </w:r>
    </w:p>
    <w:p w:rsidR="00334E8E" w:rsidRDefault="00F158C8">
      <w:pPr>
        <w:jc w:val="center"/>
        <w:rPr>
          <w:rFonts w:ascii="宋体" w:hAnsi="宋体" w:cs="宋体"/>
          <w:b/>
          <w:kern w:val="0"/>
          <w:sz w:val="24"/>
        </w:rPr>
      </w:pPr>
      <w:r>
        <w:rPr>
          <w:rFonts w:ascii="宋体" w:hAnsi="宋体" w:hint="eastAsia"/>
          <w:b/>
          <w:sz w:val="36"/>
          <w:szCs w:val="36"/>
        </w:rPr>
        <w:t>八、</w:t>
      </w:r>
      <w:r>
        <w:rPr>
          <w:rFonts w:hint="eastAsia"/>
          <w:b/>
          <w:sz w:val="36"/>
          <w:szCs w:val="36"/>
        </w:rPr>
        <w:t>国家强制性要求或强制采购节能产品的相关的证明材料</w:t>
      </w:r>
      <w:r>
        <w:rPr>
          <w:rFonts w:hint="eastAsia"/>
          <w:b/>
          <w:sz w:val="36"/>
          <w:szCs w:val="36"/>
        </w:rPr>
        <w:cr/>
      </w:r>
      <w:r>
        <w:rPr>
          <w:rFonts w:ascii="宋体" w:hAnsi="宋体" w:hint="eastAsia"/>
          <w:b/>
          <w:sz w:val="36"/>
          <w:szCs w:val="36"/>
        </w:rPr>
        <w:t>(若有)</w:t>
      </w:r>
    </w:p>
    <w:p w:rsidR="00334E8E" w:rsidRDefault="00F158C8">
      <w:pPr>
        <w:spacing w:line="360" w:lineRule="auto"/>
        <w:jc w:val="right"/>
        <w:rPr>
          <w:rFonts w:ascii="宋体" w:hAnsi="宋体" w:cs="宋体"/>
          <w:b/>
          <w:kern w:val="0"/>
          <w:sz w:val="24"/>
        </w:rPr>
      </w:pPr>
      <w:r>
        <w:rPr>
          <w:rFonts w:ascii="新宋体" w:eastAsia="新宋体" w:hAnsi="新宋体"/>
          <w:b/>
          <w:sz w:val="24"/>
        </w:rPr>
        <w:br w:type="page"/>
      </w:r>
      <w:r>
        <w:rPr>
          <w:rFonts w:ascii="宋体" w:hAnsi="宋体" w:hint="eastAsia"/>
          <w:sz w:val="24"/>
        </w:rPr>
        <w:lastRenderedPageBreak/>
        <w:t xml:space="preserve"> </w:t>
      </w:r>
      <w:r>
        <w:rPr>
          <w:rFonts w:ascii="宋体" w:hAnsi="宋体" w:cs="宋体" w:hint="eastAsia"/>
          <w:b/>
          <w:kern w:val="0"/>
          <w:sz w:val="24"/>
        </w:rPr>
        <w:t xml:space="preserve"> </w:t>
      </w:r>
      <w:r>
        <w:rPr>
          <w:rFonts w:ascii="宋体" w:hAnsi="宋体" w:cs="宋体" w:hint="eastAsia"/>
          <w:kern w:val="0"/>
          <w:sz w:val="24"/>
        </w:rPr>
        <w:t>附件9</w:t>
      </w:r>
    </w:p>
    <w:p w:rsidR="00334E8E" w:rsidRDefault="00F158C8">
      <w:pPr>
        <w:pStyle w:val="3"/>
        <w:spacing w:line="500" w:lineRule="exact"/>
        <w:jc w:val="center"/>
        <w:outlineLvl w:val="9"/>
        <w:rPr>
          <w:rFonts w:hAnsi="宋体"/>
          <w:b/>
          <w:sz w:val="36"/>
        </w:rPr>
      </w:pPr>
      <w:r>
        <w:rPr>
          <w:rFonts w:hAnsi="宋体" w:hint="eastAsia"/>
          <w:b/>
          <w:sz w:val="36"/>
          <w:szCs w:val="36"/>
        </w:rPr>
        <w:t>九、</w:t>
      </w:r>
      <w:bookmarkStart w:id="49" w:name="_Toc479240042"/>
      <w:bookmarkStart w:id="50" w:name="_Toc495589058"/>
      <w:bookmarkStart w:id="51" w:name="_Toc484079363"/>
      <w:r>
        <w:rPr>
          <w:rFonts w:hAnsi="宋体" w:hint="eastAsia"/>
          <w:b/>
          <w:sz w:val="36"/>
        </w:rPr>
        <w:t>法人营业执照、税务登记证</w:t>
      </w:r>
    </w:p>
    <w:p w:rsidR="00334E8E" w:rsidRDefault="00F158C8">
      <w:pPr>
        <w:pStyle w:val="3"/>
        <w:spacing w:line="500" w:lineRule="exact"/>
        <w:jc w:val="center"/>
        <w:outlineLvl w:val="9"/>
        <w:rPr>
          <w:rFonts w:hAnsi="宋体"/>
          <w:sz w:val="36"/>
        </w:rPr>
      </w:pPr>
      <w:r>
        <w:rPr>
          <w:rFonts w:hAnsi="宋体" w:hint="eastAsia"/>
          <w:b/>
          <w:sz w:val="36"/>
        </w:rPr>
        <w:t>(或统一社会信用代码营业执照)</w:t>
      </w:r>
      <w:bookmarkEnd w:id="49"/>
      <w:bookmarkEnd w:id="50"/>
      <w:bookmarkEnd w:id="51"/>
    </w:p>
    <w:p w:rsidR="00334E8E" w:rsidRDefault="00334E8E">
      <w:pPr>
        <w:spacing w:line="500" w:lineRule="exact"/>
        <w:rPr>
          <w:rFonts w:ascii="宋体" w:hAnsi="宋体"/>
        </w:rPr>
      </w:pPr>
    </w:p>
    <w:p w:rsidR="00334E8E" w:rsidRDefault="00F158C8">
      <w:pPr>
        <w:spacing w:line="500" w:lineRule="exact"/>
        <w:rPr>
          <w:rFonts w:ascii="宋体" w:hAnsi="宋体"/>
          <w:sz w:val="24"/>
        </w:rPr>
      </w:pPr>
      <w:r>
        <w:rPr>
          <w:rFonts w:ascii="宋体" w:hAnsi="宋体" w:hint="eastAsia"/>
          <w:sz w:val="24"/>
          <w:u w:val="single"/>
        </w:rPr>
        <w:t xml:space="preserve">                    </w:t>
      </w:r>
      <w:r>
        <w:rPr>
          <w:rFonts w:ascii="宋体" w:hAnsi="宋体" w:hint="eastAsia"/>
          <w:sz w:val="24"/>
        </w:rPr>
        <w:t>：</w:t>
      </w:r>
    </w:p>
    <w:p w:rsidR="00334E8E" w:rsidRDefault="00334E8E">
      <w:pPr>
        <w:spacing w:line="500" w:lineRule="exact"/>
        <w:rPr>
          <w:rFonts w:ascii="宋体" w:hAnsi="宋体"/>
          <w:sz w:val="24"/>
          <w:szCs w:val="20"/>
        </w:rPr>
      </w:pPr>
    </w:p>
    <w:p w:rsidR="00334E8E" w:rsidRDefault="00F158C8">
      <w:pPr>
        <w:spacing w:line="500" w:lineRule="exact"/>
        <w:ind w:firstLineChars="200" w:firstLine="480"/>
        <w:rPr>
          <w:rFonts w:ascii="宋体" w:hAnsi="宋体"/>
          <w:sz w:val="24"/>
        </w:rPr>
      </w:pPr>
      <w:r>
        <w:rPr>
          <w:rFonts w:ascii="宋体" w:hAnsi="宋体" w:hint="eastAsia"/>
          <w:sz w:val="24"/>
        </w:rPr>
        <w:t>现附上我方法人营业执照复印件和税务登记证复印件；或统一社会信用代码营业执照复印件，该证件真实有效。</w:t>
      </w:r>
    </w:p>
    <w:p w:rsidR="00334E8E" w:rsidRDefault="00334E8E">
      <w:pPr>
        <w:spacing w:line="500" w:lineRule="exact"/>
        <w:rPr>
          <w:rFonts w:ascii="宋体" w:hAnsi="宋体"/>
          <w:sz w:val="24"/>
        </w:rPr>
      </w:pPr>
    </w:p>
    <w:p w:rsidR="00334E8E" w:rsidRDefault="00F158C8">
      <w:pPr>
        <w:pStyle w:val="a7"/>
        <w:spacing w:line="500" w:lineRule="exact"/>
        <w:ind w:firstLineChars="200" w:firstLine="480"/>
        <w:rPr>
          <w:rFonts w:ascii="宋体" w:hAnsi="宋体"/>
          <w:sz w:val="24"/>
        </w:rPr>
      </w:pPr>
      <w:r>
        <w:rPr>
          <w:rFonts w:ascii="宋体" w:hAnsi="宋体" w:hint="eastAsia"/>
          <w:sz w:val="24"/>
        </w:rPr>
        <w:t>(注：以上证件由企业加盖公章)</w:t>
      </w:r>
    </w:p>
    <w:p w:rsidR="00334E8E" w:rsidRDefault="00334E8E">
      <w:pPr>
        <w:spacing w:line="500" w:lineRule="exact"/>
        <w:rPr>
          <w:rFonts w:ascii="宋体" w:hAnsi="宋体"/>
          <w:sz w:val="24"/>
          <w:szCs w:val="20"/>
        </w:rPr>
      </w:pPr>
    </w:p>
    <w:p w:rsidR="00334E8E" w:rsidRDefault="00334E8E">
      <w:pPr>
        <w:spacing w:line="500" w:lineRule="exact"/>
        <w:rPr>
          <w:rFonts w:ascii="宋体" w:hAnsi="宋体"/>
          <w:sz w:val="24"/>
          <w:szCs w:val="20"/>
        </w:rPr>
      </w:pPr>
    </w:p>
    <w:p w:rsidR="00334E8E" w:rsidRDefault="00334E8E">
      <w:pPr>
        <w:spacing w:line="500" w:lineRule="exact"/>
        <w:rPr>
          <w:rFonts w:ascii="宋体" w:hAnsi="宋体"/>
          <w:sz w:val="24"/>
          <w:szCs w:val="20"/>
        </w:rPr>
      </w:pPr>
    </w:p>
    <w:p w:rsidR="00334E8E" w:rsidRDefault="00F158C8">
      <w:pPr>
        <w:spacing w:line="500" w:lineRule="exact"/>
        <w:rPr>
          <w:rFonts w:ascii="宋体" w:hAnsi="宋体"/>
          <w:sz w:val="24"/>
        </w:rPr>
      </w:pPr>
      <w:r>
        <w:rPr>
          <w:rFonts w:ascii="宋体" w:hAnsi="宋体" w:hint="eastAsia"/>
          <w:sz w:val="24"/>
        </w:rPr>
        <w:t xml:space="preserve">    竞 价 人(全称并加盖公章)：</w:t>
      </w:r>
      <w:r>
        <w:rPr>
          <w:rFonts w:ascii="宋体" w:hAnsi="宋体" w:hint="eastAsia"/>
          <w:sz w:val="24"/>
          <w:u w:val="single"/>
        </w:rPr>
        <w:t xml:space="preserve">                 </w:t>
      </w:r>
    </w:p>
    <w:p w:rsidR="00334E8E" w:rsidRDefault="00F158C8">
      <w:pPr>
        <w:spacing w:line="500" w:lineRule="exact"/>
        <w:rPr>
          <w:rFonts w:ascii="宋体" w:hAnsi="宋体"/>
          <w:sz w:val="24"/>
        </w:rPr>
      </w:pPr>
      <w:r>
        <w:rPr>
          <w:rFonts w:ascii="宋体" w:hAnsi="宋体" w:hint="eastAsia"/>
          <w:sz w:val="24"/>
        </w:rPr>
        <w:t xml:space="preserve">    竞价人代表签字：</w:t>
      </w:r>
      <w:r>
        <w:rPr>
          <w:rFonts w:ascii="宋体" w:hAnsi="宋体" w:hint="eastAsia"/>
          <w:sz w:val="24"/>
          <w:u w:val="single"/>
        </w:rPr>
        <w:t xml:space="preserve">                            </w:t>
      </w:r>
    </w:p>
    <w:p w:rsidR="00334E8E" w:rsidRDefault="00F158C8">
      <w:pPr>
        <w:spacing w:line="500" w:lineRule="exact"/>
        <w:ind w:right="480" w:firstLineChars="200" w:firstLine="480"/>
        <w:rPr>
          <w:rFonts w:ascii="宋体" w:hAnsi="宋体"/>
          <w:sz w:val="24"/>
          <w:u w:val="single"/>
        </w:rPr>
      </w:pPr>
      <w:r>
        <w:rPr>
          <w:rFonts w:ascii="宋体" w:hAnsi="宋体" w:hint="eastAsia"/>
          <w:sz w:val="24"/>
        </w:rPr>
        <w:t>日      期：</w:t>
      </w:r>
      <w:r>
        <w:rPr>
          <w:rFonts w:ascii="宋体" w:hAnsi="宋体" w:hint="eastAsia"/>
          <w:sz w:val="24"/>
          <w:u w:val="single"/>
        </w:rPr>
        <w:t xml:space="preserve">                                </w:t>
      </w:r>
    </w:p>
    <w:p w:rsidR="00334E8E" w:rsidRDefault="00F158C8">
      <w:pPr>
        <w:spacing w:line="360" w:lineRule="auto"/>
        <w:jc w:val="right"/>
        <w:rPr>
          <w:rFonts w:ascii="宋体" w:hAnsi="宋体"/>
          <w:sz w:val="24"/>
          <w:u w:val="single"/>
        </w:rPr>
      </w:pPr>
      <w:r>
        <w:rPr>
          <w:rFonts w:ascii="宋体" w:hAnsi="宋体"/>
          <w:sz w:val="24"/>
          <w:u w:val="single"/>
        </w:rPr>
        <w:br w:type="page"/>
      </w:r>
      <w:r>
        <w:rPr>
          <w:rFonts w:ascii="宋体" w:hAnsi="宋体" w:hint="eastAsia"/>
          <w:szCs w:val="21"/>
        </w:rPr>
        <w:lastRenderedPageBreak/>
        <w:t>附件10</w:t>
      </w:r>
    </w:p>
    <w:p w:rsidR="00334E8E" w:rsidRDefault="00F158C8">
      <w:pPr>
        <w:spacing w:line="500" w:lineRule="exact"/>
        <w:jc w:val="center"/>
        <w:rPr>
          <w:rFonts w:ascii="宋体" w:hAnsi="宋体"/>
          <w:b/>
          <w:sz w:val="36"/>
        </w:rPr>
      </w:pPr>
      <w:bookmarkStart w:id="52" w:name="_Toc495589059"/>
      <w:bookmarkStart w:id="53" w:name="_Toc484079364"/>
      <w:r>
        <w:rPr>
          <w:rFonts w:ascii="宋体" w:hAnsi="宋体" w:hint="eastAsia"/>
          <w:b/>
          <w:sz w:val="36"/>
        </w:rPr>
        <w:t>十、投标人提供的资料</w:t>
      </w:r>
      <w:bookmarkEnd w:id="52"/>
      <w:bookmarkEnd w:id="53"/>
    </w:p>
    <w:p w:rsidR="00334E8E" w:rsidRDefault="00F158C8">
      <w:pPr>
        <w:pStyle w:val="a9"/>
        <w:snapToGrid w:val="0"/>
        <w:spacing w:line="500" w:lineRule="exact"/>
        <w:ind w:firstLineChars="200" w:firstLine="480"/>
        <w:rPr>
          <w:rFonts w:hAnsi="宋体"/>
          <w:sz w:val="24"/>
        </w:rPr>
      </w:pPr>
      <w:r>
        <w:rPr>
          <w:rFonts w:hAnsi="宋体" w:hint="eastAsia"/>
          <w:sz w:val="24"/>
        </w:rPr>
        <w:t>竞价人提供的资料应包括但不限于以下</w:t>
      </w:r>
      <w:r>
        <w:rPr>
          <w:rFonts w:hAnsi="宋体"/>
          <w:sz w:val="24"/>
        </w:rPr>
        <w:t>内容</w:t>
      </w:r>
      <w:r>
        <w:rPr>
          <w:rFonts w:hAnsi="宋体" w:hint="eastAsia"/>
          <w:sz w:val="24"/>
        </w:rPr>
        <w:t>：</w:t>
      </w:r>
    </w:p>
    <w:p w:rsidR="00334E8E" w:rsidRDefault="00F158C8">
      <w:pPr>
        <w:spacing w:line="500" w:lineRule="exact"/>
        <w:ind w:right="480" w:firstLineChars="200" w:firstLine="480"/>
        <w:rPr>
          <w:rFonts w:ascii="宋体" w:hAnsi="宋体"/>
          <w:sz w:val="24"/>
        </w:rPr>
      </w:pPr>
      <w:r>
        <w:rPr>
          <w:rFonts w:ascii="宋体" w:hAnsi="宋体" w:hint="eastAsia"/>
          <w:sz w:val="24"/>
        </w:rPr>
        <w:t>1、第一章“网上竞价公告”中“合格的竞价人”要求提供的材料；</w:t>
      </w:r>
    </w:p>
    <w:p w:rsidR="00334E8E" w:rsidRDefault="00F158C8">
      <w:pPr>
        <w:spacing w:line="500" w:lineRule="exact"/>
        <w:ind w:right="480" w:firstLineChars="200" w:firstLine="480"/>
        <w:rPr>
          <w:rFonts w:ascii="宋体" w:hAnsi="宋体"/>
          <w:sz w:val="24"/>
        </w:rPr>
      </w:pPr>
      <w:r>
        <w:rPr>
          <w:rFonts w:ascii="宋体" w:hAnsi="宋体" w:hint="eastAsia"/>
          <w:sz w:val="24"/>
        </w:rPr>
        <w:t>2、竞价人认为需要提供的其他资料；</w:t>
      </w:r>
    </w:p>
    <w:p w:rsidR="00334E8E" w:rsidRDefault="00F158C8">
      <w:pPr>
        <w:spacing w:line="500" w:lineRule="exact"/>
        <w:ind w:right="480" w:firstLineChars="200" w:firstLine="480"/>
        <w:rPr>
          <w:rFonts w:ascii="宋体" w:hAnsi="宋体"/>
          <w:sz w:val="24"/>
        </w:rPr>
      </w:pPr>
      <w:r>
        <w:rPr>
          <w:rFonts w:ascii="宋体" w:hAnsi="宋体"/>
          <w:sz w:val="24"/>
        </w:rPr>
        <w:t>……</w:t>
      </w:r>
    </w:p>
    <w:p w:rsidR="00334E8E" w:rsidRDefault="00F158C8">
      <w:pPr>
        <w:spacing w:line="500" w:lineRule="exact"/>
        <w:ind w:right="480"/>
        <w:rPr>
          <w:rFonts w:ascii="宋体" w:hAnsi="宋体" w:cs="宋体"/>
          <w:kern w:val="0"/>
          <w:sz w:val="24"/>
        </w:rPr>
      </w:pPr>
      <w:r>
        <w:rPr>
          <w:rFonts w:ascii="宋体" w:hAnsi="宋体" w:cs="宋体" w:hint="eastAsia"/>
          <w:kern w:val="0"/>
          <w:sz w:val="24"/>
        </w:rPr>
        <w:t xml:space="preserve"> </w:t>
      </w:r>
    </w:p>
    <w:sectPr w:rsidR="00334E8E" w:rsidSect="00334E8E">
      <w:headerReference w:type="default" r:id="rId23"/>
      <w:footerReference w:type="even" r:id="rId24"/>
      <w:footerReference w:type="default" r:id="rId25"/>
      <w:headerReference w:type="first" r:id="rId26"/>
      <w:footerReference w:type="first" r:id="rId27"/>
      <w:pgSz w:w="11906" w:h="16838"/>
      <w:pgMar w:top="1247" w:right="924" w:bottom="1089" w:left="1259" w:header="47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DF5" w:rsidRDefault="00524DF5" w:rsidP="00334E8E">
      <w:r>
        <w:separator/>
      </w:r>
    </w:p>
  </w:endnote>
  <w:endnote w:type="continuationSeparator" w:id="0">
    <w:p w:rsidR="00524DF5" w:rsidRDefault="00524DF5" w:rsidP="0033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等线">
    <w:altName w:val="宋体"/>
    <w:charset w:val="7A"/>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B7" w:rsidRDefault="00FE2D46">
    <w:pPr>
      <w:pStyle w:val="ac"/>
      <w:framePr w:wrap="around" w:vAnchor="text" w:hAnchor="margin" w:xAlign="center" w:y="1"/>
      <w:rPr>
        <w:rStyle w:val="af2"/>
      </w:rPr>
    </w:pPr>
    <w:r>
      <w:fldChar w:fldCharType="begin"/>
    </w:r>
    <w:r w:rsidR="005837B7">
      <w:rPr>
        <w:rStyle w:val="af2"/>
      </w:rPr>
      <w:instrText xml:space="preserve">PAGE  </w:instrText>
    </w:r>
    <w:r>
      <w:fldChar w:fldCharType="end"/>
    </w:r>
  </w:p>
  <w:p w:rsidR="005837B7" w:rsidRDefault="005837B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B7" w:rsidRDefault="00FE2D46">
    <w:pPr>
      <w:pStyle w:val="ac"/>
      <w:framePr w:wrap="around" w:vAnchor="text" w:hAnchor="margin" w:xAlign="center" w:y="1"/>
      <w:rPr>
        <w:rStyle w:val="af2"/>
        <w:rFonts w:ascii="宋体" w:hAnsi="宋体"/>
      </w:rPr>
    </w:pPr>
    <w:r>
      <w:rPr>
        <w:rFonts w:ascii="宋体" w:hAnsi="宋体"/>
      </w:rPr>
      <w:fldChar w:fldCharType="begin"/>
    </w:r>
    <w:r w:rsidR="005837B7">
      <w:rPr>
        <w:rStyle w:val="af2"/>
        <w:rFonts w:ascii="宋体" w:hAnsi="宋体"/>
      </w:rPr>
      <w:instrText xml:space="preserve">PAGE  </w:instrText>
    </w:r>
    <w:r>
      <w:rPr>
        <w:rFonts w:ascii="宋体" w:hAnsi="宋体"/>
      </w:rPr>
      <w:fldChar w:fldCharType="separate"/>
    </w:r>
    <w:r w:rsidR="00B00760">
      <w:rPr>
        <w:rStyle w:val="af2"/>
        <w:rFonts w:ascii="宋体" w:hAnsi="宋体"/>
        <w:noProof/>
      </w:rPr>
      <w:t>35</w:t>
    </w:r>
    <w:r>
      <w:rPr>
        <w:rFonts w:ascii="宋体" w:hAnsi="宋体"/>
      </w:rPr>
      <w:fldChar w:fldCharType="end"/>
    </w:r>
  </w:p>
  <w:p w:rsidR="005837B7" w:rsidRDefault="005837B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B7" w:rsidRDefault="00FE2D46">
    <w:pPr>
      <w:pStyle w:val="ac"/>
      <w:jc w:val="center"/>
    </w:pPr>
    <w:r>
      <w:fldChar w:fldCharType="begin"/>
    </w:r>
    <w:r w:rsidR="005837B7">
      <w:instrText>PAGE   \* MERGEFORMAT</w:instrText>
    </w:r>
    <w:r>
      <w:fldChar w:fldCharType="separate"/>
    </w:r>
    <w:r w:rsidR="00B00760" w:rsidRPr="00B00760">
      <w:rPr>
        <w:noProof/>
        <w:lang w:val="zh-CN"/>
      </w:rPr>
      <w:t>0</w:t>
    </w:r>
    <w:r>
      <w:rPr>
        <w:lang w:val="zh-CN"/>
      </w:rPr>
      <w:fldChar w:fldCharType="end"/>
    </w:r>
  </w:p>
  <w:p w:rsidR="005837B7" w:rsidRDefault="005837B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DF5" w:rsidRDefault="00524DF5" w:rsidP="00334E8E">
      <w:r>
        <w:separator/>
      </w:r>
    </w:p>
  </w:footnote>
  <w:footnote w:type="continuationSeparator" w:id="0">
    <w:p w:rsidR="00524DF5" w:rsidRDefault="00524DF5" w:rsidP="00334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B7" w:rsidRDefault="005837B7">
    <w:pPr>
      <w:pStyle w:val="ad"/>
      <w:pBdr>
        <w:bottom w:val="single" w:sz="6" w:space="0" w:color="auto"/>
      </w:pBdr>
      <w:tabs>
        <w:tab w:val="center" w:pos="4535"/>
        <w:tab w:val="left" w:pos="5100"/>
        <w:tab w:val="left" w:pos="5685"/>
      </w:tabs>
      <w:jc w:val="left"/>
      <w:rPr>
        <w:rFonts w:ascii="宋体" w:hAnsi="宋体"/>
        <w:sz w:val="21"/>
        <w:szCs w:val="21"/>
      </w:rPr>
    </w:pPr>
    <w:r>
      <w:rPr>
        <w:rFonts w:ascii="宋体" w:hAnsi="宋体" w:hint="eastAsia"/>
        <w:sz w:val="21"/>
        <w:szCs w:val="21"/>
      </w:rPr>
      <w:t>福建国诚招标有限公司                                                           网上竞价文件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7B7" w:rsidRDefault="005837B7">
    <w:pPr>
      <w:pStyle w:val="ad"/>
    </w:pPr>
  </w:p>
  <w:p w:rsidR="005837B7" w:rsidRDefault="005837B7">
    <w:pPr>
      <w:pStyle w:val="ad"/>
    </w:pPr>
  </w:p>
  <w:p w:rsidR="005837B7" w:rsidRDefault="005837B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A47B0B"/>
    <w:multiLevelType w:val="singleLevel"/>
    <w:tmpl w:val="FFA47B0B"/>
    <w:lvl w:ilvl="0">
      <w:start w:val="4"/>
      <w:numFmt w:val="chineseCounting"/>
      <w:suff w:val="space"/>
      <w:lvlText w:val="第%1章"/>
      <w:lvlJc w:val="left"/>
      <w:rPr>
        <w:rFonts w:hint="eastAsia"/>
      </w:rPr>
    </w:lvl>
  </w:abstractNum>
  <w:abstractNum w:abstractNumId="1">
    <w:nsid w:val="00000002"/>
    <w:multiLevelType w:val="multilevel"/>
    <w:tmpl w:val="0000000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3D4D7111"/>
    <w:multiLevelType w:val="multilevel"/>
    <w:tmpl w:val="3D4D7111"/>
    <w:lvl w:ilvl="0">
      <w:start w:val="1"/>
      <w:numFmt w:val="japaneseCounting"/>
      <w:lvlText w:val="%1、"/>
      <w:lvlJc w:val="left"/>
      <w:pPr>
        <w:ind w:left="810" w:hanging="810"/>
      </w:pPr>
      <w:rPr>
        <w:rFonts w:cs="Times New Roman"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574F"/>
    <w:rsid w:val="000014C9"/>
    <w:rsid w:val="00001E74"/>
    <w:rsid w:val="00002498"/>
    <w:rsid w:val="000028EC"/>
    <w:rsid w:val="00002EBA"/>
    <w:rsid w:val="000049E3"/>
    <w:rsid w:val="00004DD5"/>
    <w:rsid w:val="0000547C"/>
    <w:rsid w:val="00007FF2"/>
    <w:rsid w:val="00011150"/>
    <w:rsid w:val="0001238E"/>
    <w:rsid w:val="0001542E"/>
    <w:rsid w:val="000163B3"/>
    <w:rsid w:val="000165D6"/>
    <w:rsid w:val="00016B98"/>
    <w:rsid w:val="00016D35"/>
    <w:rsid w:val="00017514"/>
    <w:rsid w:val="000176B9"/>
    <w:rsid w:val="00020AFF"/>
    <w:rsid w:val="00023746"/>
    <w:rsid w:val="0002454B"/>
    <w:rsid w:val="0002553C"/>
    <w:rsid w:val="00025D26"/>
    <w:rsid w:val="0002623F"/>
    <w:rsid w:val="00026707"/>
    <w:rsid w:val="00027929"/>
    <w:rsid w:val="000316D4"/>
    <w:rsid w:val="000317A7"/>
    <w:rsid w:val="00034653"/>
    <w:rsid w:val="00035E6E"/>
    <w:rsid w:val="000374F8"/>
    <w:rsid w:val="00037D8F"/>
    <w:rsid w:val="00040D19"/>
    <w:rsid w:val="00041288"/>
    <w:rsid w:val="00041608"/>
    <w:rsid w:val="00041B9E"/>
    <w:rsid w:val="00042675"/>
    <w:rsid w:val="000437A5"/>
    <w:rsid w:val="0004428B"/>
    <w:rsid w:val="00044739"/>
    <w:rsid w:val="000466EE"/>
    <w:rsid w:val="000479F3"/>
    <w:rsid w:val="00047E63"/>
    <w:rsid w:val="00052015"/>
    <w:rsid w:val="00052831"/>
    <w:rsid w:val="00053FF7"/>
    <w:rsid w:val="00055A60"/>
    <w:rsid w:val="00056156"/>
    <w:rsid w:val="00056672"/>
    <w:rsid w:val="000573B9"/>
    <w:rsid w:val="00062053"/>
    <w:rsid w:val="00064ECC"/>
    <w:rsid w:val="00065573"/>
    <w:rsid w:val="000665E5"/>
    <w:rsid w:val="00066BF6"/>
    <w:rsid w:val="00071306"/>
    <w:rsid w:val="0007199E"/>
    <w:rsid w:val="000719B4"/>
    <w:rsid w:val="0007248E"/>
    <w:rsid w:val="00072E03"/>
    <w:rsid w:val="00073E27"/>
    <w:rsid w:val="00073E85"/>
    <w:rsid w:val="000746D1"/>
    <w:rsid w:val="0007541F"/>
    <w:rsid w:val="00075DCE"/>
    <w:rsid w:val="00080F28"/>
    <w:rsid w:val="00081592"/>
    <w:rsid w:val="00083E67"/>
    <w:rsid w:val="0008520D"/>
    <w:rsid w:val="00085C7E"/>
    <w:rsid w:val="0008636A"/>
    <w:rsid w:val="0008690C"/>
    <w:rsid w:val="00087171"/>
    <w:rsid w:val="0009086E"/>
    <w:rsid w:val="00090F67"/>
    <w:rsid w:val="00091B7C"/>
    <w:rsid w:val="00092646"/>
    <w:rsid w:val="000934E2"/>
    <w:rsid w:val="00093E77"/>
    <w:rsid w:val="00096A48"/>
    <w:rsid w:val="00096B24"/>
    <w:rsid w:val="000978AF"/>
    <w:rsid w:val="000A0900"/>
    <w:rsid w:val="000A1367"/>
    <w:rsid w:val="000A1C94"/>
    <w:rsid w:val="000A253E"/>
    <w:rsid w:val="000A29F9"/>
    <w:rsid w:val="000A3278"/>
    <w:rsid w:val="000A59AE"/>
    <w:rsid w:val="000A60F0"/>
    <w:rsid w:val="000A62AF"/>
    <w:rsid w:val="000A6E33"/>
    <w:rsid w:val="000A711B"/>
    <w:rsid w:val="000B5308"/>
    <w:rsid w:val="000B623A"/>
    <w:rsid w:val="000B71CA"/>
    <w:rsid w:val="000B74AB"/>
    <w:rsid w:val="000C09C9"/>
    <w:rsid w:val="000C2565"/>
    <w:rsid w:val="000C6E4A"/>
    <w:rsid w:val="000C7BA2"/>
    <w:rsid w:val="000D24D5"/>
    <w:rsid w:val="000D2DE2"/>
    <w:rsid w:val="000D3056"/>
    <w:rsid w:val="000D33AF"/>
    <w:rsid w:val="000D3AB7"/>
    <w:rsid w:val="000D5978"/>
    <w:rsid w:val="000D6B1C"/>
    <w:rsid w:val="000D7A1E"/>
    <w:rsid w:val="000E11D4"/>
    <w:rsid w:val="000E25D4"/>
    <w:rsid w:val="000E268F"/>
    <w:rsid w:val="000E3F9D"/>
    <w:rsid w:val="000E4FFE"/>
    <w:rsid w:val="000E51D6"/>
    <w:rsid w:val="000E6E76"/>
    <w:rsid w:val="000E749B"/>
    <w:rsid w:val="000E7867"/>
    <w:rsid w:val="000E7F24"/>
    <w:rsid w:val="000F0FFA"/>
    <w:rsid w:val="000F1275"/>
    <w:rsid w:val="000F19C0"/>
    <w:rsid w:val="000F2315"/>
    <w:rsid w:val="000F268F"/>
    <w:rsid w:val="000F2729"/>
    <w:rsid w:val="000F2FBC"/>
    <w:rsid w:val="000F3D52"/>
    <w:rsid w:val="000F4047"/>
    <w:rsid w:val="000F560A"/>
    <w:rsid w:val="000F566A"/>
    <w:rsid w:val="000F6070"/>
    <w:rsid w:val="000F6308"/>
    <w:rsid w:val="000F6578"/>
    <w:rsid w:val="000F6B44"/>
    <w:rsid w:val="0010024C"/>
    <w:rsid w:val="001009B0"/>
    <w:rsid w:val="00102521"/>
    <w:rsid w:val="00103E09"/>
    <w:rsid w:val="001052CE"/>
    <w:rsid w:val="00105A7B"/>
    <w:rsid w:val="001063F4"/>
    <w:rsid w:val="00107ED1"/>
    <w:rsid w:val="00110370"/>
    <w:rsid w:val="00110DB4"/>
    <w:rsid w:val="00112436"/>
    <w:rsid w:val="0011288B"/>
    <w:rsid w:val="00113362"/>
    <w:rsid w:val="00113558"/>
    <w:rsid w:val="00116BAD"/>
    <w:rsid w:val="0012039B"/>
    <w:rsid w:val="001219BC"/>
    <w:rsid w:val="00124460"/>
    <w:rsid w:val="001269B2"/>
    <w:rsid w:val="001269F3"/>
    <w:rsid w:val="001301F0"/>
    <w:rsid w:val="00130489"/>
    <w:rsid w:val="00130E7D"/>
    <w:rsid w:val="001314EF"/>
    <w:rsid w:val="00133477"/>
    <w:rsid w:val="001347E8"/>
    <w:rsid w:val="001348B7"/>
    <w:rsid w:val="00135F46"/>
    <w:rsid w:val="00140BA4"/>
    <w:rsid w:val="00142BDA"/>
    <w:rsid w:val="001434F5"/>
    <w:rsid w:val="00146015"/>
    <w:rsid w:val="001503A5"/>
    <w:rsid w:val="0015246D"/>
    <w:rsid w:val="0015279A"/>
    <w:rsid w:val="00152C34"/>
    <w:rsid w:val="00152CD6"/>
    <w:rsid w:val="001535E0"/>
    <w:rsid w:val="001546FD"/>
    <w:rsid w:val="001555EB"/>
    <w:rsid w:val="001558D8"/>
    <w:rsid w:val="00157AB5"/>
    <w:rsid w:val="001623AB"/>
    <w:rsid w:val="00163134"/>
    <w:rsid w:val="00163436"/>
    <w:rsid w:val="00164CBC"/>
    <w:rsid w:val="00164F2E"/>
    <w:rsid w:val="0016650C"/>
    <w:rsid w:val="00166B97"/>
    <w:rsid w:val="0017072A"/>
    <w:rsid w:val="0017720D"/>
    <w:rsid w:val="00180DC3"/>
    <w:rsid w:val="00181E67"/>
    <w:rsid w:val="00181ED6"/>
    <w:rsid w:val="00182B0E"/>
    <w:rsid w:val="001839F6"/>
    <w:rsid w:val="00185676"/>
    <w:rsid w:val="0018593E"/>
    <w:rsid w:val="00185A45"/>
    <w:rsid w:val="00186323"/>
    <w:rsid w:val="001865A9"/>
    <w:rsid w:val="00186D1B"/>
    <w:rsid w:val="00187281"/>
    <w:rsid w:val="00187903"/>
    <w:rsid w:val="00190451"/>
    <w:rsid w:val="00190F9E"/>
    <w:rsid w:val="001921F7"/>
    <w:rsid w:val="001923C0"/>
    <w:rsid w:val="00192CA1"/>
    <w:rsid w:val="00192CE2"/>
    <w:rsid w:val="00194772"/>
    <w:rsid w:val="00194C08"/>
    <w:rsid w:val="0019600F"/>
    <w:rsid w:val="00196EEF"/>
    <w:rsid w:val="001A1239"/>
    <w:rsid w:val="001A1B25"/>
    <w:rsid w:val="001A2192"/>
    <w:rsid w:val="001A296E"/>
    <w:rsid w:val="001A31AE"/>
    <w:rsid w:val="001A3958"/>
    <w:rsid w:val="001A3DBA"/>
    <w:rsid w:val="001A5369"/>
    <w:rsid w:val="001A5DFF"/>
    <w:rsid w:val="001A6B8B"/>
    <w:rsid w:val="001A7FE5"/>
    <w:rsid w:val="001B03EB"/>
    <w:rsid w:val="001B23DD"/>
    <w:rsid w:val="001B241F"/>
    <w:rsid w:val="001B24BA"/>
    <w:rsid w:val="001B3762"/>
    <w:rsid w:val="001B49BB"/>
    <w:rsid w:val="001C052C"/>
    <w:rsid w:val="001C0B8F"/>
    <w:rsid w:val="001C3392"/>
    <w:rsid w:val="001C34A8"/>
    <w:rsid w:val="001C415E"/>
    <w:rsid w:val="001C4425"/>
    <w:rsid w:val="001C58A7"/>
    <w:rsid w:val="001C5918"/>
    <w:rsid w:val="001C5A14"/>
    <w:rsid w:val="001C66A4"/>
    <w:rsid w:val="001C6E34"/>
    <w:rsid w:val="001D17C3"/>
    <w:rsid w:val="001D36EF"/>
    <w:rsid w:val="001D49DD"/>
    <w:rsid w:val="001D4A13"/>
    <w:rsid w:val="001D533A"/>
    <w:rsid w:val="001D53B5"/>
    <w:rsid w:val="001D5EA7"/>
    <w:rsid w:val="001D6E3A"/>
    <w:rsid w:val="001E01A7"/>
    <w:rsid w:val="001E0EB3"/>
    <w:rsid w:val="001E1018"/>
    <w:rsid w:val="001E1932"/>
    <w:rsid w:val="001E21B5"/>
    <w:rsid w:val="001E38C4"/>
    <w:rsid w:val="001E3E3A"/>
    <w:rsid w:val="001E74FA"/>
    <w:rsid w:val="001F199F"/>
    <w:rsid w:val="001F1AE8"/>
    <w:rsid w:val="001F2DA5"/>
    <w:rsid w:val="001F4148"/>
    <w:rsid w:val="001F441F"/>
    <w:rsid w:val="001F445D"/>
    <w:rsid w:val="001F55B1"/>
    <w:rsid w:val="001F5901"/>
    <w:rsid w:val="001F6178"/>
    <w:rsid w:val="001F6230"/>
    <w:rsid w:val="002003EE"/>
    <w:rsid w:val="002009A3"/>
    <w:rsid w:val="002019B7"/>
    <w:rsid w:val="002020C3"/>
    <w:rsid w:val="00202996"/>
    <w:rsid w:val="00205D4A"/>
    <w:rsid w:val="0020739C"/>
    <w:rsid w:val="0021115A"/>
    <w:rsid w:val="00211B0A"/>
    <w:rsid w:val="0021758C"/>
    <w:rsid w:val="002210E1"/>
    <w:rsid w:val="002219F8"/>
    <w:rsid w:val="00222814"/>
    <w:rsid w:val="00222D78"/>
    <w:rsid w:val="002234CB"/>
    <w:rsid w:val="002239C7"/>
    <w:rsid w:val="00224268"/>
    <w:rsid w:val="00224999"/>
    <w:rsid w:val="00226001"/>
    <w:rsid w:val="00227C21"/>
    <w:rsid w:val="002328F0"/>
    <w:rsid w:val="00233102"/>
    <w:rsid w:val="00233A1C"/>
    <w:rsid w:val="00233F68"/>
    <w:rsid w:val="0023531D"/>
    <w:rsid w:val="00235863"/>
    <w:rsid w:val="00237615"/>
    <w:rsid w:val="00242F2F"/>
    <w:rsid w:val="002434E1"/>
    <w:rsid w:val="00244244"/>
    <w:rsid w:val="0024779E"/>
    <w:rsid w:val="00250DF9"/>
    <w:rsid w:val="00252554"/>
    <w:rsid w:val="00252F07"/>
    <w:rsid w:val="0025307B"/>
    <w:rsid w:val="002533B8"/>
    <w:rsid w:val="00253790"/>
    <w:rsid w:val="0025453B"/>
    <w:rsid w:val="00254583"/>
    <w:rsid w:val="00254B77"/>
    <w:rsid w:val="00255D0C"/>
    <w:rsid w:val="00256279"/>
    <w:rsid w:val="0026088C"/>
    <w:rsid w:val="002623E6"/>
    <w:rsid w:val="0026309E"/>
    <w:rsid w:val="002645FF"/>
    <w:rsid w:val="002669D7"/>
    <w:rsid w:val="00266B7A"/>
    <w:rsid w:val="002673A6"/>
    <w:rsid w:val="00270BC9"/>
    <w:rsid w:val="002714AA"/>
    <w:rsid w:val="0027150E"/>
    <w:rsid w:val="0027162B"/>
    <w:rsid w:val="00271D81"/>
    <w:rsid w:val="002727ED"/>
    <w:rsid w:val="00272AF6"/>
    <w:rsid w:val="00273D7C"/>
    <w:rsid w:val="0027448F"/>
    <w:rsid w:val="0027574D"/>
    <w:rsid w:val="00276540"/>
    <w:rsid w:val="00280A5C"/>
    <w:rsid w:val="00281E09"/>
    <w:rsid w:val="0028289D"/>
    <w:rsid w:val="00282FC9"/>
    <w:rsid w:val="00283E47"/>
    <w:rsid w:val="0028416D"/>
    <w:rsid w:val="0028724D"/>
    <w:rsid w:val="00290B63"/>
    <w:rsid w:val="0029177D"/>
    <w:rsid w:val="00292C9F"/>
    <w:rsid w:val="002A02C9"/>
    <w:rsid w:val="002A04CD"/>
    <w:rsid w:val="002A18AF"/>
    <w:rsid w:val="002A1D9F"/>
    <w:rsid w:val="002A2B09"/>
    <w:rsid w:val="002A2DAA"/>
    <w:rsid w:val="002A51B8"/>
    <w:rsid w:val="002A62DC"/>
    <w:rsid w:val="002A6A5B"/>
    <w:rsid w:val="002A7A6C"/>
    <w:rsid w:val="002B0490"/>
    <w:rsid w:val="002B079C"/>
    <w:rsid w:val="002B3D98"/>
    <w:rsid w:val="002B4926"/>
    <w:rsid w:val="002B493D"/>
    <w:rsid w:val="002B5555"/>
    <w:rsid w:val="002B6E11"/>
    <w:rsid w:val="002C03EF"/>
    <w:rsid w:val="002C11B1"/>
    <w:rsid w:val="002C2255"/>
    <w:rsid w:val="002C2B1A"/>
    <w:rsid w:val="002C5B10"/>
    <w:rsid w:val="002C612D"/>
    <w:rsid w:val="002C62F9"/>
    <w:rsid w:val="002C6328"/>
    <w:rsid w:val="002C6510"/>
    <w:rsid w:val="002D0242"/>
    <w:rsid w:val="002D1960"/>
    <w:rsid w:val="002D2A3D"/>
    <w:rsid w:val="002D3254"/>
    <w:rsid w:val="002D52CF"/>
    <w:rsid w:val="002D61B5"/>
    <w:rsid w:val="002D726F"/>
    <w:rsid w:val="002D7694"/>
    <w:rsid w:val="002E06E8"/>
    <w:rsid w:val="002E0780"/>
    <w:rsid w:val="002E4531"/>
    <w:rsid w:val="002E457D"/>
    <w:rsid w:val="002E4C07"/>
    <w:rsid w:val="002E4E28"/>
    <w:rsid w:val="002E5911"/>
    <w:rsid w:val="002E5DE8"/>
    <w:rsid w:val="002E608E"/>
    <w:rsid w:val="002E6349"/>
    <w:rsid w:val="002E6366"/>
    <w:rsid w:val="002F22B7"/>
    <w:rsid w:val="002F26EE"/>
    <w:rsid w:val="002F29AE"/>
    <w:rsid w:val="002F2E6A"/>
    <w:rsid w:val="002F3DCE"/>
    <w:rsid w:val="002F5053"/>
    <w:rsid w:val="002F5769"/>
    <w:rsid w:val="003013CE"/>
    <w:rsid w:val="0030338E"/>
    <w:rsid w:val="0030439D"/>
    <w:rsid w:val="00311273"/>
    <w:rsid w:val="00312183"/>
    <w:rsid w:val="003122DF"/>
    <w:rsid w:val="003128A4"/>
    <w:rsid w:val="003134DF"/>
    <w:rsid w:val="00313CB1"/>
    <w:rsid w:val="003156AD"/>
    <w:rsid w:val="0031581C"/>
    <w:rsid w:val="00315CAB"/>
    <w:rsid w:val="003172A1"/>
    <w:rsid w:val="003172DC"/>
    <w:rsid w:val="0031791A"/>
    <w:rsid w:val="003207E9"/>
    <w:rsid w:val="00320F1A"/>
    <w:rsid w:val="00321F2A"/>
    <w:rsid w:val="003232E5"/>
    <w:rsid w:val="003245A5"/>
    <w:rsid w:val="00325B3F"/>
    <w:rsid w:val="00326D6F"/>
    <w:rsid w:val="00326DC3"/>
    <w:rsid w:val="003312FB"/>
    <w:rsid w:val="00331F23"/>
    <w:rsid w:val="003328A5"/>
    <w:rsid w:val="003343A4"/>
    <w:rsid w:val="00334E8E"/>
    <w:rsid w:val="00335298"/>
    <w:rsid w:val="00336628"/>
    <w:rsid w:val="0033676D"/>
    <w:rsid w:val="00336C3D"/>
    <w:rsid w:val="003418FF"/>
    <w:rsid w:val="00344BBD"/>
    <w:rsid w:val="00345563"/>
    <w:rsid w:val="0034574D"/>
    <w:rsid w:val="003475AF"/>
    <w:rsid w:val="00350B42"/>
    <w:rsid w:val="0035206A"/>
    <w:rsid w:val="00354179"/>
    <w:rsid w:val="00354299"/>
    <w:rsid w:val="00354820"/>
    <w:rsid w:val="00354C04"/>
    <w:rsid w:val="003554E6"/>
    <w:rsid w:val="00355840"/>
    <w:rsid w:val="00360586"/>
    <w:rsid w:val="003607C2"/>
    <w:rsid w:val="00360F09"/>
    <w:rsid w:val="003613A5"/>
    <w:rsid w:val="003618E7"/>
    <w:rsid w:val="00362885"/>
    <w:rsid w:val="00362D3D"/>
    <w:rsid w:val="003660E3"/>
    <w:rsid w:val="00371D0F"/>
    <w:rsid w:val="00371EA2"/>
    <w:rsid w:val="00372573"/>
    <w:rsid w:val="0037279A"/>
    <w:rsid w:val="00372B57"/>
    <w:rsid w:val="00373DC8"/>
    <w:rsid w:val="00375300"/>
    <w:rsid w:val="00376113"/>
    <w:rsid w:val="0037716B"/>
    <w:rsid w:val="00377E2F"/>
    <w:rsid w:val="00380529"/>
    <w:rsid w:val="00381A93"/>
    <w:rsid w:val="00381FA5"/>
    <w:rsid w:val="003824ED"/>
    <w:rsid w:val="00382845"/>
    <w:rsid w:val="00382BFB"/>
    <w:rsid w:val="00382D72"/>
    <w:rsid w:val="0038332B"/>
    <w:rsid w:val="003851FB"/>
    <w:rsid w:val="00385818"/>
    <w:rsid w:val="00385AC1"/>
    <w:rsid w:val="003868A5"/>
    <w:rsid w:val="003869B3"/>
    <w:rsid w:val="00390CFC"/>
    <w:rsid w:val="00393178"/>
    <w:rsid w:val="00393352"/>
    <w:rsid w:val="0039353A"/>
    <w:rsid w:val="00393D2E"/>
    <w:rsid w:val="00394195"/>
    <w:rsid w:val="0039575A"/>
    <w:rsid w:val="003957FE"/>
    <w:rsid w:val="003963AB"/>
    <w:rsid w:val="00396584"/>
    <w:rsid w:val="00396CD1"/>
    <w:rsid w:val="00397CF9"/>
    <w:rsid w:val="003A070D"/>
    <w:rsid w:val="003A0E6C"/>
    <w:rsid w:val="003A1053"/>
    <w:rsid w:val="003A2909"/>
    <w:rsid w:val="003A29E0"/>
    <w:rsid w:val="003A3B8B"/>
    <w:rsid w:val="003A40D5"/>
    <w:rsid w:val="003A4EF2"/>
    <w:rsid w:val="003A4FD0"/>
    <w:rsid w:val="003A5A06"/>
    <w:rsid w:val="003A770F"/>
    <w:rsid w:val="003A7B28"/>
    <w:rsid w:val="003B12CE"/>
    <w:rsid w:val="003B1C26"/>
    <w:rsid w:val="003B1F72"/>
    <w:rsid w:val="003B2DCA"/>
    <w:rsid w:val="003B3949"/>
    <w:rsid w:val="003B3D39"/>
    <w:rsid w:val="003B4F09"/>
    <w:rsid w:val="003B50F5"/>
    <w:rsid w:val="003B5BF9"/>
    <w:rsid w:val="003B6414"/>
    <w:rsid w:val="003B6A80"/>
    <w:rsid w:val="003B79D3"/>
    <w:rsid w:val="003C01B8"/>
    <w:rsid w:val="003C132D"/>
    <w:rsid w:val="003C29D1"/>
    <w:rsid w:val="003C41A7"/>
    <w:rsid w:val="003C5022"/>
    <w:rsid w:val="003C6B18"/>
    <w:rsid w:val="003C6CBA"/>
    <w:rsid w:val="003D0530"/>
    <w:rsid w:val="003D07E3"/>
    <w:rsid w:val="003D11CC"/>
    <w:rsid w:val="003D15B9"/>
    <w:rsid w:val="003D2E04"/>
    <w:rsid w:val="003D34D7"/>
    <w:rsid w:val="003D375A"/>
    <w:rsid w:val="003D3D6C"/>
    <w:rsid w:val="003D3EB7"/>
    <w:rsid w:val="003D6D42"/>
    <w:rsid w:val="003D75CC"/>
    <w:rsid w:val="003D7641"/>
    <w:rsid w:val="003E0FBA"/>
    <w:rsid w:val="003E2EA3"/>
    <w:rsid w:val="003E4F77"/>
    <w:rsid w:val="003F05BC"/>
    <w:rsid w:val="003F0AF7"/>
    <w:rsid w:val="003F1951"/>
    <w:rsid w:val="003F2562"/>
    <w:rsid w:val="003F2740"/>
    <w:rsid w:val="003F4040"/>
    <w:rsid w:val="003F4F27"/>
    <w:rsid w:val="003F5A56"/>
    <w:rsid w:val="003F6D58"/>
    <w:rsid w:val="004001B5"/>
    <w:rsid w:val="00401473"/>
    <w:rsid w:val="00402F48"/>
    <w:rsid w:val="004047EB"/>
    <w:rsid w:val="00405CAD"/>
    <w:rsid w:val="00405FF4"/>
    <w:rsid w:val="00406115"/>
    <w:rsid w:val="00406272"/>
    <w:rsid w:val="004069FB"/>
    <w:rsid w:val="0040750C"/>
    <w:rsid w:val="00410003"/>
    <w:rsid w:val="0041010F"/>
    <w:rsid w:val="00413E5F"/>
    <w:rsid w:val="00413F26"/>
    <w:rsid w:val="00414063"/>
    <w:rsid w:val="00414F8E"/>
    <w:rsid w:val="0041613C"/>
    <w:rsid w:val="00416BFF"/>
    <w:rsid w:val="00416E43"/>
    <w:rsid w:val="0042136E"/>
    <w:rsid w:val="00421580"/>
    <w:rsid w:val="00421C3A"/>
    <w:rsid w:val="0042207C"/>
    <w:rsid w:val="004221CA"/>
    <w:rsid w:val="00422853"/>
    <w:rsid w:val="00425050"/>
    <w:rsid w:val="00425946"/>
    <w:rsid w:val="00427E83"/>
    <w:rsid w:val="004306E5"/>
    <w:rsid w:val="00430941"/>
    <w:rsid w:val="0043129E"/>
    <w:rsid w:val="00432015"/>
    <w:rsid w:val="004406FE"/>
    <w:rsid w:val="00440AF2"/>
    <w:rsid w:val="00440DE4"/>
    <w:rsid w:val="0044189A"/>
    <w:rsid w:val="00441B80"/>
    <w:rsid w:val="0044255C"/>
    <w:rsid w:val="004426EF"/>
    <w:rsid w:val="00442A12"/>
    <w:rsid w:val="004439A2"/>
    <w:rsid w:val="00443AD5"/>
    <w:rsid w:val="004444BB"/>
    <w:rsid w:val="0044583E"/>
    <w:rsid w:val="004468BA"/>
    <w:rsid w:val="00446E0A"/>
    <w:rsid w:val="00447270"/>
    <w:rsid w:val="0045017C"/>
    <w:rsid w:val="00450EFB"/>
    <w:rsid w:val="004513E1"/>
    <w:rsid w:val="00451FF6"/>
    <w:rsid w:val="004523CB"/>
    <w:rsid w:val="00452EE8"/>
    <w:rsid w:val="00453F62"/>
    <w:rsid w:val="0045457C"/>
    <w:rsid w:val="0045462B"/>
    <w:rsid w:val="00454790"/>
    <w:rsid w:val="00454ABC"/>
    <w:rsid w:val="00455503"/>
    <w:rsid w:val="00455AC7"/>
    <w:rsid w:val="00456BC6"/>
    <w:rsid w:val="00460492"/>
    <w:rsid w:val="004628D0"/>
    <w:rsid w:val="00463019"/>
    <w:rsid w:val="004644DA"/>
    <w:rsid w:val="00464C77"/>
    <w:rsid w:val="00466D25"/>
    <w:rsid w:val="004672B4"/>
    <w:rsid w:val="00470B7C"/>
    <w:rsid w:val="00471537"/>
    <w:rsid w:val="00471603"/>
    <w:rsid w:val="00473C06"/>
    <w:rsid w:val="0047428C"/>
    <w:rsid w:val="00474E27"/>
    <w:rsid w:val="00475372"/>
    <w:rsid w:val="00477564"/>
    <w:rsid w:val="00482504"/>
    <w:rsid w:val="00483929"/>
    <w:rsid w:val="004859C5"/>
    <w:rsid w:val="00486DB4"/>
    <w:rsid w:val="00487D4D"/>
    <w:rsid w:val="00490E09"/>
    <w:rsid w:val="00492187"/>
    <w:rsid w:val="00492B90"/>
    <w:rsid w:val="00493F8C"/>
    <w:rsid w:val="004944B3"/>
    <w:rsid w:val="00495F53"/>
    <w:rsid w:val="00496491"/>
    <w:rsid w:val="00496A13"/>
    <w:rsid w:val="004A08A2"/>
    <w:rsid w:val="004A09B3"/>
    <w:rsid w:val="004A301C"/>
    <w:rsid w:val="004A36AB"/>
    <w:rsid w:val="004A4835"/>
    <w:rsid w:val="004A4F5D"/>
    <w:rsid w:val="004A57A7"/>
    <w:rsid w:val="004A775B"/>
    <w:rsid w:val="004A7913"/>
    <w:rsid w:val="004B07C2"/>
    <w:rsid w:val="004B0AC8"/>
    <w:rsid w:val="004B1DC3"/>
    <w:rsid w:val="004B30EE"/>
    <w:rsid w:val="004B31DD"/>
    <w:rsid w:val="004B32E6"/>
    <w:rsid w:val="004B3FC2"/>
    <w:rsid w:val="004B4598"/>
    <w:rsid w:val="004B4733"/>
    <w:rsid w:val="004B4A23"/>
    <w:rsid w:val="004B5488"/>
    <w:rsid w:val="004B559D"/>
    <w:rsid w:val="004B5737"/>
    <w:rsid w:val="004B5FD3"/>
    <w:rsid w:val="004B79CA"/>
    <w:rsid w:val="004B7A64"/>
    <w:rsid w:val="004B7BDD"/>
    <w:rsid w:val="004C028F"/>
    <w:rsid w:val="004C19A6"/>
    <w:rsid w:val="004C2588"/>
    <w:rsid w:val="004C2C9F"/>
    <w:rsid w:val="004C57FF"/>
    <w:rsid w:val="004C5A36"/>
    <w:rsid w:val="004C5E78"/>
    <w:rsid w:val="004C5EB3"/>
    <w:rsid w:val="004C62C8"/>
    <w:rsid w:val="004C64D1"/>
    <w:rsid w:val="004C6C8A"/>
    <w:rsid w:val="004C6E8B"/>
    <w:rsid w:val="004C73B6"/>
    <w:rsid w:val="004C7922"/>
    <w:rsid w:val="004C7B0E"/>
    <w:rsid w:val="004C7C92"/>
    <w:rsid w:val="004D0AFC"/>
    <w:rsid w:val="004D0C0B"/>
    <w:rsid w:val="004D516E"/>
    <w:rsid w:val="004D5E19"/>
    <w:rsid w:val="004D6001"/>
    <w:rsid w:val="004D6AF4"/>
    <w:rsid w:val="004D787C"/>
    <w:rsid w:val="004E077E"/>
    <w:rsid w:val="004E18C2"/>
    <w:rsid w:val="004E1DC7"/>
    <w:rsid w:val="004E6041"/>
    <w:rsid w:val="004E633C"/>
    <w:rsid w:val="004F0817"/>
    <w:rsid w:val="004F14B0"/>
    <w:rsid w:val="004F1FFF"/>
    <w:rsid w:val="004F264F"/>
    <w:rsid w:val="004F270B"/>
    <w:rsid w:val="004F2984"/>
    <w:rsid w:val="004F348B"/>
    <w:rsid w:val="004F5EA1"/>
    <w:rsid w:val="004F648F"/>
    <w:rsid w:val="004F6BF1"/>
    <w:rsid w:val="004F6D3D"/>
    <w:rsid w:val="004F7391"/>
    <w:rsid w:val="004F7F11"/>
    <w:rsid w:val="0050169E"/>
    <w:rsid w:val="005029F8"/>
    <w:rsid w:val="00502A28"/>
    <w:rsid w:val="005045FF"/>
    <w:rsid w:val="0050625C"/>
    <w:rsid w:val="0050634E"/>
    <w:rsid w:val="005063B4"/>
    <w:rsid w:val="005074C9"/>
    <w:rsid w:val="00507C55"/>
    <w:rsid w:val="0051029E"/>
    <w:rsid w:val="00510D02"/>
    <w:rsid w:val="005125AE"/>
    <w:rsid w:val="00514234"/>
    <w:rsid w:val="005143A4"/>
    <w:rsid w:val="0051516F"/>
    <w:rsid w:val="005156B8"/>
    <w:rsid w:val="00515907"/>
    <w:rsid w:val="005164DD"/>
    <w:rsid w:val="0051708C"/>
    <w:rsid w:val="00520E4D"/>
    <w:rsid w:val="00520F22"/>
    <w:rsid w:val="0052138B"/>
    <w:rsid w:val="00522046"/>
    <w:rsid w:val="005224AE"/>
    <w:rsid w:val="00522871"/>
    <w:rsid w:val="00522879"/>
    <w:rsid w:val="005232EC"/>
    <w:rsid w:val="00524DF5"/>
    <w:rsid w:val="00524E1A"/>
    <w:rsid w:val="00525D0E"/>
    <w:rsid w:val="00530C19"/>
    <w:rsid w:val="0053260D"/>
    <w:rsid w:val="0053323F"/>
    <w:rsid w:val="005336A8"/>
    <w:rsid w:val="0053691C"/>
    <w:rsid w:val="0053736F"/>
    <w:rsid w:val="0053775C"/>
    <w:rsid w:val="00537C6A"/>
    <w:rsid w:val="00540DE0"/>
    <w:rsid w:val="00541978"/>
    <w:rsid w:val="005422F6"/>
    <w:rsid w:val="0054257B"/>
    <w:rsid w:val="005429BE"/>
    <w:rsid w:val="00543AED"/>
    <w:rsid w:val="00543D4E"/>
    <w:rsid w:val="00543EB3"/>
    <w:rsid w:val="00544803"/>
    <w:rsid w:val="00544828"/>
    <w:rsid w:val="00545869"/>
    <w:rsid w:val="00547868"/>
    <w:rsid w:val="00551505"/>
    <w:rsid w:val="00551598"/>
    <w:rsid w:val="00551DF7"/>
    <w:rsid w:val="005534C4"/>
    <w:rsid w:val="005537DE"/>
    <w:rsid w:val="00553A0C"/>
    <w:rsid w:val="00554321"/>
    <w:rsid w:val="005548D4"/>
    <w:rsid w:val="0055527F"/>
    <w:rsid w:val="005556AE"/>
    <w:rsid w:val="0055574F"/>
    <w:rsid w:val="005562E2"/>
    <w:rsid w:val="00556C44"/>
    <w:rsid w:val="00556E93"/>
    <w:rsid w:val="00557DBE"/>
    <w:rsid w:val="005637A4"/>
    <w:rsid w:val="0056578D"/>
    <w:rsid w:val="00565EBC"/>
    <w:rsid w:val="0056668A"/>
    <w:rsid w:val="005678CD"/>
    <w:rsid w:val="00570769"/>
    <w:rsid w:val="00570951"/>
    <w:rsid w:val="005710D0"/>
    <w:rsid w:val="005727F8"/>
    <w:rsid w:val="00572C22"/>
    <w:rsid w:val="00572D89"/>
    <w:rsid w:val="00573936"/>
    <w:rsid w:val="005747F7"/>
    <w:rsid w:val="00574A72"/>
    <w:rsid w:val="005750C4"/>
    <w:rsid w:val="00575B04"/>
    <w:rsid w:val="00575CC4"/>
    <w:rsid w:val="005761BE"/>
    <w:rsid w:val="0057635A"/>
    <w:rsid w:val="005763CD"/>
    <w:rsid w:val="005778D7"/>
    <w:rsid w:val="005801F3"/>
    <w:rsid w:val="005805D0"/>
    <w:rsid w:val="00580D50"/>
    <w:rsid w:val="005813A5"/>
    <w:rsid w:val="00581E2A"/>
    <w:rsid w:val="00581EF1"/>
    <w:rsid w:val="00582C65"/>
    <w:rsid w:val="0058324F"/>
    <w:rsid w:val="005837B7"/>
    <w:rsid w:val="00584284"/>
    <w:rsid w:val="005842AF"/>
    <w:rsid w:val="005853B0"/>
    <w:rsid w:val="005854AA"/>
    <w:rsid w:val="0058640F"/>
    <w:rsid w:val="00586BA2"/>
    <w:rsid w:val="0059168F"/>
    <w:rsid w:val="00591D51"/>
    <w:rsid w:val="005935F8"/>
    <w:rsid w:val="00593C6F"/>
    <w:rsid w:val="00593E41"/>
    <w:rsid w:val="00594AF1"/>
    <w:rsid w:val="00595343"/>
    <w:rsid w:val="005A195D"/>
    <w:rsid w:val="005A2146"/>
    <w:rsid w:val="005A2C35"/>
    <w:rsid w:val="005A3A40"/>
    <w:rsid w:val="005A3C3E"/>
    <w:rsid w:val="005A506A"/>
    <w:rsid w:val="005A56E4"/>
    <w:rsid w:val="005B07EF"/>
    <w:rsid w:val="005B1CCC"/>
    <w:rsid w:val="005B20A8"/>
    <w:rsid w:val="005B240F"/>
    <w:rsid w:val="005B24EB"/>
    <w:rsid w:val="005B2DD5"/>
    <w:rsid w:val="005B4250"/>
    <w:rsid w:val="005B527E"/>
    <w:rsid w:val="005B5308"/>
    <w:rsid w:val="005B639F"/>
    <w:rsid w:val="005B6925"/>
    <w:rsid w:val="005B6DD6"/>
    <w:rsid w:val="005B718F"/>
    <w:rsid w:val="005B7202"/>
    <w:rsid w:val="005B7982"/>
    <w:rsid w:val="005B7CC5"/>
    <w:rsid w:val="005C0C1E"/>
    <w:rsid w:val="005C0D49"/>
    <w:rsid w:val="005C298F"/>
    <w:rsid w:val="005C4AAF"/>
    <w:rsid w:val="005C529B"/>
    <w:rsid w:val="005C56E5"/>
    <w:rsid w:val="005C6134"/>
    <w:rsid w:val="005D1378"/>
    <w:rsid w:val="005D1F3D"/>
    <w:rsid w:val="005D38EE"/>
    <w:rsid w:val="005D4917"/>
    <w:rsid w:val="005D4CED"/>
    <w:rsid w:val="005D6C9B"/>
    <w:rsid w:val="005E1C60"/>
    <w:rsid w:val="005E2522"/>
    <w:rsid w:val="005E27D0"/>
    <w:rsid w:val="005E290B"/>
    <w:rsid w:val="005E29B6"/>
    <w:rsid w:val="005E2C42"/>
    <w:rsid w:val="005E35E1"/>
    <w:rsid w:val="005E3F5F"/>
    <w:rsid w:val="005E567B"/>
    <w:rsid w:val="005E5822"/>
    <w:rsid w:val="005E619B"/>
    <w:rsid w:val="005E7464"/>
    <w:rsid w:val="005F19D9"/>
    <w:rsid w:val="005F21A0"/>
    <w:rsid w:val="005F2C16"/>
    <w:rsid w:val="005F371B"/>
    <w:rsid w:val="005F5016"/>
    <w:rsid w:val="005F69CE"/>
    <w:rsid w:val="005F78A5"/>
    <w:rsid w:val="005F7935"/>
    <w:rsid w:val="00600089"/>
    <w:rsid w:val="00600163"/>
    <w:rsid w:val="00600D77"/>
    <w:rsid w:val="00601345"/>
    <w:rsid w:val="00601579"/>
    <w:rsid w:val="00601C5E"/>
    <w:rsid w:val="00602463"/>
    <w:rsid w:val="00602845"/>
    <w:rsid w:val="006038AD"/>
    <w:rsid w:val="00604417"/>
    <w:rsid w:val="00605552"/>
    <w:rsid w:val="006059B8"/>
    <w:rsid w:val="006060BD"/>
    <w:rsid w:val="00606ED7"/>
    <w:rsid w:val="00607705"/>
    <w:rsid w:val="00610731"/>
    <w:rsid w:val="00611617"/>
    <w:rsid w:val="006118A9"/>
    <w:rsid w:val="00611D6B"/>
    <w:rsid w:val="0061229B"/>
    <w:rsid w:val="00617232"/>
    <w:rsid w:val="006218FA"/>
    <w:rsid w:val="006225B5"/>
    <w:rsid w:val="00622C79"/>
    <w:rsid w:val="00622E6C"/>
    <w:rsid w:val="00624686"/>
    <w:rsid w:val="00626255"/>
    <w:rsid w:val="00627749"/>
    <w:rsid w:val="006278D4"/>
    <w:rsid w:val="00630103"/>
    <w:rsid w:val="0063028F"/>
    <w:rsid w:val="00632DB7"/>
    <w:rsid w:val="00633956"/>
    <w:rsid w:val="00633EC3"/>
    <w:rsid w:val="00635356"/>
    <w:rsid w:val="00636D5C"/>
    <w:rsid w:val="00640E40"/>
    <w:rsid w:val="006433E4"/>
    <w:rsid w:val="00643FA6"/>
    <w:rsid w:val="006453D4"/>
    <w:rsid w:val="006471BD"/>
    <w:rsid w:val="00647E79"/>
    <w:rsid w:val="00647EB2"/>
    <w:rsid w:val="00647EFA"/>
    <w:rsid w:val="00650D15"/>
    <w:rsid w:val="0065128B"/>
    <w:rsid w:val="00652003"/>
    <w:rsid w:val="006522AC"/>
    <w:rsid w:val="0065361B"/>
    <w:rsid w:val="00654864"/>
    <w:rsid w:val="00655F61"/>
    <w:rsid w:val="0065784E"/>
    <w:rsid w:val="00657FA5"/>
    <w:rsid w:val="0066070E"/>
    <w:rsid w:val="0066099E"/>
    <w:rsid w:val="00660D9D"/>
    <w:rsid w:val="006625E9"/>
    <w:rsid w:val="00662E04"/>
    <w:rsid w:val="0066333A"/>
    <w:rsid w:val="006640F6"/>
    <w:rsid w:val="00664757"/>
    <w:rsid w:val="006651B5"/>
    <w:rsid w:val="00665DE0"/>
    <w:rsid w:val="006662DF"/>
    <w:rsid w:val="00666369"/>
    <w:rsid w:val="006666DD"/>
    <w:rsid w:val="00666F6D"/>
    <w:rsid w:val="00667DDD"/>
    <w:rsid w:val="00670720"/>
    <w:rsid w:val="0067123E"/>
    <w:rsid w:val="0067218B"/>
    <w:rsid w:val="0067321E"/>
    <w:rsid w:val="006742B6"/>
    <w:rsid w:val="00676033"/>
    <w:rsid w:val="00676607"/>
    <w:rsid w:val="00676F06"/>
    <w:rsid w:val="00677B83"/>
    <w:rsid w:val="006811F4"/>
    <w:rsid w:val="006815CD"/>
    <w:rsid w:val="006828B1"/>
    <w:rsid w:val="00682AB7"/>
    <w:rsid w:val="006832CC"/>
    <w:rsid w:val="006838EB"/>
    <w:rsid w:val="00683C71"/>
    <w:rsid w:val="00683C9F"/>
    <w:rsid w:val="006841C3"/>
    <w:rsid w:val="00684503"/>
    <w:rsid w:val="00690607"/>
    <w:rsid w:val="0069192B"/>
    <w:rsid w:val="00691C64"/>
    <w:rsid w:val="00693E7C"/>
    <w:rsid w:val="00694C7B"/>
    <w:rsid w:val="00695083"/>
    <w:rsid w:val="00695DC0"/>
    <w:rsid w:val="006967C6"/>
    <w:rsid w:val="00697471"/>
    <w:rsid w:val="00697C06"/>
    <w:rsid w:val="006A060B"/>
    <w:rsid w:val="006A0ED1"/>
    <w:rsid w:val="006A15A3"/>
    <w:rsid w:val="006A1914"/>
    <w:rsid w:val="006A3601"/>
    <w:rsid w:val="006A4002"/>
    <w:rsid w:val="006A7928"/>
    <w:rsid w:val="006B13FB"/>
    <w:rsid w:val="006B1AC3"/>
    <w:rsid w:val="006B3B79"/>
    <w:rsid w:val="006B4457"/>
    <w:rsid w:val="006B472C"/>
    <w:rsid w:val="006B4853"/>
    <w:rsid w:val="006B5E6A"/>
    <w:rsid w:val="006B705E"/>
    <w:rsid w:val="006C1FEE"/>
    <w:rsid w:val="006C3AD9"/>
    <w:rsid w:val="006C64E6"/>
    <w:rsid w:val="006C6CB1"/>
    <w:rsid w:val="006D050E"/>
    <w:rsid w:val="006D17FC"/>
    <w:rsid w:val="006D3CFF"/>
    <w:rsid w:val="006D4877"/>
    <w:rsid w:val="006D53FA"/>
    <w:rsid w:val="006D5C88"/>
    <w:rsid w:val="006D6D46"/>
    <w:rsid w:val="006E0727"/>
    <w:rsid w:val="006E07D1"/>
    <w:rsid w:val="006E151E"/>
    <w:rsid w:val="006E3C6B"/>
    <w:rsid w:val="006E42F3"/>
    <w:rsid w:val="006E5402"/>
    <w:rsid w:val="006E56C4"/>
    <w:rsid w:val="006E6C45"/>
    <w:rsid w:val="006E7F8D"/>
    <w:rsid w:val="006F000C"/>
    <w:rsid w:val="006F2668"/>
    <w:rsid w:val="006F2D9D"/>
    <w:rsid w:val="006F2DBB"/>
    <w:rsid w:val="006F338D"/>
    <w:rsid w:val="006F36A7"/>
    <w:rsid w:val="006F4C60"/>
    <w:rsid w:val="006F5599"/>
    <w:rsid w:val="006F6002"/>
    <w:rsid w:val="006F635B"/>
    <w:rsid w:val="006F692A"/>
    <w:rsid w:val="006F69DB"/>
    <w:rsid w:val="006F6BBA"/>
    <w:rsid w:val="006F6DFF"/>
    <w:rsid w:val="006F6E17"/>
    <w:rsid w:val="006F7F3E"/>
    <w:rsid w:val="0070052B"/>
    <w:rsid w:val="007012DD"/>
    <w:rsid w:val="00701C4B"/>
    <w:rsid w:val="00702A29"/>
    <w:rsid w:val="007036ED"/>
    <w:rsid w:val="00703B2D"/>
    <w:rsid w:val="00704C04"/>
    <w:rsid w:val="00704D1E"/>
    <w:rsid w:val="00706B74"/>
    <w:rsid w:val="00707C83"/>
    <w:rsid w:val="00710742"/>
    <w:rsid w:val="007119B2"/>
    <w:rsid w:val="00711A3C"/>
    <w:rsid w:val="00712CD2"/>
    <w:rsid w:val="00713148"/>
    <w:rsid w:val="007141CB"/>
    <w:rsid w:val="00714712"/>
    <w:rsid w:val="00714C9D"/>
    <w:rsid w:val="00721C32"/>
    <w:rsid w:val="00722F13"/>
    <w:rsid w:val="00723AAF"/>
    <w:rsid w:val="0072410F"/>
    <w:rsid w:val="00724D53"/>
    <w:rsid w:val="007250A7"/>
    <w:rsid w:val="0072775D"/>
    <w:rsid w:val="00727FAF"/>
    <w:rsid w:val="00730F48"/>
    <w:rsid w:val="007327D5"/>
    <w:rsid w:val="00733FD0"/>
    <w:rsid w:val="00734571"/>
    <w:rsid w:val="0073558B"/>
    <w:rsid w:val="00735EA4"/>
    <w:rsid w:val="007363AA"/>
    <w:rsid w:val="00736902"/>
    <w:rsid w:val="00736B72"/>
    <w:rsid w:val="00737FF3"/>
    <w:rsid w:val="0074176F"/>
    <w:rsid w:val="00741CDE"/>
    <w:rsid w:val="007431A3"/>
    <w:rsid w:val="00744EA8"/>
    <w:rsid w:val="00745E34"/>
    <w:rsid w:val="00745EC8"/>
    <w:rsid w:val="007460AD"/>
    <w:rsid w:val="00746975"/>
    <w:rsid w:val="00753AF5"/>
    <w:rsid w:val="0075444C"/>
    <w:rsid w:val="00755A50"/>
    <w:rsid w:val="00755FF3"/>
    <w:rsid w:val="0075669D"/>
    <w:rsid w:val="0075734C"/>
    <w:rsid w:val="007615FF"/>
    <w:rsid w:val="007626BB"/>
    <w:rsid w:val="00763264"/>
    <w:rsid w:val="00765B1B"/>
    <w:rsid w:val="00765EA0"/>
    <w:rsid w:val="0077179E"/>
    <w:rsid w:val="00774E02"/>
    <w:rsid w:val="00776D13"/>
    <w:rsid w:val="00777764"/>
    <w:rsid w:val="00777779"/>
    <w:rsid w:val="00777C3D"/>
    <w:rsid w:val="0078054E"/>
    <w:rsid w:val="007806CB"/>
    <w:rsid w:val="00782322"/>
    <w:rsid w:val="007823B6"/>
    <w:rsid w:val="00783F6E"/>
    <w:rsid w:val="00785350"/>
    <w:rsid w:val="00787327"/>
    <w:rsid w:val="0078752A"/>
    <w:rsid w:val="007878E6"/>
    <w:rsid w:val="00790F5B"/>
    <w:rsid w:val="007919A4"/>
    <w:rsid w:val="00791FE8"/>
    <w:rsid w:val="00794C95"/>
    <w:rsid w:val="00796148"/>
    <w:rsid w:val="0079629A"/>
    <w:rsid w:val="00796F41"/>
    <w:rsid w:val="00797A3F"/>
    <w:rsid w:val="00797BC1"/>
    <w:rsid w:val="00797BCA"/>
    <w:rsid w:val="007A0A0A"/>
    <w:rsid w:val="007A117C"/>
    <w:rsid w:val="007A33B7"/>
    <w:rsid w:val="007A3A52"/>
    <w:rsid w:val="007A3F7E"/>
    <w:rsid w:val="007A5055"/>
    <w:rsid w:val="007A58D5"/>
    <w:rsid w:val="007B043E"/>
    <w:rsid w:val="007B054E"/>
    <w:rsid w:val="007B0E23"/>
    <w:rsid w:val="007B13C3"/>
    <w:rsid w:val="007B25ED"/>
    <w:rsid w:val="007B360C"/>
    <w:rsid w:val="007B6C28"/>
    <w:rsid w:val="007B6C75"/>
    <w:rsid w:val="007B7384"/>
    <w:rsid w:val="007B7758"/>
    <w:rsid w:val="007B7CEE"/>
    <w:rsid w:val="007C03C0"/>
    <w:rsid w:val="007C158B"/>
    <w:rsid w:val="007C1E61"/>
    <w:rsid w:val="007C1F36"/>
    <w:rsid w:val="007C37F6"/>
    <w:rsid w:val="007C3BC5"/>
    <w:rsid w:val="007C4D63"/>
    <w:rsid w:val="007C4D95"/>
    <w:rsid w:val="007C547D"/>
    <w:rsid w:val="007C556A"/>
    <w:rsid w:val="007C7634"/>
    <w:rsid w:val="007D00FF"/>
    <w:rsid w:val="007D38DE"/>
    <w:rsid w:val="007D493C"/>
    <w:rsid w:val="007D4FD7"/>
    <w:rsid w:val="007D6D16"/>
    <w:rsid w:val="007E2444"/>
    <w:rsid w:val="007E261F"/>
    <w:rsid w:val="007E647B"/>
    <w:rsid w:val="007F2A20"/>
    <w:rsid w:val="007F3E55"/>
    <w:rsid w:val="007F438C"/>
    <w:rsid w:val="007F4D73"/>
    <w:rsid w:val="007F5A7D"/>
    <w:rsid w:val="007F75B4"/>
    <w:rsid w:val="008013D8"/>
    <w:rsid w:val="008014BC"/>
    <w:rsid w:val="00806279"/>
    <w:rsid w:val="00806C69"/>
    <w:rsid w:val="00807AFC"/>
    <w:rsid w:val="00807D13"/>
    <w:rsid w:val="00811749"/>
    <w:rsid w:val="008128EB"/>
    <w:rsid w:val="0081306E"/>
    <w:rsid w:val="0081330E"/>
    <w:rsid w:val="00813AF0"/>
    <w:rsid w:val="00813E4A"/>
    <w:rsid w:val="00815A7A"/>
    <w:rsid w:val="008179D9"/>
    <w:rsid w:val="00817A38"/>
    <w:rsid w:val="00823720"/>
    <w:rsid w:val="00826679"/>
    <w:rsid w:val="008276E1"/>
    <w:rsid w:val="00827E9C"/>
    <w:rsid w:val="008302FA"/>
    <w:rsid w:val="00830413"/>
    <w:rsid w:val="00831857"/>
    <w:rsid w:val="00831ACB"/>
    <w:rsid w:val="00831E79"/>
    <w:rsid w:val="0083371D"/>
    <w:rsid w:val="00834116"/>
    <w:rsid w:val="00834194"/>
    <w:rsid w:val="008356C8"/>
    <w:rsid w:val="008360CA"/>
    <w:rsid w:val="00841E0D"/>
    <w:rsid w:val="00842CCC"/>
    <w:rsid w:val="008441DB"/>
    <w:rsid w:val="00844270"/>
    <w:rsid w:val="008444DF"/>
    <w:rsid w:val="00845330"/>
    <w:rsid w:val="008465DB"/>
    <w:rsid w:val="0084677F"/>
    <w:rsid w:val="00850432"/>
    <w:rsid w:val="00850ECA"/>
    <w:rsid w:val="00851FB6"/>
    <w:rsid w:val="0085214A"/>
    <w:rsid w:val="0085463C"/>
    <w:rsid w:val="00854863"/>
    <w:rsid w:val="00854879"/>
    <w:rsid w:val="00855CEB"/>
    <w:rsid w:val="008560C6"/>
    <w:rsid w:val="00856133"/>
    <w:rsid w:val="00856A7A"/>
    <w:rsid w:val="00857B7A"/>
    <w:rsid w:val="00862A9C"/>
    <w:rsid w:val="00862F33"/>
    <w:rsid w:val="00863198"/>
    <w:rsid w:val="00863946"/>
    <w:rsid w:val="008661D1"/>
    <w:rsid w:val="00866C03"/>
    <w:rsid w:val="0086761D"/>
    <w:rsid w:val="00867E9E"/>
    <w:rsid w:val="00870728"/>
    <w:rsid w:val="00871E6F"/>
    <w:rsid w:val="00871F6B"/>
    <w:rsid w:val="00872134"/>
    <w:rsid w:val="00872A71"/>
    <w:rsid w:val="00873E90"/>
    <w:rsid w:val="0087403A"/>
    <w:rsid w:val="00874859"/>
    <w:rsid w:val="008758CD"/>
    <w:rsid w:val="00875E99"/>
    <w:rsid w:val="00876EEA"/>
    <w:rsid w:val="00881884"/>
    <w:rsid w:val="00882077"/>
    <w:rsid w:val="0088307B"/>
    <w:rsid w:val="0088347A"/>
    <w:rsid w:val="008834FF"/>
    <w:rsid w:val="00884EA5"/>
    <w:rsid w:val="008874B4"/>
    <w:rsid w:val="0089004F"/>
    <w:rsid w:val="00890408"/>
    <w:rsid w:val="00890DA0"/>
    <w:rsid w:val="00891F08"/>
    <w:rsid w:val="00893033"/>
    <w:rsid w:val="00893AA1"/>
    <w:rsid w:val="00893BB3"/>
    <w:rsid w:val="008943A4"/>
    <w:rsid w:val="0089464F"/>
    <w:rsid w:val="008952D7"/>
    <w:rsid w:val="00896229"/>
    <w:rsid w:val="008966DC"/>
    <w:rsid w:val="00896771"/>
    <w:rsid w:val="008978B4"/>
    <w:rsid w:val="008A20A4"/>
    <w:rsid w:val="008A2866"/>
    <w:rsid w:val="008A2A73"/>
    <w:rsid w:val="008A2F71"/>
    <w:rsid w:val="008A3845"/>
    <w:rsid w:val="008A3B83"/>
    <w:rsid w:val="008A414C"/>
    <w:rsid w:val="008A527B"/>
    <w:rsid w:val="008A5737"/>
    <w:rsid w:val="008B310C"/>
    <w:rsid w:val="008B481B"/>
    <w:rsid w:val="008B4F25"/>
    <w:rsid w:val="008B6C2F"/>
    <w:rsid w:val="008C1F1D"/>
    <w:rsid w:val="008C34DA"/>
    <w:rsid w:val="008C3591"/>
    <w:rsid w:val="008C3FE7"/>
    <w:rsid w:val="008C5434"/>
    <w:rsid w:val="008C5B5E"/>
    <w:rsid w:val="008D0DC5"/>
    <w:rsid w:val="008D21FD"/>
    <w:rsid w:val="008D3311"/>
    <w:rsid w:val="008D46FA"/>
    <w:rsid w:val="008D55C8"/>
    <w:rsid w:val="008D5D3D"/>
    <w:rsid w:val="008D7E5E"/>
    <w:rsid w:val="008E0D28"/>
    <w:rsid w:val="008E288D"/>
    <w:rsid w:val="008E529D"/>
    <w:rsid w:val="008E5B4B"/>
    <w:rsid w:val="008F1DAD"/>
    <w:rsid w:val="008F22A5"/>
    <w:rsid w:val="008F24A5"/>
    <w:rsid w:val="008F2DA7"/>
    <w:rsid w:val="008F35B5"/>
    <w:rsid w:val="008F3703"/>
    <w:rsid w:val="008F4E58"/>
    <w:rsid w:val="008F4EBB"/>
    <w:rsid w:val="008F683D"/>
    <w:rsid w:val="008F7F8F"/>
    <w:rsid w:val="008F7FB1"/>
    <w:rsid w:val="00900008"/>
    <w:rsid w:val="00901494"/>
    <w:rsid w:val="0090183E"/>
    <w:rsid w:val="00903D5C"/>
    <w:rsid w:val="00904E4B"/>
    <w:rsid w:val="009063E6"/>
    <w:rsid w:val="009067B4"/>
    <w:rsid w:val="00906905"/>
    <w:rsid w:val="00906D5E"/>
    <w:rsid w:val="00910E88"/>
    <w:rsid w:val="00911B11"/>
    <w:rsid w:val="00912118"/>
    <w:rsid w:val="00912F00"/>
    <w:rsid w:val="00913C49"/>
    <w:rsid w:val="0091437E"/>
    <w:rsid w:val="009158FF"/>
    <w:rsid w:val="009168F0"/>
    <w:rsid w:val="0092004C"/>
    <w:rsid w:val="009203FF"/>
    <w:rsid w:val="0092211A"/>
    <w:rsid w:val="00922412"/>
    <w:rsid w:val="009228B8"/>
    <w:rsid w:val="00923616"/>
    <w:rsid w:val="0092368F"/>
    <w:rsid w:val="009254BC"/>
    <w:rsid w:val="00925B6F"/>
    <w:rsid w:val="00926723"/>
    <w:rsid w:val="00931372"/>
    <w:rsid w:val="009316E6"/>
    <w:rsid w:val="00931964"/>
    <w:rsid w:val="00931EE0"/>
    <w:rsid w:val="00934D71"/>
    <w:rsid w:val="00935072"/>
    <w:rsid w:val="009356CC"/>
    <w:rsid w:val="00937E1D"/>
    <w:rsid w:val="00940ED9"/>
    <w:rsid w:val="00941347"/>
    <w:rsid w:val="00941353"/>
    <w:rsid w:val="00942A1B"/>
    <w:rsid w:val="00942E83"/>
    <w:rsid w:val="00944207"/>
    <w:rsid w:val="00944363"/>
    <w:rsid w:val="009449EB"/>
    <w:rsid w:val="00945078"/>
    <w:rsid w:val="0094516E"/>
    <w:rsid w:val="009452EB"/>
    <w:rsid w:val="009471E0"/>
    <w:rsid w:val="00951091"/>
    <w:rsid w:val="00952CE4"/>
    <w:rsid w:val="00954203"/>
    <w:rsid w:val="0095453B"/>
    <w:rsid w:val="009545E4"/>
    <w:rsid w:val="0095782D"/>
    <w:rsid w:val="00957910"/>
    <w:rsid w:val="00957A64"/>
    <w:rsid w:val="00957A77"/>
    <w:rsid w:val="00957C66"/>
    <w:rsid w:val="009612EC"/>
    <w:rsid w:val="00961578"/>
    <w:rsid w:val="009629E2"/>
    <w:rsid w:val="00962DB8"/>
    <w:rsid w:val="009630C5"/>
    <w:rsid w:val="009637FB"/>
    <w:rsid w:val="0096491D"/>
    <w:rsid w:val="0096522E"/>
    <w:rsid w:val="009652E9"/>
    <w:rsid w:val="00966C85"/>
    <w:rsid w:val="00966CCB"/>
    <w:rsid w:val="00967A9C"/>
    <w:rsid w:val="009702CF"/>
    <w:rsid w:val="009706C3"/>
    <w:rsid w:val="00970E15"/>
    <w:rsid w:val="00971DEA"/>
    <w:rsid w:val="00973AA6"/>
    <w:rsid w:val="00973DBC"/>
    <w:rsid w:val="00974131"/>
    <w:rsid w:val="00974E75"/>
    <w:rsid w:val="009752B7"/>
    <w:rsid w:val="009779C9"/>
    <w:rsid w:val="00977A76"/>
    <w:rsid w:val="00982BB7"/>
    <w:rsid w:val="0098392F"/>
    <w:rsid w:val="00985874"/>
    <w:rsid w:val="00986FDD"/>
    <w:rsid w:val="00990300"/>
    <w:rsid w:val="00990C66"/>
    <w:rsid w:val="00992A16"/>
    <w:rsid w:val="00992CEB"/>
    <w:rsid w:val="00994509"/>
    <w:rsid w:val="009953B3"/>
    <w:rsid w:val="00997581"/>
    <w:rsid w:val="009A0A7F"/>
    <w:rsid w:val="009A13AC"/>
    <w:rsid w:val="009A18B6"/>
    <w:rsid w:val="009A2D20"/>
    <w:rsid w:val="009A4281"/>
    <w:rsid w:val="009A46A6"/>
    <w:rsid w:val="009A5499"/>
    <w:rsid w:val="009A5D8E"/>
    <w:rsid w:val="009A6577"/>
    <w:rsid w:val="009A6CFE"/>
    <w:rsid w:val="009B0643"/>
    <w:rsid w:val="009B0650"/>
    <w:rsid w:val="009B198D"/>
    <w:rsid w:val="009B1CB8"/>
    <w:rsid w:val="009B51F3"/>
    <w:rsid w:val="009B6011"/>
    <w:rsid w:val="009B643E"/>
    <w:rsid w:val="009C0880"/>
    <w:rsid w:val="009C229F"/>
    <w:rsid w:val="009C26C1"/>
    <w:rsid w:val="009C3792"/>
    <w:rsid w:val="009C464C"/>
    <w:rsid w:val="009C5DD4"/>
    <w:rsid w:val="009C6832"/>
    <w:rsid w:val="009C7A9A"/>
    <w:rsid w:val="009D12E6"/>
    <w:rsid w:val="009D3AE3"/>
    <w:rsid w:val="009D4690"/>
    <w:rsid w:val="009D53A3"/>
    <w:rsid w:val="009D6E46"/>
    <w:rsid w:val="009E1208"/>
    <w:rsid w:val="009E54AA"/>
    <w:rsid w:val="009E5539"/>
    <w:rsid w:val="009E5828"/>
    <w:rsid w:val="009E5D8D"/>
    <w:rsid w:val="009E6C67"/>
    <w:rsid w:val="009E7B27"/>
    <w:rsid w:val="009F00B4"/>
    <w:rsid w:val="009F06E1"/>
    <w:rsid w:val="009F0E83"/>
    <w:rsid w:val="009F13B4"/>
    <w:rsid w:val="009F6594"/>
    <w:rsid w:val="009F7138"/>
    <w:rsid w:val="00A0030E"/>
    <w:rsid w:val="00A012E0"/>
    <w:rsid w:val="00A0500F"/>
    <w:rsid w:val="00A060ED"/>
    <w:rsid w:val="00A10AFA"/>
    <w:rsid w:val="00A139EC"/>
    <w:rsid w:val="00A1507A"/>
    <w:rsid w:val="00A1628E"/>
    <w:rsid w:val="00A1684F"/>
    <w:rsid w:val="00A179C5"/>
    <w:rsid w:val="00A23232"/>
    <w:rsid w:val="00A252DA"/>
    <w:rsid w:val="00A26477"/>
    <w:rsid w:val="00A274FE"/>
    <w:rsid w:val="00A30349"/>
    <w:rsid w:val="00A30FE5"/>
    <w:rsid w:val="00A31063"/>
    <w:rsid w:val="00A31892"/>
    <w:rsid w:val="00A32267"/>
    <w:rsid w:val="00A32FE7"/>
    <w:rsid w:val="00A33C5E"/>
    <w:rsid w:val="00A354EA"/>
    <w:rsid w:val="00A35933"/>
    <w:rsid w:val="00A363A9"/>
    <w:rsid w:val="00A37D6E"/>
    <w:rsid w:val="00A40211"/>
    <w:rsid w:val="00A40E1B"/>
    <w:rsid w:val="00A422AB"/>
    <w:rsid w:val="00A435FE"/>
    <w:rsid w:val="00A43835"/>
    <w:rsid w:val="00A4488C"/>
    <w:rsid w:val="00A47513"/>
    <w:rsid w:val="00A47C56"/>
    <w:rsid w:val="00A47DB6"/>
    <w:rsid w:val="00A512CD"/>
    <w:rsid w:val="00A51991"/>
    <w:rsid w:val="00A520E3"/>
    <w:rsid w:val="00A5345F"/>
    <w:rsid w:val="00A534CF"/>
    <w:rsid w:val="00A53761"/>
    <w:rsid w:val="00A53B29"/>
    <w:rsid w:val="00A55A69"/>
    <w:rsid w:val="00A56ED3"/>
    <w:rsid w:val="00A570DD"/>
    <w:rsid w:val="00A60670"/>
    <w:rsid w:val="00A616B4"/>
    <w:rsid w:val="00A61BD7"/>
    <w:rsid w:val="00A61BE0"/>
    <w:rsid w:val="00A632D7"/>
    <w:rsid w:val="00A65AEA"/>
    <w:rsid w:val="00A65D72"/>
    <w:rsid w:val="00A7129A"/>
    <w:rsid w:val="00A7158E"/>
    <w:rsid w:val="00A71718"/>
    <w:rsid w:val="00A740C0"/>
    <w:rsid w:val="00A741C8"/>
    <w:rsid w:val="00A7605C"/>
    <w:rsid w:val="00A80253"/>
    <w:rsid w:val="00A805AA"/>
    <w:rsid w:val="00A81501"/>
    <w:rsid w:val="00A82FAE"/>
    <w:rsid w:val="00A847DC"/>
    <w:rsid w:val="00A87887"/>
    <w:rsid w:val="00A87AF8"/>
    <w:rsid w:val="00A9129C"/>
    <w:rsid w:val="00A918FF"/>
    <w:rsid w:val="00A91916"/>
    <w:rsid w:val="00A922FF"/>
    <w:rsid w:val="00A94111"/>
    <w:rsid w:val="00A9423E"/>
    <w:rsid w:val="00A960B8"/>
    <w:rsid w:val="00A9658F"/>
    <w:rsid w:val="00A975BB"/>
    <w:rsid w:val="00A97655"/>
    <w:rsid w:val="00AA03AA"/>
    <w:rsid w:val="00AA519A"/>
    <w:rsid w:val="00AA7B50"/>
    <w:rsid w:val="00AB01BD"/>
    <w:rsid w:val="00AB17D2"/>
    <w:rsid w:val="00AB27E0"/>
    <w:rsid w:val="00AB2CA0"/>
    <w:rsid w:val="00AB314D"/>
    <w:rsid w:val="00AB46C4"/>
    <w:rsid w:val="00AB5445"/>
    <w:rsid w:val="00AB581F"/>
    <w:rsid w:val="00AB59FB"/>
    <w:rsid w:val="00AB7987"/>
    <w:rsid w:val="00AC0A29"/>
    <w:rsid w:val="00AC11AD"/>
    <w:rsid w:val="00AC21D1"/>
    <w:rsid w:val="00AC2A9E"/>
    <w:rsid w:val="00AC52B4"/>
    <w:rsid w:val="00AC7A6B"/>
    <w:rsid w:val="00AD0C70"/>
    <w:rsid w:val="00AD2AB8"/>
    <w:rsid w:val="00AD30BD"/>
    <w:rsid w:val="00AD3AA1"/>
    <w:rsid w:val="00AD56EE"/>
    <w:rsid w:val="00AD6BFC"/>
    <w:rsid w:val="00AD7372"/>
    <w:rsid w:val="00AD77DE"/>
    <w:rsid w:val="00AD7E97"/>
    <w:rsid w:val="00AE01FD"/>
    <w:rsid w:val="00AE1025"/>
    <w:rsid w:val="00AE1239"/>
    <w:rsid w:val="00AE4367"/>
    <w:rsid w:val="00AE47A7"/>
    <w:rsid w:val="00AE4ADB"/>
    <w:rsid w:val="00AE5051"/>
    <w:rsid w:val="00AE59E7"/>
    <w:rsid w:val="00AE716D"/>
    <w:rsid w:val="00AE76EB"/>
    <w:rsid w:val="00AE794D"/>
    <w:rsid w:val="00AE7B66"/>
    <w:rsid w:val="00AF03E9"/>
    <w:rsid w:val="00AF0A95"/>
    <w:rsid w:val="00AF14E0"/>
    <w:rsid w:val="00AF19DF"/>
    <w:rsid w:val="00AF2FC3"/>
    <w:rsid w:val="00AF3FA4"/>
    <w:rsid w:val="00AF46C9"/>
    <w:rsid w:val="00AF49B6"/>
    <w:rsid w:val="00AF75F7"/>
    <w:rsid w:val="00AF7C0D"/>
    <w:rsid w:val="00B00760"/>
    <w:rsid w:val="00B01A63"/>
    <w:rsid w:val="00B01C42"/>
    <w:rsid w:val="00B02997"/>
    <w:rsid w:val="00B03144"/>
    <w:rsid w:val="00B0315F"/>
    <w:rsid w:val="00B072F7"/>
    <w:rsid w:val="00B1021D"/>
    <w:rsid w:val="00B102A5"/>
    <w:rsid w:val="00B105D3"/>
    <w:rsid w:val="00B11264"/>
    <w:rsid w:val="00B1128B"/>
    <w:rsid w:val="00B122AC"/>
    <w:rsid w:val="00B12B92"/>
    <w:rsid w:val="00B14BD5"/>
    <w:rsid w:val="00B14F15"/>
    <w:rsid w:val="00B155B6"/>
    <w:rsid w:val="00B16028"/>
    <w:rsid w:val="00B163B7"/>
    <w:rsid w:val="00B17B95"/>
    <w:rsid w:val="00B20478"/>
    <w:rsid w:val="00B20761"/>
    <w:rsid w:val="00B20D5C"/>
    <w:rsid w:val="00B210FA"/>
    <w:rsid w:val="00B22F33"/>
    <w:rsid w:val="00B24697"/>
    <w:rsid w:val="00B253C4"/>
    <w:rsid w:val="00B25919"/>
    <w:rsid w:val="00B2599A"/>
    <w:rsid w:val="00B26628"/>
    <w:rsid w:val="00B26731"/>
    <w:rsid w:val="00B273AC"/>
    <w:rsid w:val="00B30FA4"/>
    <w:rsid w:val="00B319F8"/>
    <w:rsid w:val="00B31E9B"/>
    <w:rsid w:val="00B33E20"/>
    <w:rsid w:val="00B3478F"/>
    <w:rsid w:val="00B35E3A"/>
    <w:rsid w:val="00B36866"/>
    <w:rsid w:val="00B36D37"/>
    <w:rsid w:val="00B40399"/>
    <w:rsid w:val="00B406CE"/>
    <w:rsid w:val="00B40863"/>
    <w:rsid w:val="00B42E0A"/>
    <w:rsid w:val="00B42E91"/>
    <w:rsid w:val="00B434EA"/>
    <w:rsid w:val="00B4462C"/>
    <w:rsid w:val="00B44ACC"/>
    <w:rsid w:val="00B456C0"/>
    <w:rsid w:val="00B47912"/>
    <w:rsid w:val="00B50BEE"/>
    <w:rsid w:val="00B5191D"/>
    <w:rsid w:val="00B52DC4"/>
    <w:rsid w:val="00B532CF"/>
    <w:rsid w:val="00B53426"/>
    <w:rsid w:val="00B536A8"/>
    <w:rsid w:val="00B53FCC"/>
    <w:rsid w:val="00B55301"/>
    <w:rsid w:val="00B56CBC"/>
    <w:rsid w:val="00B57AFB"/>
    <w:rsid w:val="00B60394"/>
    <w:rsid w:val="00B60682"/>
    <w:rsid w:val="00B60F8B"/>
    <w:rsid w:val="00B62039"/>
    <w:rsid w:val="00B62A4E"/>
    <w:rsid w:val="00B63A14"/>
    <w:rsid w:val="00B65A57"/>
    <w:rsid w:val="00B66365"/>
    <w:rsid w:val="00B70609"/>
    <w:rsid w:val="00B7061E"/>
    <w:rsid w:val="00B706AB"/>
    <w:rsid w:val="00B708B9"/>
    <w:rsid w:val="00B721CC"/>
    <w:rsid w:val="00B72537"/>
    <w:rsid w:val="00B738A8"/>
    <w:rsid w:val="00B748A2"/>
    <w:rsid w:val="00B74E1A"/>
    <w:rsid w:val="00B75AB3"/>
    <w:rsid w:val="00B75B79"/>
    <w:rsid w:val="00B76850"/>
    <w:rsid w:val="00B77EDB"/>
    <w:rsid w:val="00B80B8A"/>
    <w:rsid w:val="00B82F73"/>
    <w:rsid w:val="00B876E6"/>
    <w:rsid w:val="00B90430"/>
    <w:rsid w:val="00B93E69"/>
    <w:rsid w:val="00B94ABA"/>
    <w:rsid w:val="00B95F67"/>
    <w:rsid w:val="00B9608D"/>
    <w:rsid w:val="00BA1ADC"/>
    <w:rsid w:val="00BA25BC"/>
    <w:rsid w:val="00BA289F"/>
    <w:rsid w:val="00BA4E12"/>
    <w:rsid w:val="00BA4F50"/>
    <w:rsid w:val="00BA525E"/>
    <w:rsid w:val="00BB1181"/>
    <w:rsid w:val="00BB2222"/>
    <w:rsid w:val="00BB2ACA"/>
    <w:rsid w:val="00BB31CC"/>
    <w:rsid w:val="00BC0056"/>
    <w:rsid w:val="00BC180A"/>
    <w:rsid w:val="00BC2459"/>
    <w:rsid w:val="00BC5249"/>
    <w:rsid w:val="00BC5625"/>
    <w:rsid w:val="00BC5A56"/>
    <w:rsid w:val="00BC5D55"/>
    <w:rsid w:val="00BC6C6B"/>
    <w:rsid w:val="00BC6E14"/>
    <w:rsid w:val="00BC725C"/>
    <w:rsid w:val="00BC7452"/>
    <w:rsid w:val="00BC7B61"/>
    <w:rsid w:val="00BC7EC4"/>
    <w:rsid w:val="00BD0332"/>
    <w:rsid w:val="00BD1660"/>
    <w:rsid w:val="00BD18C1"/>
    <w:rsid w:val="00BD365F"/>
    <w:rsid w:val="00BD3C99"/>
    <w:rsid w:val="00BD6D7B"/>
    <w:rsid w:val="00BE0EFA"/>
    <w:rsid w:val="00BE2AED"/>
    <w:rsid w:val="00BE32E8"/>
    <w:rsid w:val="00BE385F"/>
    <w:rsid w:val="00BE54C6"/>
    <w:rsid w:val="00BE7020"/>
    <w:rsid w:val="00BF00FA"/>
    <w:rsid w:val="00BF09BB"/>
    <w:rsid w:val="00BF1556"/>
    <w:rsid w:val="00BF1D81"/>
    <w:rsid w:val="00BF1E0A"/>
    <w:rsid w:val="00BF3B44"/>
    <w:rsid w:val="00BF4368"/>
    <w:rsid w:val="00BF4551"/>
    <w:rsid w:val="00BF467E"/>
    <w:rsid w:val="00BF5540"/>
    <w:rsid w:val="00BF55DA"/>
    <w:rsid w:val="00BF625E"/>
    <w:rsid w:val="00BF6392"/>
    <w:rsid w:val="00BF6E24"/>
    <w:rsid w:val="00BF743E"/>
    <w:rsid w:val="00C004FF"/>
    <w:rsid w:val="00C005B8"/>
    <w:rsid w:val="00C01DFA"/>
    <w:rsid w:val="00C02234"/>
    <w:rsid w:val="00C02D52"/>
    <w:rsid w:val="00C033F5"/>
    <w:rsid w:val="00C05214"/>
    <w:rsid w:val="00C060DB"/>
    <w:rsid w:val="00C063EA"/>
    <w:rsid w:val="00C06736"/>
    <w:rsid w:val="00C07317"/>
    <w:rsid w:val="00C07713"/>
    <w:rsid w:val="00C07E6F"/>
    <w:rsid w:val="00C07F4F"/>
    <w:rsid w:val="00C11793"/>
    <w:rsid w:val="00C1185E"/>
    <w:rsid w:val="00C11C72"/>
    <w:rsid w:val="00C125C6"/>
    <w:rsid w:val="00C12862"/>
    <w:rsid w:val="00C1330A"/>
    <w:rsid w:val="00C13A6F"/>
    <w:rsid w:val="00C13B97"/>
    <w:rsid w:val="00C14174"/>
    <w:rsid w:val="00C14282"/>
    <w:rsid w:val="00C15510"/>
    <w:rsid w:val="00C17375"/>
    <w:rsid w:val="00C21027"/>
    <w:rsid w:val="00C21159"/>
    <w:rsid w:val="00C21392"/>
    <w:rsid w:val="00C247D0"/>
    <w:rsid w:val="00C25A39"/>
    <w:rsid w:val="00C30624"/>
    <w:rsid w:val="00C30638"/>
    <w:rsid w:val="00C309D5"/>
    <w:rsid w:val="00C316F5"/>
    <w:rsid w:val="00C329B2"/>
    <w:rsid w:val="00C32E6E"/>
    <w:rsid w:val="00C32F28"/>
    <w:rsid w:val="00C33A4A"/>
    <w:rsid w:val="00C3499A"/>
    <w:rsid w:val="00C361E1"/>
    <w:rsid w:val="00C37BDD"/>
    <w:rsid w:val="00C4069D"/>
    <w:rsid w:val="00C415AE"/>
    <w:rsid w:val="00C42E85"/>
    <w:rsid w:val="00C45710"/>
    <w:rsid w:val="00C47031"/>
    <w:rsid w:val="00C47972"/>
    <w:rsid w:val="00C500A3"/>
    <w:rsid w:val="00C504DE"/>
    <w:rsid w:val="00C519B8"/>
    <w:rsid w:val="00C51DB3"/>
    <w:rsid w:val="00C51F46"/>
    <w:rsid w:val="00C53082"/>
    <w:rsid w:val="00C5390B"/>
    <w:rsid w:val="00C54AB6"/>
    <w:rsid w:val="00C558E8"/>
    <w:rsid w:val="00C55BCC"/>
    <w:rsid w:val="00C56C22"/>
    <w:rsid w:val="00C5741F"/>
    <w:rsid w:val="00C57696"/>
    <w:rsid w:val="00C57979"/>
    <w:rsid w:val="00C57B76"/>
    <w:rsid w:val="00C602EA"/>
    <w:rsid w:val="00C6040E"/>
    <w:rsid w:val="00C60653"/>
    <w:rsid w:val="00C60EFC"/>
    <w:rsid w:val="00C62C21"/>
    <w:rsid w:val="00C648EE"/>
    <w:rsid w:val="00C65871"/>
    <w:rsid w:val="00C65CDB"/>
    <w:rsid w:val="00C66B3F"/>
    <w:rsid w:val="00C670D3"/>
    <w:rsid w:val="00C70347"/>
    <w:rsid w:val="00C70DB7"/>
    <w:rsid w:val="00C72086"/>
    <w:rsid w:val="00C73184"/>
    <w:rsid w:val="00C73929"/>
    <w:rsid w:val="00C73EF9"/>
    <w:rsid w:val="00C74E3C"/>
    <w:rsid w:val="00C750E4"/>
    <w:rsid w:val="00C75E23"/>
    <w:rsid w:val="00C77613"/>
    <w:rsid w:val="00C779E9"/>
    <w:rsid w:val="00C80B24"/>
    <w:rsid w:val="00C8166D"/>
    <w:rsid w:val="00C817C4"/>
    <w:rsid w:val="00C82258"/>
    <w:rsid w:val="00C82673"/>
    <w:rsid w:val="00C864DE"/>
    <w:rsid w:val="00C878FF"/>
    <w:rsid w:val="00C90B4C"/>
    <w:rsid w:val="00C92632"/>
    <w:rsid w:val="00C92A27"/>
    <w:rsid w:val="00C937D2"/>
    <w:rsid w:val="00C9492F"/>
    <w:rsid w:val="00C95074"/>
    <w:rsid w:val="00C9524D"/>
    <w:rsid w:val="00C960FA"/>
    <w:rsid w:val="00C96859"/>
    <w:rsid w:val="00C96E44"/>
    <w:rsid w:val="00CA01C3"/>
    <w:rsid w:val="00CA01EA"/>
    <w:rsid w:val="00CA2230"/>
    <w:rsid w:val="00CA23CF"/>
    <w:rsid w:val="00CA2D86"/>
    <w:rsid w:val="00CA3206"/>
    <w:rsid w:val="00CA5092"/>
    <w:rsid w:val="00CA6C93"/>
    <w:rsid w:val="00CA7B9D"/>
    <w:rsid w:val="00CA7BBA"/>
    <w:rsid w:val="00CA7C91"/>
    <w:rsid w:val="00CB0F7B"/>
    <w:rsid w:val="00CB5623"/>
    <w:rsid w:val="00CB703A"/>
    <w:rsid w:val="00CC0F14"/>
    <w:rsid w:val="00CC10A5"/>
    <w:rsid w:val="00CC113C"/>
    <w:rsid w:val="00CC16E9"/>
    <w:rsid w:val="00CC1A6A"/>
    <w:rsid w:val="00CC2231"/>
    <w:rsid w:val="00CC272D"/>
    <w:rsid w:val="00CC2ED7"/>
    <w:rsid w:val="00CC59B7"/>
    <w:rsid w:val="00CC5C5A"/>
    <w:rsid w:val="00CC73AC"/>
    <w:rsid w:val="00CC7DCF"/>
    <w:rsid w:val="00CD0A98"/>
    <w:rsid w:val="00CD11E2"/>
    <w:rsid w:val="00CD20AD"/>
    <w:rsid w:val="00CD255B"/>
    <w:rsid w:val="00CD2E3B"/>
    <w:rsid w:val="00CD3A72"/>
    <w:rsid w:val="00CD3A96"/>
    <w:rsid w:val="00CD4A19"/>
    <w:rsid w:val="00CD6620"/>
    <w:rsid w:val="00CD7893"/>
    <w:rsid w:val="00CD7EF0"/>
    <w:rsid w:val="00CE18C9"/>
    <w:rsid w:val="00CE41D2"/>
    <w:rsid w:val="00CE5F13"/>
    <w:rsid w:val="00CE6154"/>
    <w:rsid w:val="00CE674C"/>
    <w:rsid w:val="00CE6CAD"/>
    <w:rsid w:val="00CE7793"/>
    <w:rsid w:val="00CE7E8B"/>
    <w:rsid w:val="00CE7F4A"/>
    <w:rsid w:val="00CF098E"/>
    <w:rsid w:val="00CF0CD1"/>
    <w:rsid w:val="00CF4746"/>
    <w:rsid w:val="00CF5886"/>
    <w:rsid w:val="00CF624F"/>
    <w:rsid w:val="00CF7E04"/>
    <w:rsid w:val="00D02674"/>
    <w:rsid w:val="00D02D70"/>
    <w:rsid w:val="00D03466"/>
    <w:rsid w:val="00D06165"/>
    <w:rsid w:val="00D065E3"/>
    <w:rsid w:val="00D065FE"/>
    <w:rsid w:val="00D068DB"/>
    <w:rsid w:val="00D078E1"/>
    <w:rsid w:val="00D07E0B"/>
    <w:rsid w:val="00D07E33"/>
    <w:rsid w:val="00D103E3"/>
    <w:rsid w:val="00D10884"/>
    <w:rsid w:val="00D10D5C"/>
    <w:rsid w:val="00D11936"/>
    <w:rsid w:val="00D135AA"/>
    <w:rsid w:val="00D138B7"/>
    <w:rsid w:val="00D13C7B"/>
    <w:rsid w:val="00D13E43"/>
    <w:rsid w:val="00D15D68"/>
    <w:rsid w:val="00D16D42"/>
    <w:rsid w:val="00D17C7A"/>
    <w:rsid w:val="00D21D0C"/>
    <w:rsid w:val="00D239DD"/>
    <w:rsid w:val="00D25EDC"/>
    <w:rsid w:val="00D3090F"/>
    <w:rsid w:val="00D31F78"/>
    <w:rsid w:val="00D33A56"/>
    <w:rsid w:val="00D33A9F"/>
    <w:rsid w:val="00D33AF2"/>
    <w:rsid w:val="00D35111"/>
    <w:rsid w:val="00D35313"/>
    <w:rsid w:val="00D3558F"/>
    <w:rsid w:val="00D4047C"/>
    <w:rsid w:val="00D414A9"/>
    <w:rsid w:val="00D429CF"/>
    <w:rsid w:val="00D42BF3"/>
    <w:rsid w:val="00D42F63"/>
    <w:rsid w:val="00D44971"/>
    <w:rsid w:val="00D459C3"/>
    <w:rsid w:val="00D46895"/>
    <w:rsid w:val="00D50AED"/>
    <w:rsid w:val="00D5189C"/>
    <w:rsid w:val="00D529AB"/>
    <w:rsid w:val="00D5325F"/>
    <w:rsid w:val="00D53CA4"/>
    <w:rsid w:val="00D53E71"/>
    <w:rsid w:val="00D54198"/>
    <w:rsid w:val="00D541E5"/>
    <w:rsid w:val="00D54829"/>
    <w:rsid w:val="00D54866"/>
    <w:rsid w:val="00D549A4"/>
    <w:rsid w:val="00D54D17"/>
    <w:rsid w:val="00D54F40"/>
    <w:rsid w:val="00D55828"/>
    <w:rsid w:val="00D565D3"/>
    <w:rsid w:val="00D5691E"/>
    <w:rsid w:val="00D56922"/>
    <w:rsid w:val="00D57B1D"/>
    <w:rsid w:val="00D6000B"/>
    <w:rsid w:val="00D60468"/>
    <w:rsid w:val="00D605D9"/>
    <w:rsid w:val="00D6111D"/>
    <w:rsid w:val="00D61394"/>
    <w:rsid w:val="00D614CA"/>
    <w:rsid w:val="00D618A6"/>
    <w:rsid w:val="00D6309B"/>
    <w:rsid w:val="00D6489D"/>
    <w:rsid w:val="00D6613E"/>
    <w:rsid w:val="00D7000C"/>
    <w:rsid w:val="00D70B65"/>
    <w:rsid w:val="00D7149D"/>
    <w:rsid w:val="00D720C7"/>
    <w:rsid w:val="00D72FEE"/>
    <w:rsid w:val="00D73C19"/>
    <w:rsid w:val="00D76F83"/>
    <w:rsid w:val="00D77773"/>
    <w:rsid w:val="00D806F2"/>
    <w:rsid w:val="00D81B3E"/>
    <w:rsid w:val="00D83273"/>
    <w:rsid w:val="00D83A83"/>
    <w:rsid w:val="00D83FB2"/>
    <w:rsid w:val="00D84565"/>
    <w:rsid w:val="00D86F03"/>
    <w:rsid w:val="00D91FAF"/>
    <w:rsid w:val="00D92259"/>
    <w:rsid w:val="00D93B16"/>
    <w:rsid w:val="00D93B59"/>
    <w:rsid w:val="00D9485B"/>
    <w:rsid w:val="00D94B7C"/>
    <w:rsid w:val="00D94DE1"/>
    <w:rsid w:val="00D9707F"/>
    <w:rsid w:val="00D97549"/>
    <w:rsid w:val="00DA0CF9"/>
    <w:rsid w:val="00DA1E6B"/>
    <w:rsid w:val="00DA2CC1"/>
    <w:rsid w:val="00DA404B"/>
    <w:rsid w:val="00DA6F74"/>
    <w:rsid w:val="00DB0B14"/>
    <w:rsid w:val="00DB1881"/>
    <w:rsid w:val="00DB2A91"/>
    <w:rsid w:val="00DB6C11"/>
    <w:rsid w:val="00DC04EF"/>
    <w:rsid w:val="00DC099D"/>
    <w:rsid w:val="00DC102A"/>
    <w:rsid w:val="00DC1183"/>
    <w:rsid w:val="00DC13E2"/>
    <w:rsid w:val="00DC16B2"/>
    <w:rsid w:val="00DC1E67"/>
    <w:rsid w:val="00DC23D4"/>
    <w:rsid w:val="00DC2991"/>
    <w:rsid w:val="00DC2B97"/>
    <w:rsid w:val="00DC2EDC"/>
    <w:rsid w:val="00DC304F"/>
    <w:rsid w:val="00DC30BA"/>
    <w:rsid w:val="00DC422D"/>
    <w:rsid w:val="00DC4541"/>
    <w:rsid w:val="00DC52A8"/>
    <w:rsid w:val="00DC77C3"/>
    <w:rsid w:val="00DC7D50"/>
    <w:rsid w:val="00DD0200"/>
    <w:rsid w:val="00DD035E"/>
    <w:rsid w:val="00DD3F29"/>
    <w:rsid w:val="00DD7BB5"/>
    <w:rsid w:val="00DE19BD"/>
    <w:rsid w:val="00DE27BB"/>
    <w:rsid w:val="00DE30C6"/>
    <w:rsid w:val="00DE3912"/>
    <w:rsid w:val="00DE4617"/>
    <w:rsid w:val="00DE5412"/>
    <w:rsid w:val="00DE5BAB"/>
    <w:rsid w:val="00DE6B34"/>
    <w:rsid w:val="00DF0E44"/>
    <w:rsid w:val="00DF12A7"/>
    <w:rsid w:val="00DF2472"/>
    <w:rsid w:val="00DF2862"/>
    <w:rsid w:val="00DF34B8"/>
    <w:rsid w:val="00DF3E51"/>
    <w:rsid w:val="00DF6A35"/>
    <w:rsid w:val="00E0001A"/>
    <w:rsid w:val="00E006E3"/>
    <w:rsid w:val="00E00757"/>
    <w:rsid w:val="00E0094F"/>
    <w:rsid w:val="00E0145E"/>
    <w:rsid w:val="00E02277"/>
    <w:rsid w:val="00E02785"/>
    <w:rsid w:val="00E04155"/>
    <w:rsid w:val="00E044DF"/>
    <w:rsid w:val="00E0647B"/>
    <w:rsid w:val="00E07F7E"/>
    <w:rsid w:val="00E104F3"/>
    <w:rsid w:val="00E12FB3"/>
    <w:rsid w:val="00E132B1"/>
    <w:rsid w:val="00E135B5"/>
    <w:rsid w:val="00E13A6F"/>
    <w:rsid w:val="00E14D60"/>
    <w:rsid w:val="00E155DE"/>
    <w:rsid w:val="00E155E9"/>
    <w:rsid w:val="00E16D8B"/>
    <w:rsid w:val="00E20E2F"/>
    <w:rsid w:val="00E22A10"/>
    <w:rsid w:val="00E22A79"/>
    <w:rsid w:val="00E22C86"/>
    <w:rsid w:val="00E2426D"/>
    <w:rsid w:val="00E24E6E"/>
    <w:rsid w:val="00E25076"/>
    <w:rsid w:val="00E255D9"/>
    <w:rsid w:val="00E3145B"/>
    <w:rsid w:val="00E3159C"/>
    <w:rsid w:val="00E31BB2"/>
    <w:rsid w:val="00E32106"/>
    <w:rsid w:val="00E42232"/>
    <w:rsid w:val="00E42341"/>
    <w:rsid w:val="00E43164"/>
    <w:rsid w:val="00E43DBE"/>
    <w:rsid w:val="00E458FC"/>
    <w:rsid w:val="00E45E18"/>
    <w:rsid w:val="00E465B2"/>
    <w:rsid w:val="00E46A5A"/>
    <w:rsid w:val="00E46D4F"/>
    <w:rsid w:val="00E474F6"/>
    <w:rsid w:val="00E50E2C"/>
    <w:rsid w:val="00E525A8"/>
    <w:rsid w:val="00E52A1A"/>
    <w:rsid w:val="00E52FC4"/>
    <w:rsid w:val="00E53BF9"/>
    <w:rsid w:val="00E540DB"/>
    <w:rsid w:val="00E56FCC"/>
    <w:rsid w:val="00E602CA"/>
    <w:rsid w:val="00E60D3D"/>
    <w:rsid w:val="00E61C6C"/>
    <w:rsid w:val="00E6200D"/>
    <w:rsid w:val="00E6229E"/>
    <w:rsid w:val="00E62C39"/>
    <w:rsid w:val="00E6427E"/>
    <w:rsid w:val="00E643BD"/>
    <w:rsid w:val="00E66828"/>
    <w:rsid w:val="00E66F5A"/>
    <w:rsid w:val="00E704FB"/>
    <w:rsid w:val="00E7139C"/>
    <w:rsid w:val="00E71AA7"/>
    <w:rsid w:val="00E71B9D"/>
    <w:rsid w:val="00E72ED1"/>
    <w:rsid w:val="00E730DA"/>
    <w:rsid w:val="00E747F5"/>
    <w:rsid w:val="00E75F97"/>
    <w:rsid w:val="00E80361"/>
    <w:rsid w:val="00E80678"/>
    <w:rsid w:val="00E80922"/>
    <w:rsid w:val="00E80B2D"/>
    <w:rsid w:val="00E81F5A"/>
    <w:rsid w:val="00E825FB"/>
    <w:rsid w:val="00E828DB"/>
    <w:rsid w:val="00E8355C"/>
    <w:rsid w:val="00E83D5F"/>
    <w:rsid w:val="00E84FAB"/>
    <w:rsid w:val="00E85CA8"/>
    <w:rsid w:val="00E8691B"/>
    <w:rsid w:val="00E8777C"/>
    <w:rsid w:val="00E87E0A"/>
    <w:rsid w:val="00E90D23"/>
    <w:rsid w:val="00E91ADD"/>
    <w:rsid w:val="00E91E9F"/>
    <w:rsid w:val="00E92238"/>
    <w:rsid w:val="00E92D93"/>
    <w:rsid w:val="00E95162"/>
    <w:rsid w:val="00E95AD7"/>
    <w:rsid w:val="00EA012C"/>
    <w:rsid w:val="00EA2975"/>
    <w:rsid w:val="00EA45AB"/>
    <w:rsid w:val="00EA4C52"/>
    <w:rsid w:val="00EA4C71"/>
    <w:rsid w:val="00EA5A98"/>
    <w:rsid w:val="00EA7C0E"/>
    <w:rsid w:val="00EA7D21"/>
    <w:rsid w:val="00EB043B"/>
    <w:rsid w:val="00EB1662"/>
    <w:rsid w:val="00EB297D"/>
    <w:rsid w:val="00EB3998"/>
    <w:rsid w:val="00EB4752"/>
    <w:rsid w:val="00EB71AD"/>
    <w:rsid w:val="00EB73B6"/>
    <w:rsid w:val="00EB7790"/>
    <w:rsid w:val="00EB7DEB"/>
    <w:rsid w:val="00EC0209"/>
    <w:rsid w:val="00EC031B"/>
    <w:rsid w:val="00EC2C48"/>
    <w:rsid w:val="00EC2E2A"/>
    <w:rsid w:val="00EC3406"/>
    <w:rsid w:val="00EC3565"/>
    <w:rsid w:val="00EC55AD"/>
    <w:rsid w:val="00EC5C70"/>
    <w:rsid w:val="00EC71FE"/>
    <w:rsid w:val="00ED0964"/>
    <w:rsid w:val="00ED0ECA"/>
    <w:rsid w:val="00ED3F48"/>
    <w:rsid w:val="00ED5684"/>
    <w:rsid w:val="00ED5F42"/>
    <w:rsid w:val="00ED60DB"/>
    <w:rsid w:val="00ED619A"/>
    <w:rsid w:val="00ED7E99"/>
    <w:rsid w:val="00EE2EE8"/>
    <w:rsid w:val="00EE2F7A"/>
    <w:rsid w:val="00EE486E"/>
    <w:rsid w:val="00EE648B"/>
    <w:rsid w:val="00EE725A"/>
    <w:rsid w:val="00EF07E9"/>
    <w:rsid w:val="00EF0944"/>
    <w:rsid w:val="00EF2238"/>
    <w:rsid w:val="00EF2998"/>
    <w:rsid w:val="00EF2A98"/>
    <w:rsid w:val="00EF2E1F"/>
    <w:rsid w:val="00EF3352"/>
    <w:rsid w:val="00EF3A25"/>
    <w:rsid w:val="00EF60F0"/>
    <w:rsid w:val="00EF74C5"/>
    <w:rsid w:val="00EF78CB"/>
    <w:rsid w:val="00F0083F"/>
    <w:rsid w:val="00F0190C"/>
    <w:rsid w:val="00F02090"/>
    <w:rsid w:val="00F020C7"/>
    <w:rsid w:val="00F03233"/>
    <w:rsid w:val="00F04DB3"/>
    <w:rsid w:val="00F055E8"/>
    <w:rsid w:val="00F068C6"/>
    <w:rsid w:val="00F1127A"/>
    <w:rsid w:val="00F11FE8"/>
    <w:rsid w:val="00F123E2"/>
    <w:rsid w:val="00F12E43"/>
    <w:rsid w:val="00F13431"/>
    <w:rsid w:val="00F14788"/>
    <w:rsid w:val="00F158C8"/>
    <w:rsid w:val="00F15A11"/>
    <w:rsid w:val="00F16E59"/>
    <w:rsid w:val="00F17A8F"/>
    <w:rsid w:val="00F21C3F"/>
    <w:rsid w:val="00F22150"/>
    <w:rsid w:val="00F23786"/>
    <w:rsid w:val="00F245F9"/>
    <w:rsid w:val="00F248CA"/>
    <w:rsid w:val="00F24C72"/>
    <w:rsid w:val="00F25510"/>
    <w:rsid w:val="00F25ADE"/>
    <w:rsid w:val="00F25F79"/>
    <w:rsid w:val="00F26684"/>
    <w:rsid w:val="00F26AF3"/>
    <w:rsid w:val="00F300A2"/>
    <w:rsid w:val="00F314C9"/>
    <w:rsid w:val="00F31759"/>
    <w:rsid w:val="00F335C5"/>
    <w:rsid w:val="00F339C1"/>
    <w:rsid w:val="00F33C83"/>
    <w:rsid w:val="00F34517"/>
    <w:rsid w:val="00F35E89"/>
    <w:rsid w:val="00F36B78"/>
    <w:rsid w:val="00F408EE"/>
    <w:rsid w:val="00F41D08"/>
    <w:rsid w:val="00F41D22"/>
    <w:rsid w:val="00F42DE4"/>
    <w:rsid w:val="00F452AD"/>
    <w:rsid w:val="00F4617E"/>
    <w:rsid w:val="00F47056"/>
    <w:rsid w:val="00F4746F"/>
    <w:rsid w:val="00F479B0"/>
    <w:rsid w:val="00F47AE3"/>
    <w:rsid w:val="00F47C1C"/>
    <w:rsid w:val="00F50089"/>
    <w:rsid w:val="00F502F2"/>
    <w:rsid w:val="00F50A88"/>
    <w:rsid w:val="00F553AA"/>
    <w:rsid w:val="00F55876"/>
    <w:rsid w:val="00F561AF"/>
    <w:rsid w:val="00F61C45"/>
    <w:rsid w:val="00F62AC4"/>
    <w:rsid w:val="00F62D8B"/>
    <w:rsid w:val="00F64D0C"/>
    <w:rsid w:val="00F6623A"/>
    <w:rsid w:val="00F666D6"/>
    <w:rsid w:val="00F671E3"/>
    <w:rsid w:val="00F7220B"/>
    <w:rsid w:val="00F728D5"/>
    <w:rsid w:val="00F72EC0"/>
    <w:rsid w:val="00F751F1"/>
    <w:rsid w:val="00F76987"/>
    <w:rsid w:val="00F77C88"/>
    <w:rsid w:val="00F802BA"/>
    <w:rsid w:val="00F80AE7"/>
    <w:rsid w:val="00F80C12"/>
    <w:rsid w:val="00F80CCF"/>
    <w:rsid w:val="00F81924"/>
    <w:rsid w:val="00F82C34"/>
    <w:rsid w:val="00F832DE"/>
    <w:rsid w:val="00F83583"/>
    <w:rsid w:val="00F84203"/>
    <w:rsid w:val="00F84CDB"/>
    <w:rsid w:val="00F8513A"/>
    <w:rsid w:val="00F852E0"/>
    <w:rsid w:val="00F86A09"/>
    <w:rsid w:val="00F86DDE"/>
    <w:rsid w:val="00F87F5B"/>
    <w:rsid w:val="00F934EF"/>
    <w:rsid w:val="00F95DC1"/>
    <w:rsid w:val="00F96E2B"/>
    <w:rsid w:val="00F97269"/>
    <w:rsid w:val="00F9740B"/>
    <w:rsid w:val="00F97740"/>
    <w:rsid w:val="00F979B9"/>
    <w:rsid w:val="00FA0985"/>
    <w:rsid w:val="00FA0FAB"/>
    <w:rsid w:val="00FA1116"/>
    <w:rsid w:val="00FA1779"/>
    <w:rsid w:val="00FA17CF"/>
    <w:rsid w:val="00FA1EB2"/>
    <w:rsid w:val="00FA29E6"/>
    <w:rsid w:val="00FA40FB"/>
    <w:rsid w:val="00FA4DE8"/>
    <w:rsid w:val="00FA677F"/>
    <w:rsid w:val="00FA7769"/>
    <w:rsid w:val="00FB064B"/>
    <w:rsid w:val="00FB5DDF"/>
    <w:rsid w:val="00FB6D78"/>
    <w:rsid w:val="00FB6DBD"/>
    <w:rsid w:val="00FB6F80"/>
    <w:rsid w:val="00FC00F5"/>
    <w:rsid w:val="00FC05D3"/>
    <w:rsid w:val="00FC09B2"/>
    <w:rsid w:val="00FC0E1E"/>
    <w:rsid w:val="00FC15E8"/>
    <w:rsid w:val="00FC181A"/>
    <w:rsid w:val="00FC230A"/>
    <w:rsid w:val="00FC34B8"/>
    <w:rsid w:val="00FC3A14"/>
    <w:rsid w:val="00FC3E22"/>
    <w:rsid w:val="00FC5004"/>
    <w:rsid w:val="00FC5654"/>
    <w:rsid w:val="00FC6F1E"/>
    <w:rsid w:val="00FD11B1"/>
    <w:rsid w:val="00FD28CA"/>
    <w:rsid w:val="00FD28E0"/>
    <w:rsid w:val="00FD381C"/>
    <w:rsid w:val="00FD393B"/>
    <w:rsid w:val="00FD4A37"/>
    <w:rsid w:val="00FD589D"/>
    <w:rsid w:val="00FD5FE9"/>
    <w:rsid w:val="00FD6339"/>
    <w:rsid w:val="00FD64FE"/>
    <w:rsid w:val="00FD6AF8"/>
    <w:rsid w:val="00FD7508"/>
    <w:rsid w:val="00FD7FEF"/>
    <w:rsid w:val="00FE2D46"/>
    <w:rsid w:val="00FE3B59"/>
    <w:rsid w:val="00FE3E0E"/>
    <w:rsid w:val="00FE72DC"/>
    <w:rsid w:val="00FF0BE4"/>
    <w:rsid w:val="00FF0DCB"/>
    <w:rsid w:val="00FF3419"/>
    <w:rsid w:val="00FF625E"/>
    <w:rsid w:val="00FF70FD"/>
    <w:rsid w:val="0214250B"/>
    <w:rsid w:val="203F4FBA"/>
    <w:rsid w:val="27C82860"/>
    <w:rsid w:val="55635D54"/>
    <w:rsid w:val="570C2F56"/>
    <w:rsid w:val="5AD43BC8"/>
    <w:rsid w:val="6DC02647"/>
    <w:rsid w:val="746962EF"/>
    <w:rsid w:val="7AAB2F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Closing" w:unhideWhenUsed="1"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Indent 2" w:qFormat="1"/>
    <w:lsdException w:name="Hyperlink" w:uiPriority="99" w:qFormat="1"/>
    <w:lsdException w:name="FollowedHyperlink" w:uiPriority="99"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4E8E"/>
    <w:pPr>
      <w:widowControl w:val="0"/>
      <w:jc w:val="both"/>
    </w:pPr>
    <w:rPr>
      <w:kern w:val="2"/>
      <w:sz w:val="21"/>
      <w:szCs w:val="24"/>
    </w:rPr>
  </w:style>
  <w:style w:type="paragraph" w:styleId="1">
    <w:name w:val="heading 1"/>
    <w:basedOn w:val="a"/>
    <w:next w:val="a"/>
    <w:link w:val="1Char"/>
    <w:qFormat/>
    <w:rsid w:val="00334E8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34E8E"/>
    <w:pPr>
      <w:spacing w:beforeAutospacing="1" w:afterAutospacing="1"/>
      <w:jc w:val="left"/>
      <w:outlineLvl w:val="1"/>
    </w:pPr>
    <w:rPr>
      <w:rFonts w:ascii="宋体" w:hAnsi="宋体"/>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334E8E"/>
    <w:pPr>
      <w:ind w:firstLine="420"/>
    </w:pPr>
    <w:rPr>
      <w:szCs w:val="20"/>
    </w:rPr>
  </w:style>
  <w:style w:type="paragraph" w:styleId="a4">
    <w:name w:val="Document Map"/>
    <w:basedOn w:val="a"/>
    <w:link w:val="Char0"/>
    <w:semiHidden/>
    <w:qFormat/>
    <w:rsid w:val="00334E8E"/>
    <w:pPr>
      <w:shd w:val="clear" w:color="auto" w:fill="000080"/>
    </w:pPr>
  </w:style>
  <w:style w:type="paragraph" w:styleId="a5">
    <w:name w:val="annotation text"/>
    <w:basedOn w:val="a"/>
    <w:link w:val="Char1"/>
    <w:qFormat/>
    <w:rsid w:val="00334E8E"/>
    <w:pPr>
      <w:jc w:val="left"/>
    </w:pPr>
  </w:style>
  <w:style w:type="paragraph" w:styleId="a6">
    <w:name w:val="Closing"/>
    <w:basedOn w:val="a"/>
    <w:link w:val="Char2"/>
    <w:unhideWhenUsed/>
    <w:qFormat/>
    <w:rsid w:val="00334E8E"/>
    <w:pPr>
      <w:ind w:leftChars="2100" w:left="100"/>
    </w:pPr>
  </w:style>
  <w:style w:type="paragraph" w:styleId="a7">
    <w:name w:val="Body Text"/>
    <w:basedOn w:val="a"/>
    <w:qFormat/>
    <w:rsid w:val="00334E8E"/>
    <w:pPr>
      <w:spacing w:after="120"/>
    </w:pPr>
  </w:style>
  <w:style w:type="paragraph" w:styleId="a8">
    <w:name w:val="Body Text Indent"/>
    <w:basedOn w:val="a"/>
    <w:qFormat/>
    <w:rsid w:val="00334E8E"/>
    <w:pPr>
      <w:spacing w:after="120"/>
      <w:ind w:leftChars="200" w:left="420"/>
    </w:pPr>
  </w:style>
  <w:style w:type="paragraph" w:styleId="a9">
    <w:name w:val="Plain Text"/>
    <w:basedOn w:val="a"/>
    <w:link w:val="Char3"/>
    <w:qFormat/>
    <w:rsid w:val="00334E8E"/>
    <w:rPr>
      <w:rFonts w:ascii="宋体" w:hAnsi="Courier New"/>
      <w:szCs w:val="20"/>
    </w:rPr>
  </w:style>
  <w:style w:type="paragraph" w:styleId="aa">
    <w:name w:val="Date"/>
    <w:basedOn w:val="a"/>
    <w:next w:val="a"/>
    <w:qFormat/>
    <w:rsid w:val="00334E8E"/>
    <w:pPr>
      <w:ind w:leftChars="2500" w:left="100"/>
    </w:pPr>
  </w:style>
  <w:style w:type="paragraph" w:styleId="20">
    <w:name w:val="Body Text Indent 2"/>
    <w:basedOn w:val="a"/>
    <w:qFormat/>
    <w:rsid w:val="00334E8E"/>
    <w:pPr>
      <w:spacing w:line="500" w:lineRule="atLeast"/>
      <w:ind w:firstLineChars="175" w:firstLine="420"/>
    </w:pPr>
    <w:rPr>
      <w:rFonts w:ascii="新宋体" w:eastAsia="新宋体" w:hAnsi="新宋体"/>
      <w:sz w:val="24"/>
      <w:szCs w:val="20"/>
    </w:rPr>
  </w:style>
  <w:style w:type="paragraph" w:styleId="ab">
    <w:name w:val="Balloon Text"/>
    <w:basedOn w:val="a"/>
    <w:link w:val="Char4"/>
    <w:qFormat/>
    <w:rsid w:val="00334E8E"/>
    <w:rPr>
      <w:sz w:val="18"/>
      <w:szCs w:val="18"/>
    </w:rPr>
  </w:style>
  <w:style w:type="paragraph" w:styleId="ac">
    <w:name w:val="footer"/>
    <w:basedOn w:val="a"/>
    <w:link w:val="Char5"/>
    <w:uiPriority w:val="99"/>
    <w:qFormat/>
    <w:rsid w:val="00334E8E"/>
    <w:pPr>
      <w:tabs>
        <w:tab w:val="center" w:pos="4153"/>
        <w:tab w:val="right" w:pos="8306"/>
      </w:tabs>
      <w:snapToGrid w:val="0"/>
      <w:jc w:val="left"/>
    </w:pPr>
    <w:rPr>
      <w:sz w:val="18"/>
      <w:szCs w:val="18"/>
    </w:rPr>
  </w:style>
  <w:style w:type="paragraph" w:styleId="ad">
    <w:name w:val="header"/>
    <w:basedOn w:val="a"/>
    <w:link w:val="Char6"/>
    <w:qFormat/>
    <w:rsid w:val="00334E8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334E8E"/>
    <w:rPr>
      <w:rFonts w:ascii="黑体" w:hAnsi="黑体"/>
    </w:rPr>
  </w:style>
  <w:style w:type="paragraph" w:styleId="ae">
    <w:name w:val="Normal (Web)"/>
    <w:basedOn w:val="a"/>
    <w:qFormat/>
    <w:rsid w:val="00334E8E"/>
    <w:pPr>
      <w:widowControl/>
      <w:spacing w:before="100" w:beforeAutospacing="1" w:after="100" w:afterAutospacing="1"/>
      <w:jc w:val="left"/>
    </w:pPr>
    <w:rPr>
      <w:rFonts w:ascii="宋体" w:hAnsi="宋体" w:cs="宋体"/>
      <w:kern w:val="0"/>
      <w:sz w:val="24"/>
    </w:rPr>
  </w:style>
  <w:style w:type="paragraph" w:styleId="af">
    <w:name w:val="annotation subject"/>
    <w:basedOn w:val="a5"/>
    <w:next w:val="a5"/>
    <w:link w:val="Char7"/>
    <w:qFormat/>
    <w:rsid w:val="00334E8E"/>
    <w:rPr>
      <w:b/>
      <w:bCs/>
    </w:rPr>
  </w:style>
  <w:style w:type="table" w:styleId="af0">
    <w:name w:val="Table Grid"/>
    <w:basedOn w:val="a1"/>
    <w:qFormat/>
    <w:rsid w:val="00334E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334E8E"/>
    <w:rPr>
      <w:b/>
      <w:bCs/>
    </w:rPr>
  </w:style>
  <w:style w:type="character" w:styleId="af2">
    <w:name w:val="page number"/>
    <w:basedOn w:val="a0"/>
    <w:qFormat/>
    <w:rsid w:val="00334E8E"/>
  </w:style>
  <w:style w:type="character" w:styleId="af3">
    <w:name w:val="FollowedHyperlink"/>
    <w:uiPriority w:val="99"/>
    <w:qFormat/>
    <w:rsid w:val="00334E8E"/>
    <w:rPr>
      <w:color w:val="800080"/>
      <w:u w:val="single"/>
    </w:rPr>
  </w:style>
  <w:style w:type="character" w:styleId="af4">
    <w:name w:val="Emphasis"/>
    <w:qFormat/>
    <w:rsid w:val="00334E8E"/>
    <w:rPr>
      <w:color w:val="CC0000"/>
    </w:rPr>
  </w:style>
  <w:style w:type="character" w:styleId="af5">
    <w:name w:val="Hyperlink"/>
    <w:uiPriority w:val="99"/>
    <w:qFormat/>
    <w:rsid w:val="00334E8E"/>
    <w:rPr>
      <w:color w:val="0000FF"/>
      <w:u w:val="single"/>
    </w:rPr>
  </w:style>
  <w:style w:type="character" w:styleId="af6">
    <w:name w:val="annotation reference"/>
    <w:qFormat/>
    <w:rsid w:val="00334E8E"/>
    <w:rPr>
      <w:sz w:val="21"/>
      <w:szCs w:val="21"/>
    </w:rPr>
  </w:style>
  <w:style w:type="paragraph" w:customStyle="1" w:styleId="Char1CharCharCharCharCharChar">
    <w:name w:val="Char1 Char Char Char Char Char Char"/>
    <w:basedOn w:val="a"/>
    <w:qFormat/>
    <w:rsid w:val="00334E8E"/>
    <w:rPr>
      <w:rFonts w:ascii="Tahoma" w:hAnsi="Tahoma"/>
      <w:sz w:val="24"/>
      <w:szCs w:val="20"/>
    </w:rPr>
  </w:style>
  <w:style w:type="paragraph" w:customStyle="1" w:styleId="Char10">
    <w:name w:val="Char1"/>
    <w:basedOn w:val="a"/>
    <w:qFormat/>
    <w:rsid w:val="00334E8E"/>
    <w:rPr>
      <w:rFonts w:ascii="Tahoma" w:hAnsi="Tahoma"/>
      <w:sz w:val="24"/>
      <w:szCs w:val="20"/>
    </w:rPr>
  </w:style>
  <w:style w:type="paragraph" w:customStyle="1" w:styleId="CharCharCharCharCharCharCharCharCharChar">
    <w:name w:val="Char Char Char Char Char Char Char Char Char Char"/>
    <w:basedOn w:val="a"/>
    <w:qFormat/>
    <w:rsid w:val="00334E8E"/>
    <w:pPr>
      <w:adjustRightInd w:val="0"/>
      <w:spacing w:line="360" w:lineRule="auto"/>
    </w:pPr>
    <w:rPr>
      <w:kern w:val="0"/>
      <w:sz w:val="24"/>
      <w:szCs w:val="20"/>
    </w:rPr>
  </w:style>
  <w:style w:type="paragraph" w:customStyle="1" w:styleId="CharChar9">
    <w:name w:val="Char Char9"/>
    <w:basedOn w:val="a"/>
    <w:qFormat/>
    <w:rsid w:val="00334E8E"/>
    <w:rPr>
      <w:rFonts w:ascii="Tahoma" w:eastAsia="Times New Roman" w:hAnsi="Tahoma"/>
      <w:kern w:val="0"/>
      <w:sz w:val="24"/>
      <w:szCs w:val="20"/>
    </w:rPr>
  </w:style>
  <w:style w:type="paragraph" w:customStyle="1" w:styleId="CharChar14">
    <w:name w:val="Char Char14"/>
    <w:basedOn w:val="a4"/>
    <w:qFormat/>
    <w:rsid w:val="00334E8E"/>
    <w:pPr>
      <w:adjustRightInd w:val="0"/>
      <w:snapToGrid w:val="0"/>
      <w:spacing w:line="360" w:lineRule="auto"/>
    </w:pPr>
    <w:rPr>
      <w:szCs w:val="20"/>
    </w:rPr>
  </w:style>
  <w:style w:type="paragraph" w:customStyle="1" w:styleId="Char1CharCharCharCharCharChar1">
    <w:name w:val="Char1 Char Char Char Char Char Char1"/>
    <w:basedOn w:val="a"/>
    <w:qFormat/>
    <w:rsid w:val="00334E8E"/>
    <w:rPr>
      <w:rFonts w:ascii="Tahoma" w:hAnsi="Tahoma"/>
      <w:sz w:val="24"/>
      <w:szCs w:val="20"/>
    </w:rPr>
  </w:style>
  <w:style w:type="paragraph" w:customStyle="1" w:styleId="3">
    <w:name w:val="样式3"/>
    <w:basedOn w:val="a9"/>
    <w:link w:val="3CharChar"/>
    <w:qFormat/>
    <w:rsid w:val="00334E8E"/>
    <w:pPr>
      <w:spacing w:line="0" w:lineRule="atLeast"/>
      <w:outlineLvl w:val="0"/>
    </w:pPr>
    <w:rPr>
      <w:sz w:val="28"/>
    </w:rPr>
  </w:style>
  <w:style w:type="paragraph" w:customStyle="1" w:styleId="ParaCharCharCharCharCharCharCharCharChar1CharCharCharCharCharCharChar">
    <w:name w:val="默认段落字体 Para Char Char Char Char Char Char Char Char Char1 Char Char Char Char Char Char Char"/>
    <w:basedOn w:val="a4"/>
    <w:qFormat/>
    <w:rsid w:val="00334E8E"/>
    <w:rPr>
      <w:rFonts w:ascii="Tahoma" w:hAnsi="Tahoma"/>
      <w:sz w:val="24"/>
    </w:rPr>
  </w:style>
  <w:style w:type="paragraph" w:customStyle="1" w:styleId="CharCharChar">
    <w:name w:val="Char Char Char"/>
    <w:basedOn w:val="a"/>
    <w:qFormat/>
    <w:rsid w:val="00334E8E"/>
    <w:rPr>
      <w:rFonts w:ascii="Tahoma" w:hAnsi="Tahoma"/>
      <w:sz w:val="24"/>
      <w:szCs w:val="20"/>
    </w:rPr>
  </w:style>
  <w:style w:type="paragraph" w:styleId="af7">
    <w:name w:val="List Paragraph"/>
    <w:basedOn w:val="a"/>
    <w:qFormat/>
    <w:rsid w:val="00334E8E"/>
    <w:pPr>
      <w:ind w:firstLine="420"/>
    </w:pPr>
    <w:rPr>
      <w:rFonts w:ascii="Calibri" w:hAnsi="Calibri" w:cs="Calibri"/>
      <w:color w:val="000000"/>
      <w:kern w:val="1"/>
      <w:szCs w:val="22"/>
    </w:rPr>
  </w:style>
  <w:style w:type="paragraph" w:customStyle="1" w:styleId="af8">
    <w:name w:val="标准"/>
    <w:basedOn w:val="a"/>
    <w:qFormat/>
    <w:rsid w:val="00334E8E"/>
    <w:pPr>
      <w:spacing w:line="360" w:lineRule="auto"/>
      <w:ind w:firstLineChars="200" w:firstLine="200"/>
    </w:pPr>
    <w:rPr>
      <w:rFonts w:cs="宋体"/>
      <w:szCs w:val="20"/>
    </w:rPr>
  </w:style>
  <w:style w:type="paragraph" w:customStyle="1" w:styleId="Char11">
    <w:name w:val="Char11"/>
    <w:basedOn w:val="a"/>
    <w:qFormat/>
    <w:rsid w:val="00334E8E"/>
    <w:rPr>
      <w:rFonts w:ascii="Tahoma" w:hAnsi="Tahoma"/>
      <w:sz w:val="24"/>
      <w:szCs w:val="20"/>
    </w:rPr>
  </w:style>
  <w:style w:type="paragraph" w:customStyle="1" w:styleId="msonor">
    <w:name w:val="msonor"/>
    <w:basedOn w:val="a"/>
    <w:qFormat/>
    <w:rsid w:val="00334E8E"/>
    <w:pPr>
      <w:widowControl/>
      <w:spacing w:before="100" w:beforeAutospacing="1" w:after="100" w:afterAutospacing="1"/>
      <w:jc w:val="left"/>
    </w:pPr>
    <w:rPr>
      <w:rFonts w:ascii="宋体" w:hAnsi="宋体" w:cs="宋体"/>
      <w:kern w:val="0"/>
      <w:sz w:val="24"/>
    </w:rPr>
  </w:style>
  <w:style w:type="character" w:customStyle="1" w:styleId="Char12">
    <w:name w:val="批注框文本 Char1"/>
    <w:uiPriority w:val="99"/>
    <w:semiHidden/>
    <w:qFormat/>
    <w:rsid w:val="00334E8E"/>
    <w:rPr>
      <w:kern w:val="2"/>
      <w:sz w:val="18"/>
      <w:szCs w:val="18"/>
    </w:rPr>
  </w:style>
  <w:style w:type="character" w:customStyle="1" w:styleId="2Char">
    <w:name w:val="标题 2 Char"/>
    <w:link w:val="2"/>
    <w:qFormat/>
    <w:rsid w:val="00334E8E"/>
    <w:rPr>
      <w:rFonts w:ascii="宋体" w:hAnsi="宋体"/>
      <w:b/>
      <w:sz w:val="36"/>
      <w:szCs w:val="36"/>
    </w:rPr>
  </w:style>
  <w:style w:type="character" w:customStyle="1" w:styleId="Char5">
    <w:name w:val="页脚 Char"/>
    <w:link w:val="ac"/>
    <w:uiPriority w:val="99"/>
    <w:qFormat/>
    <w:rsid w:val="00334E8E"/>
    <w:rPr>
      <w:kern w:val="2"/>
      <w:sz w:val="18"/>
      <w:szCs w:val="18"/>
    </w:rPr>
  </w:style>
  <w:style w:type="character" w:customStyle="1" w:styleId="Char13">
    <w:name w:val="批注文字 Char1"/>
    <w:uiPriority w:val="99"/>
    <w:semiHidden/>
    <w:qFormat/>
    <w:rsid w:val="00334E8E"/>
    <w:rPr>
      <w:kern w:val="2"/>
      <w:sz w:val="21"/>
    </w:rPr>
  </w:style>
  <w:style w:type="character" w:customStyle="1" w:styleId="Char6">
    <w:name w:val="页眉 Char"/>
    <w:link w:val="ad"/>
    <w:qFormat/>
    <w:rsid w:val="00334E8E"/>
    <w:rPr>
      <w:kern w:val="2"/>
      <w:sz w:val="18"/>
      <w:szCs w:val="18"/>
    </w:rPr>
  </w:style>
  <w:style w:type="character" w:customStyle="1" w:styleId="Char4">
    <w:name w:val="批注框文本 Char"/>
    <w:link w:val="ab"/>
    <w:qFormat/>
    <w:rsid w:val="00334E8E"/>
    <w:rPr>
      <w:kern w:val="2"/>
      <w:sz w:val="18"/>
      <w:szCs w:val="18"/>
    </w:rPr>
  </w:style>
  <w:style w:type="character" w:customStyle="1" w:styleId="Char7">
    <w:name w:val="批注主题 Char"/>
    <w:link w:val="af"/>
    <w:qFormat/>
    <w:rsid w:val="00334E8E"/>
    <w:rPr>
      <w:b/>
      <w:bCs/>
      <w:kern w:val="2"/>
      <w:sz w:val="21"/>
      <w:szCs w:val="24"/>
    </w:rPr>
  </w:style>
  <w:style w:type="character" w:customStyle="1" w:styleId="pointnormal1">
    <w:name w:val="point_normal1"/>
    <w:qFormat/>
    <w:rsid w:val="00334E8E"/>
    <w:rPr>
      <w:rFonts w:ascii="Arial" w:hAnsi="Arial" w:cs="Arial" w:hint="default"/>
      <w:sz w:val="18"/>
      <w:szCs w:val="18"/>
    </w:rPr>
  </w:style>
  <w:style w:type="character" w:customStyle="1" w:styleId="3CharChar">
    <w:name w:val="样式3 Char Char"/>
    <w:link w:val="3"/>
    <w:qFormat/>
    <w:rsid w:val="00334E8E"/>
    <w:rPr>
      <w:rFonts w:ascii="宋体" w:hAnsi="Courier New"/>
      <w:kern w:val="2"/>
      <w:sz w:val="28"/>
    </w:rPr>
  </w:style>
  <w:style w:type="character" w:customStyle="1" w:styleId="i5o7c">
    <w:name w:val="i5o7c"/>
    <w:basedOn w:val="a0"/>
    <w:qFormat/>
    <w:rsid w:val="00334E8E"/>
  </w:style>
  <w:style w:type="character" w:customStyle="1" w:styleId="rightdt">
    <w:name w:val="rightdt"/>
    <w:basedOn w:val="a0"/>
    <w:qFormat/>
    <w:rsid w:val="00334E8E"/>
  </w:style>
  <w:style w:type="character" w:customStyle="1" w:styleId="Char0">
    <w:name w:val="文档结构图 Char"/>
    <w:link w:val="a4"/>
    <w:semiHidden/>
    <w:qFormat/>
    <w:rsid w:val="00334E8E"/>
    <w:rPr>
      <w:kern w:val="2"/>
      <w:sz w:val="21"/>
      <w:szCs w:val="24"/>
      <w:shd w:val="clear" w:color="auto" w:fill="000080"/>
    </w:rPr>
  </w:style>
  <w:style w:type="character" w:customStyle="1" w:styleId="Char14">
    <w:name w:val="纯文本 Char1"/>
    <w:qFormat/>
    <w:rsid w:val="00334E8E"/>
    <w:rPr>
      <w:rFonts w:ascii="宋体" w:hAnsi="Courier New" w:cs="Courier New"/>
      <w:kern w:val="2"/>
      <w:sz w:val="21"/>
      <w:szCs w:val="21"/>
    </w:rPr>
  </w:style>
  <w:style w:type="character" w:customStyle="1" w:styleId="Char3">
    <w:name w:val="纯文本 Char"/>
    <w:link w:val="a9"/>
    <w:qFormat/>
    <w:locked/>
    <w:rsid w:val="00334E8E"/>
    <w:rPr>
      <w:rFonts w:ascii="宋体" w:hAnsi="Courier New"/>
      <w:kern w:val="2"/>
      <w:sz w:val="21"/>
    </w:rPr>
  </w:style>
  <w:style w:type="character" w:customStyle="1" w:styleId="1Char">
    <w:name w:val="标题 1 Char"/>
    <w:link w:val="1"/>
    <w:rsid w:val="00334E8E"/>
    <w:rPr>
      <w:b/>
      <w:bCs/>
      <w:kern w:val="44"/>
      <w:sz w:val="44"/>
      <w:szCs w:val="44"/>
    </w:rPr>
  </w:style>
  <w:style w:type="character" w:customStyle="1" w:styleId="Char1">
    <w:name w:val="批注文字 Char"/>
    <w:link w:val="a5"/>
    <w:rsid w:val="00334E8E"/>
    <w:rPr>
      <w:kern w:val="2"/>
      <w:sz w:val="21"/>
      <w:szCs w:val="24"/>
    </w:rPr>
  </w:style>
  <w:style w:type="character" w:customStyle="1" w:styleId="Char15">
    <w:name w:val="批注主题 Char1"/>
    <w:uiPriority w:val="99"/>
    <w:semiHidden/>
    <w:rsid w:val="00334E8E"/>
    <w:rPr>
      <w:b/>
      <w:bCs/>
      <w:kern w:val="2"/>
      <w:sz w:val="21"/>
    </w:rPr>
  </w:style>
  <w:style w:type="character" w:customStyle="1" w:styleId="Char16">
    <w:name w:val="结束语 Char1"/>
    <w:uiPriority w:val="99"/>
    <w:qFormat/>
    <w:rsid w:val="00334E8E"/>
    <w:rPr>
      <w:kern w:val="2"/>
      <w:sz w:val="21"/>
      <w:szCs w:val="24"/>
    </w:rPr>
  </w:style>
  <w:style w:type="character" w:customStyle="1" w:styleId="Char">
    <w:name w:val="正文缩进 Char"/>
    <w:link w:val="a3"/>
    <w:qFormat/>
    <w:rsid w:val="00334E8E"/>
    <w:rPr>
      <w:rFonts w:eastAsia="宋体"/>
      <w:kern w:val="2"/>
      <w:sz w:val="21"/>
      <w:lang w:val="en-US" w:eastAsia="zh-CN" w:bidi="ar-SA"/>
    </w:rPr>
  </w:style>
  <w:style w:type="character" w:customStyle="1" w:styleId="Char17">
    <w:name w:val="页眉 Char1"/>
    <w:uiPriority w:val="99"/>
    <w:semiHidden/>
    <w:qFormat/>
    <w:rsid w:val="00334E8E"/>
    <w:rPr>
      <w:kern w:val="2"/>
      <w:sz w:val="18"/>
      <w:szCs w:val="18"/>
    </w:rPr>
  </w:style>
  <w:style w:type="character" w:customStyle="1" w:styleId="Char2">
    <w:name w:val="结束语 Char"/>
    <w:link w:val="a6"/>
    <w:qFormat/>
    <w:rsid w:val="00334E8E"/>
    <w:rPr>
      <w:kern w:val="2"/>
      <w:sz w:val="21"/>
      <w:szCs w:val="24"/>
    </w:rPr>
  </w:style>
  <w:style w:type="character" w:customStyle="1" w:styleId="text11">
    <w:name w:val="text11"/>
    <w:rsid w:val="00334E8E"/>
    <w:rPr>
      <w:rFonts w:ascii="Verdana" w:hAnsi="Verdana" w:hint="default"/>
      <w:color w:val="4E4E4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jgczb.com" TargetMode="External"/><Relationship Id="rId18" Type="http://schemas.openxmlformats.org/officeDocument/2006/relationships/hyperlink" Target="http://www.gsxt.gov.c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fjgczb.com" TargetMode="External"/><Relationship Id="rId7" Type="http://schemas.openxmlformats.org/officeDocument/2006/relationships/footnotes" Target="footnotes.xml"/><Relationship Id="rId12" Type="http://schemas.openxmlformats.org/officeDocument/2006/relationships/hyperlink" Target="http://www.ccgp.gov.cn/" TargetMode="External"/><Relationship Id="rId17" Type="http://schemas.openxmlformats.org/officeDocument/2006/relationships/hyperlink" Target="http://www.cnca.gov.c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83393301@163.com" TargetMode="External"/><Relationship Id="rId20" Type="http://schemas.openxmlformats.org/officeDocument/2006/relationships/hyperlink" Target="http://www.ccgp.gov.c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jgczb.co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fjgczb.com"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www.fjgczb.com" TargetMode="External"/><Relationship Id="rId19" Type="http://schemas.openxmlformats.org/officeDocument/2006/relationships/hyperlink" Target="http://220.160.52.164:107/blacklistweb/Business_blackList/Home/Index" TargetMode="External"/><Relationship Id="rId4" Type="http://schemas.microsoft.com/office/2007/relationships/stylesWithEffects" Target="stylesWithEffects.xml"/><Relationship Id="rId9" Type="http://schemas.openxmlformats.org/officeDocument/2006/relationships/hyperlink" Target="http://www.ccgp.gov.cn/" TargetMode="External"/><Relationship Id="rId14" Type="http://schemas.openxmlformats.org/officeDocument/2006/relationships/hyperlink" Target="http://115.28.8.36" TargetMode="External"/><Relationship Id="rId22" Type="http://schemas.openxmlformats.org/officeDocument/2006/relationships/hyperlink" Target="http://115.28.8.36" TargetMode="External"/><Relationship Id="rId27"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16773</Words>
  <Characters>4551</Characters>
  <Application>Microsoft Office Word</Application>
  <DocSecurity>0</DocSecurity>
  <Lines>37</Lines>
  <Paragraphs>42</Paragraphs>
  <ScaleCrop>false</ScaleCrop>
  <Company>CHINA</Company>
  <LinksUpToDate>false</LinksUpToDate>
  <CharactersWithSpaces>21282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阿夜</dc:creator>
  <cp:lastModifiedBy>Windows</cp:lastModifiedBy>
  <cp:revision>3</cp:revision>
  <cp:lastPrinted>2020-12-02T02:30:00Z</cp:lastPrinted>
  <dcterms:created xsi:type="dcterms:W3CDTF">2020-12-02T02:58:00Z</dcterms:created>
  <dcterms:modified xsi:type="dcterms:W3CDTF">2020-12-02T06:45:00Z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