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47" w:rsidRPr="00EA7D7B" w:rsidRDefault="00142847" w:rsidP="00142847">
      <w:pPr>
        <w:spacing w:line="360" w:lineRule="auto"/>
        <w:jc w:val="center"/>
        <w:rPr>
          <w:rFonts w:ascii="宋体" w:hAnsi="宋体" w:cs="Arial" w:hint="eastAsia"/>
          <w:color w:val="000000"/>
          <w:sz w:val="36"/>
          <w:szCs w:val="36"/>
        </w:rPr>
      </w:pPr>
      <w:r w:rsidRPr="00EA7D7B">
        <w:rPr>
          <w:rFonts w:ascii="宋体" w:hAnsi="宋体" w:cs="Arial" w:hint="eastAsia"/>
          <w:b/>
          <w:color w:val="000000"/>
          <w:spacing w:val="20"/>
          <w:sz w:val="36"/>
          <w:szCs w:val="36"/>
        </w:rPr>
        <w:t>竞价</w:t>
      </w:r>
      <w:r w:rsidRPr="00EA7D7B">
        <w:rPr>
          <w:rFonts w:ascii="宋体" w:hAnsi="宋体" w:cs="Arial"/>
          <w:b/>
          <w:color w:val="000000"/>
          <w:spacing w:val="20"/>
          <w:sz w:val="36"/>
          <w:szCs w:val="36"/>
        </w:rPr>
        <w:t>一览表</w:t>
      </w:r>
    </w:p>
    <w:p w:rsidR="00142847" w:rsidRPr="0051447C" w:rsidRDefault="00142847" w:rsidP="00142847">
      <w:pPr>
        <w:spacing w:line="500" w:lineRule="exact"/>
        <w:rPr>
          <w:rFonts w:ascii="宋体" w:hAnsi="宋体" w:hint="eastAsia"/>
          <w:color w:val="000000"/>
          <w:sz w:val="24"/>
        </w:rPr>
      </w:pPr>
      <w:r w:rsidRPr="0051447C">
        <w:rPr>
          <w:rFonts w:ascii="宋体" w:hAnsi="宋体" w:hint="eastAsia"/>
          <w:color w:val="000000"/>
          <w:sz w:val="24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 xml:space="preserve">             </w:t>
      </w:r>
      <w:r w:rsidRPr="0051447C">
        <w:rPr>
          <w:rFonts w:ascii="宋体" w:hAnsi="宋体" w:hint="eastAsia"/>
          <w:color w:val="000000"/>
          <w:sz w:val="24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 xml:space="preserve">                             </w:t>
      </w:r>
      <w:r w:rsidRPr="0051447C">
        <w:rPr>
          <w:rFonts w:ascii="宋体" w:hAnsi="宋体" w:hint="eastAsia"/>
          <w:color w:val="000000"/>
          <w:sz w:val="24"/>
        </w:rPr>
        <w:t>货币单位：人民币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612"/>
        <w:gridCol w:w="2269"/>
        <w:gridCol w:w="720"/>
        <w:gridCol w:w="900"/>
        <w:gridCol w:w="2160"/>
        <w:gridCol w:w="540"/>
        <w:gridCol w:w="1080"/>
        <w:gridCol w:w="1080"/>
      </w:tblGrid>
      <w:tr w:rsidR="00142847" w:rsidRPr="0051447C" w:rsidTr="00AD7515">
        <w:tblPrEx>
          <w:tblCellMar>
            <w:top w:w="0" w:type="dxa"/>
            <w:bottom w:w="0" w:type="dxa"/>
          </w:tblCellMar>
        </w:tblPrEx>
        <w:trPr>
          <w:cantSplit/>
          <w:trHeight w:val="1013"/>
        </w:trPr>
        <w:tc>
          <w:tcPr>
            <w:tcW w:w="539" w:type="dxa"/>
            <w:vAlign w:val="center"/>
          </w:tcPr>
          <w:p w:rsidR="00142847" w:rsidRPr="0051447C" w:rsidRDefault="00142847" w:rsidP="00AD751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1447C">
              <w:rPr>
                <w:rFonts w:ascii="宋体" w:hAnsi="宋体" w:hint="eastAsia"/>
                <w:color w:val="000000"/>
                <w:sz w:val="24"/>
              </w:rPr>
              <w:t>合同包</w:t>
            </w:r>
          </w:p>
        </w:tc>
        <w:tc>
          <w:tcPr>
            <w:tcW w:w="612" w:type="dxa"/>
            <w:vAlign w:val="center"/>
          </w:tcPr>
          <w:p w:rsidR="00142847" w:rsidRPr="0051447C" w:rsidRDefault="00142847" w:rsidP="00AD751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品目号</w:t>
            </w:r>
          </w:p>
        </w:tc>
        <w:tc>
          <w:tcPr>
            <w:tcW w:w="2269" w:type="dxa"/>
            <w:vAlign w:val="center"/>
          </w:tcPr>
          <w:p w:rsidR="00142847" w:rsidRPr="0051447C" w:rsidRDefault="00142847" w:rsidP="00AD751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1447C">
              <w:rPr>
                <w:rFonts w:ascii="宋体" w:hAnsi="宋体" w:hint="eastAsia"/>
                <w:color w:val="000000"/>
                <w:sz w:val="24"/>
              </w:rPr>
              <w:t>货物名称</w:t>
            </w:r>
          </w:p>
        </w:tc>
        <w:tc>
          <w:tcPr>
            <w:tcW w:w="720" w:type="dxa"/>
            <w:vAlign w:val="center"/>
          </w:tcPr>
          <w:p w:rsidR="00142847" w:rsidRPr="00EA7D7B" w:rsidRDefault="00142847" w:rsidP="00AD751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A7D7B">
              <w:rPr>
                <w:rFonts w:ascii="宋体" w:hAnsi="宋体" w:hint="eastAsia"/>
                <w:color w:val="000000"/>
                <w:sz w:val="24"/>
              </w:rPr>
              <w:t>品牌</w:t>
            </w:r>
          </w:p>
        </w:tc>
        <w:tc>
          <w:tcPr>
            <w:tcW w:w="900" w:type="dxa"/>
            <w:vAlign w:val="center"/>
          </w:tcPr>
          <w:p w:rsidR="00142847" w:rsidRPr="00EA7D7B" w:rsidRDefault="00142847" w:rsidP="00AD751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产地</w:t>
            </w:r>
          </w:p>
        </w:tc>
        <w:tc>
          <w:tcPr>
            <w:tcW w:w="2160" w:type="dxa"/>
            <w:vAlign w:val="center"/>
          </w:tcPr>
          <w:p w:rsidR="00142847" w:rsidRPr="00EA7D7B" w:rsidRDefault="00142847" w:rsidP="00AD751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A7D7B">
              <w:rPr>
                <w:rFonts w:ascii="宋体" w:hAnsi="宋体" w:hint="eastAsia"/>
                <w:color w:val="000000"/>
                <w:sz w:val="24"/>
              </w:rPr>
              <w:t>型号/规格/技术指标</w:t>
            </w:r>
          </w:p>
        </w:tc>
        <w:tc>
          <w:tcPr>
            <w:tcW w:w="540" w:type="dxa"/>
            <w:vAlign w:val="center"/>
          </w:tcPr>
          <w:p w:rsidR="00142847" w:rsidRPr="00EA7D7B" w:rsidRDefault="00142847" w:rsidP="00AD751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A7D7B"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1080" w:type="dxa"/>
            <w:vAlign w:val="center"/>
          </w:tcPr>
          <w:p w:rsidR="00142847" w:rsidRPr="0051447C" w:rsidRDefault="00142847" w:rsidP="00AD751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单价(元)</w:t>
            </w:r>
          </w:p>
        </w:tc>
        <w:tc>
          <w:tcPr>
            <w:tcW w:w="1080" w:type="dxa"/>
            <w:vAlign w:val="center"/>
          </w:tcPr>
          <w:p w:rsidR="00142847" w:rsidRPr="0051447C" w:rsidRDefault="00142847" w:rsidP="00AD751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总价(元)</w:t>
            </w:r>
          </w:p>
        </w:tc>
      </w:tr>
      <w:tr w:rsidR="00142847" w:rsidRPr="0051447C" w:rsidTr="00AD7515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539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612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69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R</w:t>
            </w:r>
            <w:r>
              <w:rPr>
                <w:rFonts w:ascii="宋体" w:hAnsi="宋体"/>
                <w:color w:val="000000"/>
                <w:sz w:val="24"/>
              </w:rPr>
              <w:t>TK</w:t>
            </w:r>
            <w:r>
              <w:rPr>
                <w:rFonts w:ascii="宋体" w:hAnsi="宋体" w:hint="eastAsia"/>
                <w:color w:val="000000"/>
                <w:sz w:val="24"/>
              </w:rPr>
              <w:t>移动站</w:t>
            </w:r>
          </w:p>
        </w:tc>
        <w:tc>
          <w:tcPr>
            <w:tcW w:w="720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华测</w:t>
            </w:r>
            <w:proofErr w:type="gramEnd"/>
          </w:p>
        </w:tc>
        <w:tc>
          <w:tcPr>
            <w:tcW w:w="900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上海</w:t>
            </w:r>
          </w:p>
        </w:tc>
        <w:tc>
          <w:tcPr>
            <w:tcW w:w="2160" w:type="dxa"/>
            <w:vAlign w:val="center"/>
          </w:tcPr>
          <w:p w:rsidR="00142847" w:rsidRPr="008F1611" w:rsidRDefault="00142847" w:rsidP="00AD7515">
            <w:pPr>
              <w:rPr>
                <w:rFonts w:ascii="宋体" w:hAnsi="宋体"/>
              </w:rPr>
            </w:pPr>
            <w:r w:rsidRPr="008F1611">
              <w:rPr>
                <w:rFonts w:ascii="宋体" w:hAnsi="宋体" w:hint="eastAsia"/>
              </w:rPr>
              <w:t>型号：T</w:t>
            </w:r>
            <w:r w:rsidRPr="008F1611">
              <w:rPr>
                <w:rFonts w:ascii="宋体" w:hAnsi="宋体"/>
              </w:rPr>
              <w:t>5PRO</w:t>
            </w:r>
          </w:p>
          <w:p w:rsidR="00142847" w:rsidRPr="008F1611" w:rsidRDefault="00142847" w:rsidP="00AD7515">
            <w:pPr>
              <w:rPr>
                <w:rFonts w:ascii="宋体" w:hAnsi="宋体"/>
              </w:rPr>
            </w:pPr>
            <w:r w:rsidRPr="008F1611">
              <w:rPr>
                <w:rFonts w:ascii="宋体" w:hAnsi="宋体" w:hint="eastAsia"/>
              </w:rPr>
              <w:t>规格：</w:t>
            </w:r>
            <w:proofErr w:type="gramStart"/>
            <w:r w:rsidRPr="008F1611">
              <w:rPr>
                <w:rFonts w:ascii="宋体" w:hAnsi="宋体" w:hint="eastAsia"/>
              </w:rPr>
              <w:t>惯导版口</w:t>
            </w:r>
            <w:proofErr w:type="gramEnd"/>
            <w:r w:rsidRPr="008F1611">
              <w:rPr>
                <w:rFonts w:ascii="宋体" w:hAnsi="宋体" w:hint="eastAsia"/>
              </w:rPr>
              <w:t>袋R</w:t>
            </w:r>
            <w:r w:rsidRPr="008F1611">
              <w:rPr>
                <w:rFonts w:ascii="宋体" w:hAnsi="宋体"/>
              </w:rPr>
              <w:t>TK</w:t>
            </w:r>
          </w:p>
          <w:p w:rsidR="00142847" w:rsidRPr="008F1611" w:rsidRDefault="00142847" w:rsidP="00AD7515">
            <w:pPr>
              <w:rPr>
                <w:rFonts w:ascii="宋体" w:hAnsi="宋体"/>
              </w:rPr>
            </w:pPr>
            <w:r w:rsidRPr="008F1611">
              <w:rPr>
                <w:rFonts w:ascii="宋体" w:hAnsi="宋体" w:hint="eastAsia"/>
              </w:rPr>
              <w:t>技术指标：</w:t>
            </w:r>
            <w:proofErr w:type="gramStart"/>
            <w:r w:rsidRPr="008F1611">
              <w:rPr>
                <w:rFonts w:ascii="宋体" w:hAnsi="宋体" w:hint="eastAsia"/>
              </w:rPr>
              <w:t>带惯导</w:t>
            </w:r>
            <w:proofErr w:type="gramEnd"/>
            <w:r w:rsidRPr="008F1611">
              <w:rPr>
                <w:rFonts w:ascii="宋体" w:hAnsi="宋体" w:hint="eastAsia"/>
              </w:rPr>
              <w:t>功能、R</w:t>
            </w:r>
            <w:r w:rsidRPr="008F1611">
              <w:rPr>
                <w:rFonts w:ascii="宋体" w:hAnsi="宋体"/>
              </w:rPr>
              <w:t>TK</w:t>
            </w:r>
            <w:r w:rsidRPr="008F1611">
              <w:rPr>
                <w:rFonts w:ascii="宋体" w:hAnsi="宋体" w:hint="eastAsia"/>
              </w:rPr>
              <w:t>平面精度：</w:t>
            </w:r>
            <w:r w:rsidRPr="008F1611">
              <w:rPr>
                <w:rFonts w:ascii="宋体" w:hAnsi="宋体"/>
              </w:rPr>
              <w:t>±(8 + 1×10-6×D) mm  </w:t>
            </w:r>
            <w:r w:rsidRPr="008F1611">
              <w:rPr>
                <w:rFonts w:ascii="宋体" w:hAnsi="宋体" w:hint="eastAsia"/>
              </w:rPr>
              <w:t>高程精度：</w:t>
            </w:r>
            <w:r w:rsidRPr="008F1611">
              <w:rPr>
                <w:rFonts w:ascii="宋体" w:hAnsi="宋体"/>
              </w:rPr>
              <w:t>±(15+ 1×10-6×D) mm</w:t>
            </w:r>
          </w:p>
          <w:p w:rsidR="00142847" w:rsidRPr="008F1611" w:rsidRDefault="00142847" w:rsidP="00AD7515">
            <w:pPr>
              <w:rPr>
                <w:rFonts w:ascii="宋体" w:hAnsi="宋体" w:hint="eastAsia"/>
              </w:rPr>
            </w:pPr>
            <w:proofErr w:type="gramStart"/>
            <w:r w:rsidRPr="008F1611">
              <w:rPr>
                <w:rFonts w:ascii="宋体" w:hAnsi="宋体" w:hint="eastAsia"/>
              </w:rPr>
              <w:t>惯导倾斜</w:t>
            </w:r>
            <w:proofErr w:type="gramEnd"/>
            <w:r w:rsidRPr="008F1611">
              <w:rPr>
                <w:rFonts w:ascii="宋体" w:hAnsi="宋体" w:hint="eastAsia"/>
              </w:rPr>
              <w:t>补偿精度：</w:t>
            </w:r>
            <w:r w:rsidRPr="008F1611">
              <w:rPr>
                <w:rFonts w:ascii="宋体" w:hAnsi="宋体"/>
              </w:rPr>
              <w:t>10mm+0.7mm/°tilt（30°内精度＜2.5cm）</w:t>
            </w:r>
          </w:p>
        </w:tc>
        <w:tc>
          <w:tcPr>
            <w:tcW w:w="540" w:type="dxa"/>
            <w:vAlign w:val="center"/>
          </w:tcPr>
          <w:p w:rsidR="00142847" w:rsidRPr="0051447C" w:rsidRDefault="00142847" w:rsidP="00AD7515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42847" w:rsidRPr="0051447C" w:rsidRDefault="00142847" w:rsidP="00AD7515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1900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42847" w:rsidRPr="0051447C" w:rsidRDefault="00142847" w:rsidP="00AD7515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  <w:r>
              <w:rPr>
                <w:rFonts w:ascii="宋体" w:hAnsi="宋体"/>
                <w:color w:val="000000"/>
                <w:sz w:val="24"/>
              </w:rPr>
              <w:t>5700</w:t>
            </w:r>
          </w:p>
        </w:tc>
      </w:tr>
      <w:tr w:rsidR="00142847" w:rsidRPr="0051447C" w:rsidTr="00AD7515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3420" w:type="dxa"/>
            <w:gridSpan w:val="3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竞价</w:t>
            </w:r>
            <w:r w:rsidRPr="0051447C">
              <w:rPr>
                <w:rFonts w:ascii="宋体" w:hAnsi="宋体" w:hint="eastAsia"/>
                <w:color w:val="000000"/>
                <w:sz w:val="24"/>
              </w:rPr>
              <w:t>总价（大写）</w:t>
            </w:r>
          </w:p>
        </w:tc>
        <w:tc>
          <w:tcPr>
            <w:tcW w:w="4320" w:type="dxa"/>
            <w:gridSpan w:val="4"/>
            <w:vAlign w:val="center"/>
          </w:tcPr>
          <w:p w:rsidR="00142847" w:rsidRPr="0051447C" w:rsidRDefault="00142847" w:rsidP="00AD7515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陆万伍仟柒佰元整</w:t>
            </w:r>
          </w:p>
        </w:tc>
        <w:tc>
          <w:tcPr>
            <w:tcW w:w="2160" w:type="dxa"/>
            <w:gridSpan w:val="2"/>
            <w:vAlign w:val="center"/>
          </w:tcPr>
          <w:p w:rsidR="00142847" w:rsidRPr="0051447C" w:rsidRDefault="00142847" w:rsidP="00AD7515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  <w:r w:rsidRPr="0051447C">
              <w:rPr>
                <w:rFonts w:ascii="宋体" w:hAnsi="宋体" w:hint="eastAsia"/>
                <w:color w:val="000000"/>
                <w:sz w:val="24"/>
              </w:rPr>
              <w:t>小写：</w:t>
            </w:r>
            <w:r>
              <w:rPr>
                <w:rFonts w:ascii="宋体" w:hAnsi="宋体" w:hint="eastAsia"/>
                <w:color w:val="000000"/>
                <w:sz w:val="24"/>
              </w:rPr>
              <w:t>￥6</w:t>
            </w:r>
            <w:r>
              <w:rPr>
                <w:rFonts w:ascii="宋体" w:hAnsi="宋体"/>
                <w:color w:val="000000"/>
                <w:sz w:val="24"/>
              </w:rPr>
              <w:t>5700.00</w:t>
            </w:r>
          </w:p>
        </w:tc>
      </w:tr>
      <w:tr w:rsidR="00142847" w:rsidRPr="0051447C" w:rsidTr="00AD7515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9900" w:type="dxa"/>
            <w:gridSpan w:val="9"/>
            <w:vAlign w:val="center"/>
          </w:tcPr>
          <w:p w:rsidR="00142847" w:rsidRPr="008F7CBD" w:rsidRDefault="00142847" w:rsidP="00AD7515">
            <w:pPr>
              <w:rPr>
                <w:rFonts w:ascii="宋体" w:hAnsi="宋体"/>
                <w:sz w:val="24"/>
              </w:rPr>
            </w:pPr>
            <w:r w:rsidRPr="008F7CBD">
              <w:rPr>
                <w:rFonts w:ascii="宋体" w:hAnsi="宋体" w:hint="eastAsia"/>
                <w:sz w:val="24"/>
              </w:rPr>
              <w:t>注：</w:t>
            </w:r>
          </w:p>
          <w:p w:rsidR="00142847" w:rsidRPr="008F7CBD" w:rsidRDefault="00142847" w:rsidP="00142847">
            <w:pPr>
              <w:numPr>
                <w:ilvl w:val="0"/>
                <w:numId w:val="1"/>
              </w:numPr>
              <w:jc w:val="left"/>
              <w:rPr>
                <w:rFonts w:ascii="宋体" w:hAnsi="宋体"/>
              </w:rPr>
            </w:pPr>
            <w:r w:rsidRPr="00BD6108">
              <w:rPr>
                <w:rFonts w:hint="eastAsia"/>
              </w:rPr>
              <w:t>报价包括货物所涉及的该项目的所有费用，包括：货物制造、运输（交付到采购方指定地点）、税费等一切费用；</w:t>
            </w:r>
          </w:p>
          <w:p w:rsidR="00142847" w:rsidRPr="008F7CBD" w:rsidRDefault="00142847" w:rsidP="00142847">
            <w:pPr>
              <w:numPr>
                <w:ilvl w:val="0"/>
                <w:numId w:val="1"/>
              </w:numPr>
              <w:jc w:val="left"/>
              <w:rPr>
                <w:rFonts w:ascii="宋体" w:hAnsi="宋体"/>
              </w:rPr>
            </w:pPr>
            <w:r w:rsidRPr="008F7CBD">
              <w:rPr>
                <w:rFonts w:ascii="宋体" w:hAnsi="宋体" w:hint="eastAsia"/>
              </w:rPr>
              <w:t>交货期：合同签订后5日内；</w:t>
            </w:r>
          </w:p>
          <w:p w:rsidR="00142847" w:rsidRPr="008F7CBD" w:rsidRDefault="00142847" w:rsidP="00142847">
            <w:pPr>
              <w:numPr>
                <w:ilvl w:val="0"/>
                <w:numId w:val="1"/>
              </w:num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报价为含税价，可提供</w:t>
            </w:r>
            <w:r w:rsidRPr="008F7CBD">
              <w:rPr>
                <w:rFonts w:ascii="宋体" w:hAnsi="宋体" w:hint="eastAsia"/>
              </w:rPr>
              <w:t>1</w:t>
            </w:r>
            <w:r w:rsidRPr="008F7CBD">
              <w:rPr>
                <w:rFonts w:ascii="宋体" w:hAnsi="宋体"/>
              </w:rPr>
              <w:t>3</w:t>
            </w:r>
            <w:r w:rsidRPr="008F7CBD">
              <w:rPr>
                <w:rFonts w:ascii="宋体" w:hAnsi="宋体" w:hint="eastAsia"/>
              </w:rPr>
              <w:t>%增值税专用发票</w:t>
            </w:r>
            <w:r>
              <w:rPr>
                <w:rFonts w:ascii="宋体" w:hAnsi="宋体" w:hint="eastAsia"/>
              </w:rPr>
              <w:t>；</w:t>
            </w:r>
          </w:p>
          <w:p w:rsidR="00142847" w:rsidRDefault="00142847" w:rsidP="00142847">
            <w:pPr>
              <w:numPr>
                <w:ilvl w:val="0"/>
                <w:numId w:val="1"/>
              </w:numPr>
              <w:jc w:val="left"/>
              <w:rPr>
                <w:rFonts w:ascii="宋体" w:hAnsi="宋体"/>
              </w:rPr>
            </w:pPr>
            <w:r w:rsidRPr="008F7CBD">
              <w:rPr>
                <w:rFonts w:ascii="宋体" w:hAnsi="宋体" w:hint="eastAsia"/>
              </w:rPr>
              <w:t>配置及</w:t>
            </w:r>
            <w:r>
              <w:rPr>
                <w:rFonts w:ascii="宋体" w:hAnsi="宋体" w:hint="eastAsia"/>
              </w:rPr>
              <w:t>技术指标</w:t>
            </w:r>
            <w:r w:rsidRPr="008F7CBD">
              <w:rPr>
                <w:rFonts w:ascii="宋体" w:hAnsi="宋体" w:hint="eastAsia"/>
              </w:rPr>
              <w:t>均完全符合询价文件要求</w:t>
            </w:r>
          </w:p>
          <w:p w:rsidR="00142847" w:rsidRPr="008F7CBD" w:rsidRDefault="00142847" w:rsidP="00142847">
            <w:pPr>
              <w:numPr>
                <w:ilvl w:val="0"/>
                <w:numId w:val="1"/>
              </w:numPr>
              <w:jc w:val="left"/>
              <w:rPr>
                <w:rFonts w:ascii="宋体" w:hAnsi="宋体"/>
              </w:rPr>
            </w:pPr>
            <w:r w:rsidRPr="004572C9">
              <w:rPr>
                <w:rFonts w:ascii="宋体" w:hAnsi="宋体" w:hint="eastAsia"/>
              </w:rPr>
              <w:t>附：竞价货物配置清单</w:t>
            </w:r>
            <w:r>
              <w:rPr>
                <w:rFonts w:ascii="宋体" w:hAnsi="宋体" w:hint="eastAsia"/>
              </w:rPr>
              <w:t>；</w:t>
            </w:r>
          </w:p>
          <w:p w:rsidR="00142847" w:rsidRPr="0051447C" w:rsidRDefault="00142847" w:rsidP="00AD7515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  <w:r w:rsidRPr="008F7CBD">
              <w:rPr>
                <w:rFonts w:ascii="宋体" w:hAnsi="宋体" w:hint="eastAsia"/>
                <w:sz w:val="24"/>
              </w:rPr>
              <w:t>报价人承诺</w:t>
            </w:r>
            <w:proofErr w:type="gramStart"/>
            <w:r w:rsidRPr="008F7CBD">
              <w:rPr>
                <w:rFonts w:ascii="宋体" w:hAnsi="宋体" w:hint="eastAsia"/>
                <w:sz w:val="24"/>
              </w:rPr>
              <w:t>完全响应</w:t>
            </w:r>
            <w:proofErr w:type="gramEnd"/>
            <w:r w:rsidRPr="008F7CBD">
              <w:rPr>
                <w:rFonts w:ascii="宋体" w:hAnsi="宋体" w:hint="eastAsia"/>
                <w:sz w:val="24"/>
              </w:rPr>
              <w:t>询价文件</w:t>
            </w:r>
            <w:r>
              <w:rPr>
                <w:rFonts w:ascii="宋体" w:hAnsi="宋体" w:hint="eastAsia"/>
                <w:sz w:val="24"/>
              </w:rPr>
              <w:t>提出</w:t>
            </w:r>
            <w:r w:rsidRPr="008F7CBD">
              <w:rPr>
                <w:rFonts w:ascii="宋体" w:hAnsi="宋体" w:hint="eastAsia"/>
                <w:sz w:val="24"/>
              </w:rPr>
              <w:t>的其它商务要求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:rsidR="00000000" w:rsidRDefault="00142847">
      <w:pPr>
        <w:rPr>
          <w:rFonts w:hint="eastAsia"/>
        </w:rPr>
      </w:pPr>
    </w:p>
    <w:p w:rsidR="00142847" w:rsidRDefault="00142847">
      <w:pPr>
        <w:rPr>
          <w:rFonts w:hint="eastAsia"/>
        </w:rPr>
      </w:pPr>
    </w:p>
    <w:p w:rsidR="00142847" w:rsidRDefault="00142847">
      <w:pPr>
        <w:rPr>
          <w:rFonts w:hint="eastAsia"/>
        </w:rPr>
      </w:pPr>
    </w:p>
    <w:p w:rsidR="00142847" w:rsidRDefault="00142847">
      <w:pPr>
        <w:rPr>
          <w:rFonts w:hint="eastAsia"/>
        </w:rPr>
      </w:pPr>
    </w:p>
    <w:p w:rsidR="00142847" w:rsidRDefault="00142847">
      <w:pPr>
        <w:rPr>
          <w:rFonts w:hint="eastAsia"/>
        </w:rPr>
      </w:pPr>
    </w:p>
    <w:p w:rsidR="00142847" w:rsidRDefault="00142847">
      <w:pPr>
        <w:rPr>
          <w:rFonts w:hint="eastAsia"/>
        </w:rPr>
      </w:pPr>
    </w:p>
    <w:p w:rsidR="00142847" w:rsidRDefault="00142847">
      <w:pPr>
        <w:rPr>
          <w:rFonts w:hint="eastAsia"/>
        </w:rPr>
      </w:pPr>
    </w:p>
    <w:p w:rsidR="00142847" w:rsidRDefault="00142847">
      <w:pPr>
        <w:rPr>
          <w:rFonts w:hint="eastAsia"/>
        </w:rPr>
      </w:pPr>
    </w:p>
    <w:p w:rsidR="00142847" w:rsidRDefault="00142847">
      <w:pPr>
        <w:rPr>
          <w:rFonts w:hint="eastAsia"/>
        </w:rPr>
      </w:pPr>
    </w:p>
    <w:p w:rsidR="00142847" w:rsidRDefault="00142847">
      <w:pPr>
        <w:rPr>
          <w:rFonts w:hint="eastAsia"/>
        </w:rPr>
      </w:pPr>
    </w:p>
    <w:p w:rsidR="00142847" w:rsidRDefault="00142847">
      <w:pPr>
        <w:rPr>
          <w:rFonts w:hint="eastAsia"/>
        </w:rPr>
      </w:pPr>
    </w:p>
    <w:p w:rsidR="00142847" w:rsidRDefault="00142847">
      <w:pPr>
        <w:rPr>
          <w:rFonts w:hint="eastAsia"/>
        </w:rPr>
      </w:pPr>
    </w:p>
    <w:p w:rsidR="00142847" w:rsidRDefault="00142847">
      <w:pPr>
        <w:rPr>
          <w:rFonts w:hint="eastAsia"/>
        </w:rPr>
      </w:pPr>
    </w:p>
    <w:p w:rsidR="00142847" w:rsidRPr="0093291E" w:rsidRDefault="00142847" w:rsidP="00142847">
      <w:pPr>
        <w:tabs>
          <w:tab w:val="left" w:pos="5355"/>
        </w:tabs>
        <w:spacing w:line="500" w:lineRule="exact"/>
        <w:jc w:val="center"/>
        <w:rPr>
          <w:rFonts w:ascii="宋体" w:hAnsi="宋体" w:cs="Arial"/>
          <w:color w:val="000000"/>
          <w:sz w:val="32"/>
          <w:szCs w:val="32"/>
        </w:rPr>
      </w:pPr>
      <w:r w:rsidRPr="0093291E">
        <w:rPr>
          <w:rFonts w:ascii="宋体" w:hAnsi="宋体" w:cs="Arial" w:hint="eastAsia"/>
          <w:color w:val="000000"/>
          <w:sz w:val="32"/>
          <w:szCs w:val="32"/>
        </w:rPr>
        <w:lastRenderedPageBreak/>
        <w:t>竞价货物配置清单</w:t>
      </w:r>
      <w:r>
        <w:rPr>
          <w:rFonts w:ascii="宋体" w:hAnsi="宋体" w:cs="Arial" w:hint="eastAsia"/>
          <w:color w:val="000000"/>
          <w:sz w:val="32"/>
          <w:szCs w:val="32"/>
        </w:rPr>
        <w:t>（配置符合竞价文件要求）</w:t>
      </w:r>
    </w:p>
    <w:tbl>
      <w:tblPr>
        <w:tblpPr w:leftFromText="180" w:rightFromText="180" w:vertAnchor="text" w:horzAnchor="margin" w:tblpX="245" w:tblpY="1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bottom w:w="15" w:type="dxa"/>
        </w:tblCellMar>
        <w:tblLook w:val="04A0"/>
      </w:tblPr>
      <w:tblGrid>
        <w:gridCol w:w="538"/>
        <w:gridCol w:w="3058"/>
        <w:gridCol w:w="603"/>
        <w:gridCol w:w="4323"/>
      </w:tblGrid>
      <w:tr w:rsidR="00142847" w:rsidRPr="008F7CBD" w:rsidTr="00AD7515">
        <w:trPr>
          <w:trHeight w:val="285"/>
        </w:trPr>
        <w:tc>
          <w:tcPr>
            <w:tcW w:w="9747" w:type="dxa"/>
            <w:gridSpan w:val="4"/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8F7CBD">
              <w:rPr>
                <w:rFonts w:ascii="宋体" w:hAnsi="宋体" w:cs="宋体" w:hint="eastAsia"/>
                <w:sz w:val="24"/>
              </w:rPr>
              <w:t>华测</w:t>
            </w:r>
            <w:proofErr w:type="gramEnd"/>
            <w:r w:rsidRPr="008F7CBD">
              <w:rPr>
                <w:rFonts w:ascii="宋体" w:hAnsi="宋体" w:cs="宋体" w:hint="eastAsia"/>
                <w:sz w:val="24"/>
              </w:rPr>
              <w:t>T</w:t>
            </w:r>
            <w:r w:rsidRPr="008F7CBD">
              <w:rPr>
                <w:rFonts w:ascii="宋体" w:hAnsi="宋体" w:cs="宋体"/>
                <w:sz w:val="24"/>
              </w:rPr>
              <w:t>5 PRO</w:t>
            </w:r>
            <w:proofErr w:type="gramStart"/>
            <w:r w:rsidRPr="008F7CBD">
              <w:rPr>
                <w:rFonts w:ascii="宋体" w:hAnsi="宋体" w:cs="宋体" w:hint="eastAsia"/>
                <w:sz w:val="24"/>
              </w:rPr>
              <w:t>惯导版口</w:t>
            </w:r>
            <w:proofErr w:type="gramEnd"/>
            <w:r w:rsidRPr="008F7CBD">
              <w:rPr>
                <w:rFonts w:ascii="宋体" w:hAnsi="宋体" w:cs="宋体" w:hint="eastAsia"/>
                <w:sz w:val="24"/>
              </w:rPr>
              <w:t>袋RTK移</w:t>
            </w:r>
            <w:r w:rsidRPr="008F7CBD">
              <w:rPr>
                <w:rFonts w:ascii="宋体" w:hAnsi="宋体" w:cs="宋体" w:hint="eastAsia"/>
                <w:bCs/>
                <w:sz w:val="24"/>
              </w:rPr>
              <w:t>动站配置清单</w:t>
            </w:r>
          </w:p>
        </w:tc>
      </w:tr>
      <w:tr w:rsidR="00142847" w:rsidRPr="008F7CBD" w:rsidTr="00AD7515">
        <w:trPr>
          <w:trHeight w:val="285"/>
        </w:trPr>
        <w:tc>
          <w:tcPr>
            <w:tcW w:w="536" w:type="dxa"/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 w:rsidRPr="008F7CBD"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0" w:type="auto"/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 w:rsidRPr="008F7CBD"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0" w:type="auto"/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 w:rsidRPr="008F7CBD"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4310" w:type="dxa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142847" w:rsidRPr="008F7CBD" w:rsidTr="00AD7515">
        <w:trPr>
          <w:trHeight w:val="285"/>
        </w:trPr>
        <w:tc>
          <w:tcPr>
            <w:tcW w:w="536" w:type="dxa"/>
            <w:vAlign w:val="center"/>
            <w:hideMark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8F7CBD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8F7CBD">
              <w:rPr>
                <w:rFonts w:ascii="宋体" w:hAnsi="宋体" w:cs="宋体" w:hint="eastAsia"/>
                <w:sz w:val="24"/>
              </w:rPr>
              <w:t>T</w:t>
            </w:r>
            <w:r w:rsidRPr="008F7CBD">
              <w:rPr>
                <w:rFonts w:ascii="宋体" w:hAnsi="宋体" w:cs="宋体"/>
                <w:sz w:val="24"/>
              </w:rPr>
              <w:t>5</w:t>
            </w:r>
            <w:r w:rsidRPr="008F7CBD">
              <w:rPr>
                <w:rFonts w:ascii="宋体" w:hAnsi="宋体" w:cs="宋体" w:hint="eastAsia"/>
                <w:sz w:val="24"/>
              </w:rPr>
              <w:t xml:space="preserve"> </w:t>
            </w:r>
            <w:r w:rsidRPr="008F7CBD">
              <w:rPr>
                <w:rFonts w:ascii="宋体" w:hAnsi="宋体" w:cs="宋体"/>
                <w:sz w:val="24"/>
              </w:rPr>
              <w:t>PRO</w:t>
            </w:r>
            <w:proofErr w:type="gramStart"/>
            <w:r w:rsidRPr="008F7CBD">
              <w:rPr>
                <w:rFonts w:ascii="宋体" w:hAnsi="宋体" w:cs="宋体" w:hint="eastAsia"/>
                <w:sz w:val="24"/>
              </w:rPr>
              <w:t>惯导版</w:t>
            </w:r>
            <w:proofErr w:type="gramEnd"/>
            <w:r w:rsidRPr="008F7CBD">
              <w:rPr>
                <w:rFonts w:ascii="宋体" w:hAnsi="宋体" w:cs="宋体" w:hint="eastAsia"/>
                <w:sz w:val="24"/>
              </w:rPr>
              <w:t>接收机主机</w:t>
            </w:r>
          </w:p>
        </w:tc>
        <w:tc>
          <w:tcPr>
            <w:tcW w:w="0" w:type="auto"/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 w:rsidRPr="008F7CBD">
              <w:rPr>
                <w:rFonts w:ascii="宋体" w:hAnsi="宋体" w:cs="宋体" w:hint="eastAsia"/>
                <w:sz w:val="24"/>
              </w:rPr>
              <w:t>台</w:t>
            </w:r>
          </w:p>
        </w:tc>
        <w:tc>
          <w:tcPr>
            <w:tcW w:w="4310" w:type="dxa"/>
            <w:vMerge w:val="restart"/>
          </w:tcPr>
          <w:p w:rsidR="00142847" w:rsidRPr="008F7CBD" w:rsidRDefault="00142847" w:rsidP="00AD7515">
            <w:pPr>
              <w:jc w:val="left"/>
              <w:rPr>
                <w:rFonts w:ascii="宋体" w:hAnsi="宋体" w:cs="宋体"/>
                <w:sz w:val="24"/>
              </w:rPr>
            </w:pPr>
            <w:proofErr w:type="gramStart"/>
            <w:r w:rsidRPr="008F7CBD">
              <w:rPr>
                <w:rFonts w:ascii="宋体" w:hAnsi="宋体" w:hint="eastAsia"/>
                <w:sz w:val="24"/>
              </w:rPr>
              <w:t>华测</w:t>
            </w:r>
            <w:proofErr w:type="gramEnd"/>
            <w:r w:rsidRPr="008F7CBD">
              <w:rPr>
                <w:rFonts w:ascii="宋体" w:hAnsi="宋体" w:hint="eastAsia"/>
                <w:sz w:val="24"/>
              </w:rPr>
              <w:t>T</w:t>
            </w:r>
            <w:r w:rsidRPr="008F7CBD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8F7CBD">
              <w:rPr>
                <w:rFonts w:ascii="宋体" w:hAnsi="宋体"/>
                <w:sz w:val="24"/>
              </w:rPr>
              <w:t>PRO</w:t>
            </w:r>
            <w:proofErr w:type="gramStart"/>
            <w:r>
              <w:rPr>
                <w:rFonts w:ascii="宋体" w:hAnsi="宋体" w:hint="eastAsia"/>
                <w:sz w:val="24"/>
              </w:rPr>
              <w:t>惯导版</w:t>
            </w:r>
            <w:proofErr w:type="gramEnd"/>
            <w:r w:rsidRPr="008F7CBD">
              <w:rPr>
                <w:rFonts w:ascii="宋体" w:hAnsi="宋体" w:hint="eastAsia"/>
                <w:sz w:val="24"/>
              </w:rPr>
              <w:t>主机及标准附件</w:t>
            </w:r>
          </w:p>
        </w:tc>
      </w:tr>
      <w:tr w:rsidR="00142847" w:rsidRPr="008F7CBD" w:rsidTr="00AD7515">
        <w:trPr>
          <w:trHeight w:val="270"/>
        </w:trPr>
        <w:tc>
          <w:tcPr>
            <w:tcW w:w="536" w:type="dxa"/>
            <w:vAlign w:val="center"/>
            <w:hideMark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8F7CBD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0" w:type="auto"/>
            <w:hideMark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8F7CBD">
              <w:rPr>
                <w:rFonts w:ascii="宋体" w:hAnsi="宋体" w:cs="宋体" w:hint="eastAsia"/>
                <w:sz w:val="24"/>
              </w:rPr>
              <w:t>口袋R</w:t>
            </w:r>
            <w:r w:rsidRPr="008F7CBD">
              <w:rPr>
                <w:rFonts w:ascii="宋体" w:hAnsi="宋体" w:cs="宋体"/>
                <w:sz w:val="24"/>
              </w:rPr>
              <w:t>TK</w:t>
            </w:r>
            <w:r w:rsidRPr="008F7CBD">
              <w:rPr>
                <w:rFonts w:ascii="宋体" w:hAnsi="宋体" w:cs="宋体" w:hint="eastAsia"/>
                <w:sz w:val="24"/>
              </w:rPr>
              <w:t>移动站仪器箱（含内衬）</w:t>
            </w:r>
          </w:p>
        </w:tc>
        <w:tc>
          <w:tcPr>
            <w:tcW w:w="0" w:type="auto"/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 w:rsidRPr="008F7CBD"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4310" w:type="dxa"/>
            <w:vMerge/>
          </w:tcPr>
          <w:p w:rsidR="00142847" w:rsidRPr="008F7CBD" w:rsidRDefault="00142847" w:rsidP="00AD751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142847" w:rsidRPr="008F7CBD" w:rsidTr="00AD7515">
        <w:trPr>
          <w:trHeight w:val="285"/>
        </w:trPr>
        <w:tc>
          <w:tcPr>
            <w:tcW w:w="536" w:type="dxa"/>
            <w:vAlign w:val="center"/>
            <w:hideMark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8F7CBD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8F7CBD">
              <w:rPr>
                <w:rFonts w:ascii="宋体" w:hAnsi="宋体" w:cs="宋体" w:hint="eastAsia"/>
                <w:sz w:val="24"/>
              </w:rPr>
              <w:t>充电器及充电数据线电源线</w:t>
            </w:r>
          </w:p>
        </w:tc>
        <w:tc>
          <w:tcPr>
            <w:tcW w:w="0" w:type="auto"/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 w:rsidRPr="008F7CBD"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4310" w:type="dxa"/>
            <w:vMerge/>
          </w:tcPr>
          <w:p w:rsidR="00142847" w:rsidRPr="008F7CBD" w:rsidRDefault="00142847" w:rsidP="00AD751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142847" w:rsidRPr="008F7CBD" w:rsidTr="00AD7515">
        <w:trPr>
          <w:trHeight w:val="285"/>
        </w:trPr>
        <w:tc>
          <w:tcPr>
            <w:tcW w:w="536" w:type="dxa"/>
            <w:vAlign w:val="center"/>
            <w:hideMark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8F7CBD"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0" w:type="auto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8F7CBD">
              <w:rPr>
                <w:rFonts w:ascii="宋体" w:hAnsi="宋体"/>
                <w:sz w:val="24"/>
              </w:rPr>
              <w:t>GPS</w:t>
            </w:r>
            <w:r w:rsidRPr="008F7CBD">
              <w:rPr>
                <w:rFonts w:ascii="宋体" w:hAnsi="宋体" w:cs="宋体"/>
                <w:sz w:val="24"/>
              </w:rPr>
              <w:t>天线转接头</w:t>
            </w:r>
          </w:p>
        </w:tc>
        <w:tc>
          <w:tcPr>
            <w:tcW w:w="0" w:type="auto"/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 w:rsidRPr="008F7CBD">
              <w:rPr>
                <w:rFonts w:ascii="宋体" w:hAnsi="宋体" w:cs="宋体" w:hint="eastAsia"/>
                <w:sz w:val="24"/>
              </w:rPr>
              <w:t>只</w:t>
            </w:r>
          </w:p>
        </w:tc>
        <w:tc>
          <w:tcPr>
            <w:tcW w:w="4310" w:type="dxa"/>
            <w:vMerge/>
          </w:tcPr>
          <w:p w:rsidR="00142847" w:rsidRPr="008F7CBD" w:rsidRDefault="00142847" w:rsidP="00AD751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142847" w:rsidRPr="008F7CBD" w:rsidTr="00AD7515">
        <w:trPr>
          <w:trHeight w:val="285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8F7CBD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8F7CBD">
              <w:rPr>
                <w:rFonts w:ascii="宋体" w:hAnsi="宋体" w:cs="宋体" w:hint="eastAsia"/>
                <w:sz w:val="24"/>
              </w:rPr>
              <w:t>辅助测量板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 w:rsidRPr="008F7CBD"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4310" w:type="dxa"/>
            <w:vMerge/>
            <w:tcBorders>
              <w:bottom w:val="single" w:sz="4" w:space="0" w:color="auto"/>
            </w:tcBorders>
          </w:tcPr>
          <w:p w:rsidR="00142847" w:rsidRPr="008F7CBD" w:rsidRDefault="00142847" w:rsidP="00AD751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142847" w:rsidRPr="008F7CBD" w:rsidTr="00AD7515">
        <w:trPr>
          <w:trHeight w:val="315"/>
        </w:trPr>
        <w:tc>
          <w:tcPr>
            <w:tcW w:w="536" w:type="dxa"/>
            <w:tcBorders>
              <w:top w:val="single" w:sz="4" w:space="0" w:color="auto"/>
            </w:tcBorders>
            <w:vAlign w:val="center"/>
            <w:hideMark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8F7CBD">
              <w:rPr>
                <w:rFonts w:ascii="宋体" w:hAnsi="宋体" w:cs="宋体" w:hint="eastAsia"/>
                <w:sz w:val="24"/>
              </w:rPr>
              <w:t>2M RTK对中杆（碳纤维）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  <w:r w:rsidRPr="008F7CBD"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4310" w:type="dxa"/>
            <w:tcBorders>
              <w:top w:val="single" w:sz="4" w:space="0" w:color="auto"/>
              <w:bottom w:val="single" w:sz="4" w:space="0" w:color="auto"/>
            </w:tcBorders>
          </w:tcPr>
          <w:p w:rsidR="00142847" w:rsidRPr="008F7CBD" w:rsidRDefault="00142847" w:rsidP="00AD751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米碳纤维对中杆</w:t>
            </w:r>
          </w:p>
        </w:tc>
      </w:tr>
      <w:tr w:rsidR="00142847" w:rsidRPr="008F7CBD" w:rsidTr="00AD7515">
        <w:trPr>
          <w:trHeight w:val="651"/>
        </w:trPr>
        <w:tc>
          <w:tcPr>
            <w:tcW w:w="536" w:type="dxa"/>
            <w:vAlign w:val="center"/>
            <w:hideMark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8F7CBD">
              <w:rPr>
                <w:rFonts w:ascii="宋体" w:hAnsi="宋体" w:cs="宋体" w:hint="eastAsia"/>
                <w:sz w:val="24"/>
              </w:rPr>
              <w:t>HCE320 Android手簿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 w:rsidRPr="008F7CBD">
              <w:rPr>
                <w:rFonts w:ascii="宋体" w:hAnsi="宋体" w:cs="宋体" w:hint="eastAsia"/>
                <w:sz w:val="24"/>
              </w:rPr>
              <w:t>台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</w:tcBorders>
          </w:tcPr>
          <w:p w:rsidR="00142847" w:rsidRPr="008F7CBD" w:rsidRDefault="00142847" w:rsidP="00AD7515">
            <w:pPr>
              <w:jc w:val="left"/>
              <w:rPr>
                <w:rFonts w:ascii="宋体" w:hAnsi="宋体" w:cs="宋体"/>
                <w:sz w:val="24"/>
              </w:rPr>
            </w:pPr>
            <w:proofErr w:type="gramStart"/>
            <w:r w:rsidRPr="008F7CBD">
              <w:rPr>
                <w:rFonts w:ascii="宋体" w:hAnsi="宋体" w:hint="eastAsia"/>
                <w:sz w:val="24"/>
              </w:rPr>
              <w:t>华测</w:t>
            </w:r>
            <w:proofErr w:type="gramEnd"/>
            <w:r w:rsidRPr="008F7CBD">
              <w:rPr>
                <w:rFonts w:ascii="宋体" w:hAnsi="宋体" w:hint="eastAsia"/>
                <w:sz w:val="24"/>
              </w:rPr>
              <w:t>H</w:t>
            </w:r>
            <w:r w:rsidRPr="008F7CBD">
              <w:rPr>
                <w:rFonts w:ascii="宋体" w:hAnsi="宋体"/>
                <w:sz w:val="24"/>
              </w:rPr>
              <w:t>CE320</w:t>
            </w:r>
            <w:r w:rsidRPr="008F7CBD">
              <w:rPr>
                <w:rFonts w:ascii="宋体" w:hAnsi="宋体" w:hint="eastAsia"/>
                <w:sz w:val="24"/>
              </w:rPr>
              <w:t>手簿及</w:t>
            </w:r>
            <w:r>
              <w:rPr>
                <w:rFonts w:ascii="宋体" w:hAnsi="宋体" w:hint="eastAsia"/>
                <w:sz w:val="24"/>
              </w:rPr>
              <w:t>标准附件</w:t>
            </w:r>
          </w:p>
          <w:p w:rsidR="00142847" w:rsidRPr="008F7CBD" w:rsidRDefault="00142847" w:rsidP="00AD751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流量套餐1</w:t>
            </w:r>
            <w:r>
              <w:rPr>
                <w:rFonts w:ascii="宋体" w:hAnsi="宋体" w:cs="宋体"/>
                <w:bCs/>
                <w:sz w:val="24"/>
              </w:rPr>
              <w:t>G</w:t>
            </w:r>
            <w:r>
              <w:rPr>
                <w:rFonts w:ascii="宋体" w:hAnsi="宋体" w:cs="宋体" w:hint="eastAsia"/>
                <w:bCs/>
                <w:sz w:val="24"/>
              </w:rPr>
              <w:t>/月，完全满足R</w:t>
            </w:r>
            <w:r>
              <w:rPr>
                <w:rFonts w:ascii="宋体" w:hAnsi="宋体" w:cs="宋体"/>
                <w:bCs/>
                <w:sz w:val="24"/>
              </w:rPr>
              <w:t>TK</w:t>
            </w:r>
            <w:r>
              <w:rPr>
                <w:rFonts w:ascii="宋体" w:hAnsi="宋体" w:cs="宋体" w:hint="eastAsia"/>
                <w:bCs/>
                <w:sz w:val="24"/>
              </w:rPr>
              <w:t>作业需求</w:t>
            </w:r>
          </w:p>
        </w:tc>
      </w:tr>
      <w:tr w:rsidR="00142847" w:rsidRPr="008F7CBD" w:rsidTr="00AD7515">
        <w:trPr>
          <w:trHeight w:val="285"/>
        </w:trPr>
        <w:tc>
          <w:tcPr>
            <w:tcW w:w="536" w:type="dxa"/>
            <w:vAlign w:val="center"/>
            <w:hideMark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0" w:type="auto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8F7CBD">
              <w:rPr>
                <w:rFonts w:ascii="宋体" w:hAnsi="宋体" w:cs="宋体" w:hint="eastAsia"/>
                <w:sz w:val="24"/>
              </w:rPr>
              <w:t xml:space="preserve">HCE320充电数据线 </w:t>
            </w:r>
          </w:p>
        </w:tc>
        <w:tc>
          <w:tcPr>
            <w:tcW w:w="0" w:type="auto"/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 w:rsidRPr="008F7CBD"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4310" w:type="dxa"/>
            <w:vMerge/>
          </w:tcPr>
          <w:p w:rsidR="00142847" w:rsidRPr="008F7CBD" w:rsidRDefault="00142847" w:rsidP="00AD751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142847" w:rsidRPr="008F7CBD" w:rsidTr="00AD7515">
        <w:trPr>
          <w:trHeight w:val="285"/>
        </w:trPr>
        <w:tc>
          <w:tcPr>
            <w:tcW w:w="536" w:type="dxa"/>
            <w:vAlign w:val="center"/>
            <w:hideMark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9</w:t>
            </w:r>
          </w:p>
        </w:tc>
        <w:tc>
          <w:tcPr>
            <w:tcW w:w="0" w:type="auto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8F7CBD">
              <w:rPr>
                <w:rFonts w:ascii="宋体" w:hAnsi="宋体" w:cs="宋体" w:hint="eastAsia"/>
                <w:sz w:val="24"/>
              </w:rPr>
              <w:t>HCE320电池（内置）</w:t>
            </w:r>
          </w:p>
        </w:tc>
        <w:tc>
          <w:tcPr>
            <w:tcW w:w="0" w:type="auto"/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 w:rsidRPr="008F7CBD"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4310" w:type="dxa"/>
            <w:vMerge/>
          </w:tcPr>
          <w:p w:rsidR="00142847" w:rsidRPr="008F7CBD" w:rsidRDefault="00142847" w:rsidP="00AD7515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 w:rsidR="00142847" w:rsidRPr="008F7CBD" w:rsidTr="00AD7515">
        <w:trPr>
          <w:trHeight w:val="285"/>
        </w:trPr>
        <w:tc>
          <w:tcPr>
            <w:tcW w:w="536" w:type="dxa"/>
            <w:vAlign w:val="center"/>
            <w:hideMark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0" w:type="auto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8F7CBD">
              <w:rPr>
                <w:rFonts w:ascii="宋体" w:hAnsi="宋体" w:cs="宋体" w:hint="eastAsia"/>
                <w:sz w:val="24"/>
              </w:rPr>
              <w:t>HCE320电源适配器</w:t>
            </w:r>
          </w:p>
        </w:tc>
        <w:tc>
          <w:tcPr>
            <w:tcW w:w="0" w:type="auto"/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 w:rsidRPr="008F7CBD"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4310" w:type="dxa"/>
            <w:vMerge/>
          </w:tcPr>
          <w:p w:rsidR="00142847" w:rsidRPr="008F7CBD" w:rsidRDefault="00142847" w:rsidP="00AD7515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 w:rsidR="00142847" w:rsidRPr="008F7CBD" w:rsidTr="00AD7515">
        <w:trPr>
          <w:trHeight w:val="285"/>
        </w:trPr>
        <w:tc>
          <w:tcPr>
            <w:tcW w:w="536" w:type="dxa"/>
            <w:vAlign w:val="center"/>
            <w:hideMark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11</w:t>
            </w:r>
          </w:p>
        </w:tc>
        <w:tc>
          <w:tcPr>
            <w:tcW w:w="0" w:type="auto"/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8F7CBD">
              <w:rPr>
                <w:rFonts w:ascii="宋体" w:hAnsi="宋体" w:cs="宋体" w:hint="eastAsia"/>
                <w:sz w:val="24"/>
              </w:rPr>
              <w:t>手簿托架</w:t>
            </w:r>
          </w:p>
        </w:tc>
        <w:tc>
          <w:tcPr>
            <w:tcW w:w="0" w:type="auto"/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 w:rsidRPr="008F7CBD">
              <w:rPr>
                <w:rFonts w:ascii="宋体" w:hAnsi="宋体" w:cs="宋体"/>
                <w:sz w:val="24"/>
              </w:rPr>
              <w:t>套</w:t>
            </w:r>
          </w:p>
        </w:tc>
        <w:tc>
          <w:tcPr>
            <w:tcW w:w="4310" w:type="dxa"/>
            <w:vMerge/>
          </w:tcPr>
          <w:p w:rsidR="00142847" w:rsidRPr="008F7CBD" w:rsidRDefault="00142847" w:rsidP="00AD7515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 w:rsidR="00142847" w:rsidRPr="008F7CBD" w:rsidTr="00AD7515">
        <w:trPr>
          <w:trHeight w:val="285"/>
        </w:trPr>
        <w:tc>
          <w:tcPr>
            <w:tcW w:w="536" w:type="dxa"/>
            <w:tcBorders>
              <w:bottom w:val="single" w:sz="4" w:space="0" w:color="auto"/>
            </w:tcBorders>
            <w:vAlign w:val="center"/>
            <w:hideMark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8F7CBD">
              <w:rPr>
                <w:rFonts w:ascii="宋体" w:hAnsi="宋体" w:cs="宋体" w:hint="eastAsia"/>
                <w:sz w:val="24"/>
              </w:rPr>
              <w:t>L</w:t>
            </w:r>
            <w:r w:rsidRPr="008F7CBD">
              <w:rPr>
                <w:rFonts w:ascii="宋体" w:hAnsi="宋体" w:cs="宋体"/>
                <w:sz w:val="24"/>
              </w:rPr>
              <w:t>andStar7</w:t>
            </w:r>
            <w:r w:rsidRPr="008F7CBD">
              <w:rPr>
                <w:rFonts w:ascii="宋体" w:hAnsi="宋体" w:cs="宋体" w:hint="eastAsia"/>
                <w:sz w:val="24"/>
              </w:rPr>
              <w:t>软件（内置）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 w:rsidRPr="008F7CBD"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4310" w:type="dxa"/>
            <w:vMerge/>
          </w:tcPr>
          <w:p w:rsidR="00142847" w:rsidRPr="008F7CBD" w:rsidRDefault="00142847" w:rsidP="00AD7515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 w:rsidR="00142847" w:rsidRPr="008F7CBD" w:rsidTr="00AD7515">
        <w:trPr>
          <w:trHeight w:val="285"/>
        </w:trPr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8F7CBD">
              <w:rPr>
                <w:rFonts w:ascii="宋体" w:hAnsi="宋体" w:cs="宋体" w:hint="eastAsia"/>
                <w:sz w:val="24"/>
              </w:rPr>
              <w:t>手簿内置流量卡（三年免费）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 w:rsidRPr="008F7CBD">
              <w:rPr>
                <w:rFonts w:ascii="宋体" w:hAnsi="宋体" w:cs="宋体" w:hint="eastAsia"/>
                <w:sz w:val="24"/>
              </w:rPr>
              <w:t>张</w:t>
            </w:r>
          </w:p>
        </w:tc>
        <w:tc>
          <w:tcPr>
            <w:tcW w:w="4310" w:type="dxa"/>
            <w:vMerge/>
            <w:tcBorders>
              <w:bottom w:val="single" w:sz="4" w:space="0" w:color="auto"/>
            </w:tcBorders>
          </w:tcPr>
          <w:p w:rsidR="00142847" w:rsidRPr="008F7CBD" w:rsidRDefault="00142847" w:rsidP="00AD7515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 w:rsidR="00142847" w:rsidRPr="008F7CBD" w:rsidTr="00AD7515">
        <w:trPr>
          <w:trHeight w:val="285"/>
        </w:trPr>
        <w:tc>
          <w:tcPr>
            <w:tcW w:w="536" w:type="dxa"/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0" w:type="auto"/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中国移动</w:t>
            </w:r>
            <w:r w:rsidRPr="008F7CBD">
              <w:rPr>
                <w:rFonts w:ascii="宋体" w:hAnsi="宋体" w:cs="宋体" w:hint="eastAsia"/>
                <w:sz w:val="24"/>
              </w:rPr>
              <w:t>C</w:t>
            </w:r>
            <w:r w:rsidRPr="008F7CBD">
              <w:rPr>
                <w:rFonts w:ascii="宋体" w:hAnsi="宋体" w:cs="宋体"/>
                <w:sz w:val="24"/>
              </w:rPr>
              <w:t>ORS</w:t>
            </w:r>
            <w:proofErr w:type="gramStart"/>
            <w:r w:rsidRPr="008F7CBD">
              <w:rPr>
                <w:rFonts w:ascii="宋体" w:hAnsi="宋体" w:cs="宋体" w:hint="eastAsia"/>
                <w:sz w:val="24"/>
              </w:rPr>
              <w:t>帐号</w:t>
            </w:r>
            <w:proofErr w:type="gramEnd"/>
            <w:r w:rsidRPr="008F7CBD"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含一</w:t>
            </w:r>
            <w:r w:rsidRPr="008F7CBD"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服务</w:t>
            </w:r>
            <w:r w:rsidRPr="008F7CBD">
              <w:rPr>
                <w:rFonts w:ascii="宋体" w:hAnsi="宋体" w:cs="宋体" w:hint="eastAsia"/>
                <w:sz w:val="24"/>
              </w:rPr>
              <w:t>费）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 w:rsidRPr="008F7CBD">
              <w:rPr>
                <w:rFonts w:ascii="宋体" w:hAnsi="宋体" w:cs="宋体" w:hint="eastAsia"/>
                <w:sz w:val="24"/>
              </w:rPr>
              <w:t>个</w:t>
            </w:r>
            <w:r w:rsidRPr="008F7CBD">
              <w:rPr>
                <w:rFonts w:ascii="宋体" w:hAnsi="宋体" w:cs="宋体"/>
                <w:sz w:val="24"/>
              </w:rPr>
              <w:t xml:space="preserve"> </w:t>
            </w:r>
          </w:p>
        </w:tc>
        <w:tc>
          <w:tcPr>
            <w:tcW w:w="4310" w:type="dxa"/>
            <w:tcBorders>
              <w:top w:val="single" w:sz="4" w:space="0" w:color="auto"/>
            </w:tcBorders>
          </w:tcPr>
          <w:p w:rsidR="00142847" w:rsidRDefault="00142847" w:rsidP="00AD7515">
            <w:pPr>
              <w:widowControl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配置中国移动</w:t>
            </w:r>
            <w:r w:rsidRPr="008F7CBD">
              <w:rPr>
                <w:rFonts w:ascii="宋体" w:hAnsi="宋体" w:cs="宋体" w:hint="eastAsia"/>
                <w:sz w:val="24"/>
              </w:rPr>
              <w:t>C</w:t>
            </w:r>
            <w:r w:rsidRPr="008F7CBD">
              <w:rPr>
                <w:rFonts w:ascii="宋体" w:hAnsi="宋体" w:cs="宋体"/>
                <w:sz w:val="24"/>
              </w:rPr>
              <w:t>ORS</w:t>
            </w:r>
            <w:proofErr w:type="gramStart"/>
            <w:r w:rsidRPr="008F7CBD">
              <w:rPr>
                <w:rFonts w:ascii="宋体" w:hAnsi="宋体" w:cs="宋体" w:hint="eastAsia"/>
                <w:sz w:val="24"/>
              </w:rPr>
              <w:t>帐号</w:t>
            </w:r>
            <w:proofErr w:type="gramEnd"/>
          </w:p>
          <w:p w:rsidR="00142847" w:rsidRPr="008F7CBD" w:rsidRDefault="00142847" w:rsidP="00AD7515">
            <w:pPr>
              <w:widowControl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另送</w:t>
            </w:r>
            <w:proofErr w:type="gramStart"/>
            <w:r w:rsidRPr="008F7CBD">
              <w:rPr>
                <w:rFonts w:ascii="宋体" w:hAnsi="宋体" w:cs="宋体" w:hint="eastAsia"/>
                <w:bCs/>
                <w:sz w:val="24"/>
              </w:rPr>
              <w:t>华测导航自</w:t>
            </w:r>
            <w:proofErr w:type="gramEnd"/>
            <w:r w:rsidRPr="008F7CBD">
              <w:rPr>
                <w:rFonts w:ascii="宋体" w:hAnsi="宋体" w:cs="宋体" w:hint="eastAsia"/>
                <w:bCs/>
                <w:sz w:val="24"/>
              </w:rPr>
              <w:t>建C</w:t>
            </w:r>
            <w:r w:rsidRPr="008F7CBD">
              <w:rPr>
                <w:rFonts w:ascii="宋体" w:hAnsi="宋体" w:cs="宋体"/>
                <w:bCs/>
                <w:sz w:val="24"/>
              </w:rPr>
              <w:t>ORS</w:t>
            </w:r>
            <w:r w:rsidRPr="008F7CBD">
              <w:rPr>
                <w:rFonts w:ascii="宋体" w:hAnsi="宋体" w:cs="宋体" w:hint="eastAsia"/>
                <w:bCs/>
                <w:sz w:val="24"/>
              </w:rPr>
              <w:t>网</w:t>
            </w:r>
            <w:proofErr w:type="gramStart"/>
            <w:r w:rsidRPr="008F7CBD">
              <w:rPr>
                <w:rFonts w:ascii="宋体" w:hAnsi="宋体" w:cs="宋体" w:hint="eastAsia"/>
                <w:bCs/>
                <w:sz w:val="24"/>
              </w:rPr>
              <w:t>帐号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3个</w:t>
            </w:r>
          </w:p>
        </w:tc>
      </w:tr>
      <w:tr w:rsidR="00142847" w:rsidRPr="008F7CBD" w:rsidTr="00AD7515">
        <w:trPr>
          <w:trHeight w:val="285"/>
        </w:trPr>
        <w:tc>
          <w:tcPr>
            <w:tcW w:w="536" w:type="dxa"/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8F7CBD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基座及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对点器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  <w:tc>
          <w:tcPr>
            <w:tcW w:w="4310" w:type="dxa"/>
            <w:tcBorders>
              <w:top w:val="single" w:sz="4" w:space="0" w:color="auto"/>
            </w:tcBorders>
          </w:tcPr>
          <w:p w:rsidR="00142847" w:rsidRPr="008F7CBD" w:rsidRDefault="00142847" w:rsidP="00AD7515">
            <w:pPr>
              <w:widowControl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 w:rsidR="00142847" w:rsidRPr="008F7CBD" w:rsidTr="00AD7515">
        <w:trPr>
          <w:trHeight w:val="285"/>
        </w:trPr>
        <w:tc>
          <w:tcPr>
            <w:tcW w:w="536" w:type="dxa"/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8F7CBD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木</w:t>
            </w:r>
            <w:r w:rsidRPr="008F7CBD">
              <w:rPr>
                <w:rFonts w:ascii="宋体" w:hAnsi="宋体" w:cs="宋体" w:hint="eastAsia"/>
                <w:sz w:val="24"/>
              </w:rPr>
              <w:t>脚架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42847" w:rsidRPr="008F7CBD" w:rsidRDefault="00142847" w:rsidP="00AD751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 w:rsidRPr="008F7CBD">
              <w:rPr>
                <w:rFonts w:ascii="宋体" w:hAnsi="宋体" w:cs="宋体" w:hint="eastAsia"/>
                <w:sz w:val="24"/>
              </w:rPr>
              <w:t>副</w:t>
            </w:r>
          </w:p>
        </w:tc>
        <w:tc>
          <w:tcPr>
            <w:tcW w:w="4310" w:type="dxa"/>
            <w:tcBorders>
              <w:top w:val="single" w:sz="4" w:space="0" w:color="auto"/>
            </w:tcBorders>
          </w:tcPr>
          <w:p w:rsidR="00142847" w:rsidRPr="008F7CBD" w:rsidRDefault="00142847" w:rsidP="00AD7515">
            <w:pPr>
              <w:widowControl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142847" w:rsidRDefault="00142847" w:rsidP="00142847">
      <w:pPr>
        <w:tabs>
          <w:tab w:val="left" w:pos="5355"/>
        </w:tabs>
        <w:spacing w:line="500" w:lineRule="exact"/>
        <w:jc w:val="left"/>
        <w:rPr>
          <w:rFonts w:ascii="宋体" w:hAnsi="宋体" w:cs="Arial"/>
          <w:color w:val="000000"/>
          <w:szCs w:val="21"/>
        </w:rPr>
      </w:pPr>
    </w:p>
    <w:p w:rsidR="00142847" w:rsidRPr="0051447C" w:rsidRDefault="00142847" w:rsidP="00142847">
      <w:pPr>
        <w:spacing w:line="500" w:lineRule="exact"/>
        <w:jc w:val="righ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竞价</w:t>
      </w:r>
      <w:r w:rsidRPr="0051447C">
        <w:rPr>
          <w:rFonts w:ascii="宋体" w:hAnsi="宋体" w:hint="eastAsia"/>
          <w:color w:val="000000"/>
          <w:sz w:val="24"/>
        </w:rPr>
        <w:t>人（全称并加盖公章）：</w:t>
      </w:r>
      <w:r>
        <w:rPr>
          <w:rFonts w:ascii="宋体" w:hAnsi="宋体" w:hint="eastAsia"/>
          <w:color w:val="000000"/>
          <w:sz w:val="24"/>
          <w:u w:val="single"/>
        </w:rPr>
        <w:t>福州天仁伟业科技有限公司</w:t>
      </w:r>
    </w:p>
    <w:p w:rsidR="00142847" w:rsidRDefault="00142847" w:rsidP="00142847">
      <w:pPr>
        <w:tabs>
          <w:tab w:val="left" w:pos="5355"/>
        </w:tabs>
        <w:spacing w:line="500" w:lineRule="exact"/>
        <w:ind w:firstLineChars="1600" w:firstLine="3840"/>
        <w:jc w:val="left"/>
        <w:rPr>
          <w:rFonts w:ascii="宋体" w:hAnsi="宋体"/>
          <w:color w:val="000000"/>
          <w:sz w:val="24"/>
        </w:rPr>
      </w:pPr>
    </w:p>
    <w:p w:rsidR="00142847" w:rsidRPr="008F1611" w:rsidRDefault="00142847" w:rsidP="00142847">
      <w:pPr>
        <w:tabs>
          <w:tab w:val="left" w:pos="5355"/>
        </w:tabs>
        <w:spacing w:line="500" w:lineRule="exact"/>
        <w:ind w:firstLineChars="1600" w:firstLine="3840"/>
        <w:jc w:val="left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lastRenderedPageBreak/>
        <w:t>竞价</w:t>
      </w:r>
      <w:r w:rsidRPr="0051447C">
        <w:rPr>
          <w:rFonts w:ascii="宋体" w:hAnsi="宋体" w:hint="eastAsia"/>
          <w:color w:val="000000"/>
          <w:sz w:val="24"/>
        </w:rPr>
        <w:t>人代表签字：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           </w:t>
      </w:r>
    </w:p>
    <w:p w:rsidR="00142847" w:rsidRDefault="00142847" w:rsidP="00142847">
      <w:pPr>
        <w:tabs>
          <w:tab w:val="left" w:pos="5355"/>
        </w:tabs>
        <w:spacing w:line="500" w:lineRule="exact"/>
        <w:jc w:val="left"/>
        <w:rPr>
          <w:rFonts w:ascii="宋体" w:hAnsi="宋体" w:cs="Arial"/>
          <w:color w:val="000000"/>
          <w:szCs w:val="21"/>
        </w:rPr>
      </w:pPr>
    </w:p>
    <w:p w:rsidR="00142847" w:rsidRDefault="00142847" w:rsidP="00142847">
      <w:pPr>
        <w:tabs>
          <w:tab w:val="left" w:pos="5355"/>
        </w:tabs>
        <w:spacing w:line="500" w:lineRule="exact"/>
        <w:jc w:val="left"/>
        <w:rPr>
          <w:rFonts w:ascii="宋体" w:hAnsi="宋体" w:cs="Arial"/>
          <w:color w:val="000000"/>
          <w:szCs w:val="21"/>
        </w:rPr>
      </w:pPr>
    </w:p>
    <w:p w:rsidR="00142847" w:rsidRDefault="00142847" w:rsidP="00142847">
      <w:pPr>
        <w:tabs>
          <w:tab w:val="left" w:pos="5355"/>
        </w:tabs>
        <w:spacing w:line="500" w:lineRule="exact"/>
        <w:jc w:val="left"/>
        <w:rPr>
          <w:rFonts w:ascii="宋体" w:hAnsi="宋体" w:cs="Arial"/>
          <w:color w:val="000000"/>
          <w:szCs w:val="21"/>
        </w:rPr>
      </w:pPr>
    </w:p>
    <w:p w:rsidR="00142847" w:rsidRDefault="00142847" w:rsidP="00142847">
      <w:pPr>
        <w:tabs>
          <w:tab w:val="left" w:pos="5355"/>
        </w:tabs>
        <w:spacing w:line="500" w:lineRule="exact"/>
        <w:jc w:val="left"/>
        <w:rPr>
          <w:rFonts w:ascii="宋体" w:hAnsi="宋体" w:cs="Arial"/>
          <w:color w:val="000000"/>
          <w:szCs w:val="21"/>
        </w:rPr>
      </w:pPr>
    </w:p>
    <w:p w:rsidR="00142847" w:rsidRDefault="00142847" w:rsidP="00142847">
      <w:pPr>
        <w:tabs>
          <w:tab w:val="left" w:pos="5355"/>
        </w:tabs>
        <w:spacing w:line="500" w:lineRule="exact"/>
        <w:jc w:val="left"/>
        <w:rPr>
          <w:rFonts w:ascii="宋体" w:hAnsi="宋体" w:cs="Arial"/>
          <w:color w:val="000000"/>
          <w:szCs w:val="21"/>
        </w:rPr>
      </w:pPr>
    </w:p>
    <w:p w:rsidR="00142847" w:rsidRDefault="00142847" w:rsidP="00142847">
      <w:pPr>
        <w:tabs>
          <w:tab w:val="left" w:pos="5355"/>
        </w:tabs>
        <w:spacing w:line="500" w:lineRule="exact"/>
        <w:jc w:val="left"/>
        <w:rPr>
          <w:rFonts w:ascii="宋体" w:hAnsi="宋体" w:cs="Arial"/>
          <w:color w:val="000000"/>
          <w:szCs w:val="21"/>
        </w:rPr>
      </w:pPr>
    </w:p>
    <w:p w:rsidR="00142847" w:rsidRDefault="00142847" w:rsidP="00142847">
      <w:pPr>
        <w:tabs>
          <w:tab w:val="left" w:pos="5355"/>
        </w:tabs>
        <w:spacing w:line="500" w:lineRule="exact"/>
        <w:jc w:val="left"/>
        <w:rPr>
          <w:rFonts w:ascii="宋体" w:hAnsi="宋体" w:cs="Arial"/>
          <w:color w:val="000000"/>
          <w:szCs w:val="21"/>
        </w:rPr>
      </w:pPr>
    </w:p>
    <w:p w:rsidR="00142847" w:rsidRDefault="00142847" w:rsidP="00142847">
      <w:pPr>
        <w:tabs>
          <w:tab w:val="left" w:pos="5355"/>
        </w:tabs>
        <w:spacing w:line="500" w:lineRule="exact"/>
        <w:jc w:val="left"/>
        <w:rPr>
          <w:rFonts w:ascii="宋体" w:hAnsi="宋体" w:cs="Arial" w:hint="eastAsia"/>
          <w:color w:val="000000"/>
          <w:szCs w:val="21"/>
        </w:rPr>
      </w:pPr>
    </w:p>
    <w:p w:rsidR="00142847" w:rsidRDefault="00142847" w:rsidP="00142847">
      <w:pPr>
        <w:tabs>
          <w:tab w:val="left" w:pos="5355"/>
        </w:tabs>
        <w:spacing w:line="500" w:lineRule="exact"/>
        <w:jc w:val="left"/>
        <w:rPr>
          <w:rFonts w:ascii="宋体" w:hAnsi="宋体" w:cs="Arial" w:hint="eastAsia"/>
          <w:color w:val="000000"/>
          <w:szCs w:val="21"/>
        </w:rPr>
      </w:pPr>
    </w:p>
    <w:p w:rsidR="00142847" w:rsidRPr="0051447C" w:rsidRDefault="00142847" w:rsidP="00142847">
      <w:pPr>
        <w:tabs>
          <w:tab w:val="left" w:pos="5355"/>
        </w:tabs>
        <w:spacing w:line="500" w:lineRule="exact"/>
        <w:jc w:val="right"/>
        <w:rPr>
          <w:rFonts w:ascii="宋体" w:hAnsi="宋体" w:hint="eastAsia"/>
          <w:color w:val="000000"/>
          <w:szCs w:val="21"/>
        </w:rPr>
      </w:pPr>
      <w:r w:rsidRPr="0051447C">
        <w:rPr>
          <w:rFonts w:ascii="宋体" w:hAnsi="宋体" w:hint="eastAsia"/>
          <w:color w:val="000000"/>
          <w:szCs w:val="21"/>
        </w:rPr>
        <w:t>附件</w:t>
      </w:r>
      <w:r>
        <w:rPr>
          <w:rFonts w:ascii="宋体" w:hAnsi="宋体" w:hint="eastAsia"/>
          <w:color w:val="000000"/>
          <w:szCs w:val="21"/>
        </w:rPr>
        <w:t>2</w:t>
      </w:r>
    </w:p>
    <w:p w:rsidR="00142847" w:rsidRPr="0051447C" w:rsidRDefault="00142847" w:rsidP="00142847">
      <w:pPr>
        <w:spacing w:line="500" w:lineRule="exact"/>
        <w:jc w:val="center"/>
        <w:rPr>
          <w:rFonts w:ascii="宋体" w:hAnsi="宋体" w:hint="eastAsia"/>
          <w:color w:val="000000"/>
          <w:sz w:val="24"/>
        </w:rPr>
      </w:pPr>
      <w:r w:rsidRPr="0051447C">
        <w:rPr>
          <w:rFonts w:ascii="宋体" w:hAnsi="宋体" w:hint="eastAsia"/>
          <w:b/>
          <w:color w:val="000000"/>
          <w:sz w:val="36"/>
        </w:rPr>
        <w:t>货物说明一览表</w:t>
      </w:r>
      <w:r w:rsidRPr="0051447C">
        <w:rPr>
          <w:rFonts w:ascii="宋体" w:hAnsi="宋体" w:hint="eastAsia"/>
          <w:color w:val="000000"/>
        </w:rPr>
        <w:cr/>
        <w:t xml:space="preserve"> </w:t>
      </w:r>
      <w:r w:rsidRPr="0051447C">
        <w:rPr>
          <w:rFonts w:ascii="宋体" w:hAnsi="宋体" w:hint="eastAsia"/>
          <w:color w:val="000000"/>
          <w:sz w:val="24"/>
        </w:rPr>
        <w:t>（按</w:t>
      </w:r>
      <w:r>
        <w:rPr>
          <w:rFonts w:ascii="宋体" w:hAnsi="宋体" w:hint="eastAsia"/>
          <w:color w:val="000000"/>
          <w:sz w:val="24"/>
        </w:rPr>
        <w:t>竞价</w:t>
      </w:r>
      <w:r w:rsidRPr="0051447C">
        <w:rPr>
          <w:rFonts w:ascii="宋体" w:hAnsi="宋体" w:hint="eastAsia"/>
          <w:color w:val="000000"/>
          <w:sz w:val="24"/>
        </w:rPr>
        <w:t>货物合同包下品目号类别分别填写）</w:t>
      </w:r>
    </w:p>
    <w:p w:rsidR="00142847" w:rsidRPr="0051447C" w:rsidRDefault="00142847" w:rsidP="00142847">
      <w:pPr>
        <w:spacing w:line="500" w:lineRule="exact"/>
        <w:rPr>
          <w:rFonts w:ascii="宋体" w:hAnsi="宋体" w:hint="eastAsia"/>
          <w:color w:val="000000"/>
          <w:sz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8"/>
        <w:gridCol w:w="1229"/>
        <w:gridCol w:w="1228"/>
        <w:gridCol w:w="1229"/>
        <w:gridCol w:w="1228"/>
        <w:gridCol w:w="1229"/>
        <w:gridCol w:w="1228"/>
        <w:gridCol w:w="1121"/>
      </w:tblGrid>
      <w:tr w:rsidR="00142847" w:rsidRPr="0051447C" w:rsidTr="00AD7515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1228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 w:rsidRPr="0051447C">
              <w:rPr>
                <w:rFonts w:ascii="宋体" w:hAnsi="宋体" w:hint="eastAsia"/>
                <w:color w:val="000000"/>
                <w:sz w:val="24"/>
              </w:rPr>
              <w:t>合同包号</w:t>
            </w:r>
            <w:proofErr w:type="gramEnd"/>
          </w:p>
        </w:tc>
        <w:tc>
          <w:tcPr>
            <w:tcW w:w="1229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合同包1品目号1</w:t>
            </w:r>
          </w:p>
        </w:tc>
        <w:tc>
          <w:tcPr>
            <w:tcW w:w="1228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1447C">
              <w:rPr>
                <w:rFonts w:ascii="宋体" w:hAnsi="宋体" w:hint="eastAsia"/>
                <w:color w:val="000000"/>
                <w:sz w:val="24"/>
              </w:rPr>
              <w:t>货物名称</w:t>
            </w:r>
          </w:p>
        </w:tc>
        <w:tc>
          <w:tcPr>
            <w:tcW w:w="1229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华测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T</w:t>
            </w:r>
            <w:r>
              <w:rPr>
                <w:rFonts w:ascii="宋体" w:hAnsi="宋体"/>
                <w:color w:val="000000"/>
                <w:sz w:val="24"/>
              </w:rPr>
              <w:t>5PRO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惯导版口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袋R</w:t>
            </w:r>
            <w:r>
              <w:rPr>
                <w:rFonts w:ascii="宋体" w:hAnsi="宋体"/>
                <w:color w:val="000000"/>
                <w:sz w:val="24"/>
              </w:rPr>
              <w:t>TK</w:t>
            </w:r>
            <w:r>
              <w:rPr>
                <w:rFonts w:ascii="宋体" w:hAnsi="宋体" w:hint="eastAsia"/>
                <w:color w:val="000000"/>
                <w:sz w:val="24"/>
              </w:rPr>
              <w:t>移动站</w:t>
            </w:r>
          </w:p>
        </w:tc>
        <w:tc>
          <w:tcPr>
            <w:tcW w:w="1228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1447C">
              <w:rPr>
                <w:rFonts w:ascii="宋体" w:hAnsi="宋体" w:hint="eastAsia"/>
                <w:color w:val="000000"/>
                <w:sz w:val="24"/>
              </w:rPr>
              <w:t>型号规格</w:t>
            </w:r>
          </w:p>
        </w:tc>
        <w:tc>
          <w:tcPr>
            <w:tcW w:w="1229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T</w:t>
            </w:r>
            <w:r>
              <w:rPr>
                <w:rFonts w:ascii="宋体" w:hAnsi="宋体"/>
                <w:color w:val="000000"/>
                <w:sz w:val="24"/>
              </w:rPr>
              <w:t xml:space="preserve">5PRO 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惯导版</w:t>
            </w:r>
            <w:proofErr w:type="gramEnd"/>
          </w:p>
        </w:tc>
        <w:tc>
          <w:tcPr>
            <w:tcW w:w="1228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1447C"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1121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</w:tr>
      <w:tr w:rsidR="00142847" w:rsidRPr="0051447C" w:rsidTr="00AD7515">
        <w:tblPrEx>
          <w:tblCellMar>
            <w:top w:w="0" w:type="dxa"/>
            <w:bottom w:w="0" w:type="dxa"/>
          </w:tblCellMar>
        </w:tblPrEx>
        <w:trPr>
          <w:cantSplit/>
          <w:trHeight w:val="5262"/>
        </w:trPr>
        <w:tc>
          <w:tcPr>
            <w:tcW w:w="9720" w:type="dxa"/>
            <w:gridSpan w:val="8"/>
          </w:tcPr>
          <w:p w:rsidR="00142847" w:rsidRPr="004572C9" w:rsidRDefault="00142847" w:rsidP="00AD7515">
            <w:pPr>
              <w:spacing w:line="500" w:lineRule="exact"/>
              <w:rPr>
                <w:rFonts w:ascii="宋体" w:hAnsi="宋体"/>
                <w:color w:val="000000"/>
                <w:sz w:val="44"/>
                <w:szCs w:val="44"/>
              </w:rPr>
            </w:pPr>
            <w:r w:rsidRPr="004572C9">
              <w:rPr>
                <w:rFonts w:ascii="宋体" w:hAnsi="宋体" w:hint="eastAsia"/>
                <w:color w:val="000000"/>
                <w:sz w:val="44"/>
                <w:szCs w:val="44"/>
              </w:rPr>
              <w:lastRenderedPageBreak/>
              <w:t>详细性能说明（完全符合询价文件要求）</w:t>
            </w:r>
          </w:p>
          <w:p w:rsidR="00142847" w:rsidRPr="008F7CBD" w:rsidRDefault="00142847" w:rsidP="00AD7515">
            <w:pPr>
              <w:jc w:val="left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一</w:t>
            </w:r>
            <w:r w:rsidRPr="008F7CBD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、</w:t>
            </w:r>
            <w:proofErr w:type="gramStart"/>
            <w:r w:rsidRPr="008F7CBD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华测</w:t>
            </w:r>
            <w:proofErr w:type="gramEnd"/>
            <w:r w:rsidRPr="008F7CBD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T</w:t>
            </w:r>
            <w:r w:rsidRPr="008F7CBD">
              <w:rPr>
                <w:rFonts w:ascii="微软雅黑" w:eastAsia="微软雅黑" w:hAnsi="微软雅黑"/>
                <w:b/>
                <w:bCs/>
                <w:sz w:val="28"/>
                <w:szCs w:val="28"/>
              </w:rPr>
              <w:t>5PRO</w:t>
            </w:r>
            <w:proofErr w:type="gramStart"/>
            <w:r w:rsidRPr="008F7CBD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惯导版口</w:t>
            </w:r>
            <w:proofErr w:type="gramEnd"/>
            <w:r w:rsidRPr="008F7CBD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袋R</w:t>
            </w:r>
            <w:r w:rsidRPr="008F7CBD">
              <w:rPr>
                <w:rFonts w:ascii="微软雅黑" w:eastAsia="微软雅黑" w:hAnsi="微软雅黑"/>
                <w:b/>
                <w:bCs/>
                <w:sz w:val="28"/>
                <w:szCs w:val="28"/>
              </w:rPr>
              <w:t>TK</w:t>
            </w:r>
            <w:r w:rsidRPr="008F7CBD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移动站</w:t>
            </w:r>
          </w:p>
          <w:p w:rsidR="00142847" w:rsidRPr="008F7CBD" w:rsidRDefault="00142847" w:rsidP="00AD7515">
            <w:pPr>
              <w:jc w:val="left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  <w:r w:rsidRPr="008F7CBD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1、配置优势及特点：</w:t>
            </w:r>
          </w:p>
          <w:p w:rsidR="00142847" w:rsidRPr="00A11BEF" w:rsidRDefault="00142847" w:rsidP="00142847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 w:rsidRPr="00A11BEF">
              <w:rPr>
                <w:rFonts w:ascii="宋体" w:hAnsi="宋体" w:hint="eastAsia"/>
                <w:szCs w:val="21"/>
              </w:rPr>
              <w:t>只需投入1台设备，使用网络R</w:t>
            </w:r>
            <w:r w:rsidRPr="00A11BEF">
              <w:rPr>
                <w:rFonts w:ascii="宋体" w:hAnsi="宋体"/>
                <w:szCs w:val="21"/>
              </w:rPr>
              <w:t>TK</w:t>
            </w:r>
            <w:r w:rsidRPr="00A11BEF">
              <w:rPr>
                <w:rFonts w:ascii="宋体" w:hAnsi="宋体" w:hint="eastAsia"/>
                <w:szCs w:val="21"/>
              </w:rPr>
              <w:t>服务；不需自架基准站，单人操作，高</w:t>
            </w:r>
            <w:r w:rsidRPr="00A11BEF">
              <w:rPr>
                <w:rFonts w:ascii="宋体" w:hAnsi="宋体"/>
                <w:szCs w:val="21"/>
              </w:rPr>
              <w:t>效率作业，节约人力、物力和时间</w:t>
            </w:r>
            <w:r w:rsidRPr="00A11BEF">
              <w:rPr>
                <w:rFonts w:ascii="宋体" w:hAnsi="宋体" w:hint="eastAsia"/>
                <w:szCs w:val="21"/>
              </w:rPr>
              <w:t>：相比全站仪，只需1个技术人员就可完成测量放样</w:t>
            </w:r>
          </w:p>
          <w:p w:rsidR="00142847" w:rsidRPr="00A11BEF" w:rsidRDefault="00142847" w:rsidP="00142847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 w:rsidRPr="00A11BEF">
              <w:rPr>
                <w:rFonts w:ascii="宋体" w:hAnsi="宋体" w:hint="eastAsia"/>
                <w:szCs w:val="21"/>
              </w:rPr>
              <w:t>工地坐标系统只需一次设置，不用每天对点建站；全天候作业，不受天气影响</w:t>
            </w:r>
          </w:p>
          <w:p w:rsidR="00142847" w:rsidRPr="00A11BEF" w:rsidRDefault="00142847" w:rsidP="00142847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 w:rsidRPr="00A11BEF">
              <w:rPr>
                <w:rFonts w:ascii="宋体" w:hAnsi="宋体" w:hint="eastAsia"/>
                <w:szCs w:val="21"/>
              </w:rPr>
              <w:t>高精度：2</w:t>
            </w:r>
            <w:r w:rsidRPr="00A11BEF">
              <w:rPr>
                <w:rFonts w:ascii="宋体" w:hAnsi="宋体"/>
                <w:szCs w:val="21"/>
              </w:rPr>
              <w:t>-3CM</w:t>
            </w:r>
            <w:r w:rsidRPr="00A11BEF">
              <w:rPr>
                <w:rFonts w:ascii="宋体" w:hAnsi="宋体" w:hint="eastAsia"/>
                <w:szCs w:val="21"/>
              </w:rPr>
              <w:t>平面精度，完全满足大部分施工放样要求。</w:t>
            </w:r>
            <w:r w:rsidRPr="00A11BEF">
              <w:rPr>
                <w:rFonts w:ascii="宋体" w:hAnsi="宋体"/>
                <w:szCs w:val="21"/>
              </w:rPr>
              <w:t>不需要</w:t>
            </w:r>
            <w:r w:rsidRPr="00A11BEF">
              <w:rPr>
                <w:rFonts w:ascii="宋体" w:hAnsi="宋体" w:hint="eastAsia"/>
                <w:szCs w:val="21"/>
              </w:rPr>
              <w:t>考虑</w:t>
            </w:r>
            <w:r w:rsidRPr="00A11BEF">
              <w:rPr>
                <w:rFonts w:ascii="宋体" w:hAnsi="宋体"/>
                <w:szCs w:val="21"/>
              </w:rPr>
              <w:t>测站间通视，误差不会累积。</w:t>
            </w:r>
          </w:p>
          <w:p w:rsidR="00142847" w:rsidRPr="00A11BEF" w:rsidRDefault="00142847" w:rsidP="00142847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 w:rsidRPr="00A11BEF">
              <w:rPr>
                <w:rFonts w:ascii="宋体" w:hAnsi="宋体" w:hint="eastAsia"/>
                <w:szCs w:val="21"/>
              </w:rPr>
              <w:t>扩大了RTK作业半径，并且避免了常规RTK随着作业距离的增大而精度衰减的缺点，网络覆盖范围内能够得到均匀的精度。</w:t>
            </w:r>
          </w:p>
          <w:p w:rsidR="00142847" w:rsidRPr="00A11BEF" w:rsidRDefault="00142847" w:rsidP="00142847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 w:rsidRPr="00A11BEF">
              <w:rPr>
                <w:rFonts w:ascii="宋体" w:hAnsi="宋体" w:hint="eastAsia"/>
                <w:szCs w:val="21"/>
              </w:rPr>
              <w:t>在CORS覆盖区域内，能够实现测绘系统和定位精度的统一，便于测量成果的系统转换和多用途处理。配置使用</w:t>
            </w:r>
            <w:proofErr w:type="gramStart"/>
            <w:r w:rsidRPr="00A11BEF">
              <w:rPr>
                <w:rFonts w:ascii="宋体" w:hAnsi="宋体" w:hint="eastAsia"/>
                <w:szCs w:val="21"/>
              </w:rPr>
              <w:t>华测自</w:t>
            </w:r>
            <w:proofErr w:type="gramEnd"/>
            <w:r w:rsidRPr="00A11BEF">
              <w:rPr>
                <w:rFonts w:ascii="宋体" w:hAnsi="宋体" w:hint="eastAsia"/>
                <w:szCs w:val="21"/>
              </w:rPr>
              <w:t>建</w:t>
            </w:r>
            <w:r w:rsidRPr="00A11BEF">
              <w:rPr>
                <w:rFonts w:ascii="宋体" w:hAnsi="宋体"/>
                <w:szCs w:val="21"/>
              </w:rPr>
              <w:t>CORS</w:t>
            </w:r>
            <w:r w:rsidRPr="00A11BEF">
              <w:rPr>
                <w:rFonts w:ascii="宋体" w:hAnsi="宋体" w:hint="eastAsia"/>
                <w:szCs w:val="21"/>
              </w:rPr>
              <w:t>基准站，兼容北斗三号卫星、且无C</w:t>
            </w:r>
            <w:r w:rsidRPr="00A11BEF">
              <w:rPr>
                <w:rFonts w:ascii="宋体" w:hAnsi="宋体"/>
                <w:szCs w:val="21"/>
              </w:rPr>
              <w:t>ORS</w:t>
            </w:r>
            <w:r w:rsidRPr="00A11BEF">
              <w:rPr>
                <w:rFonts w:ascii="宋体" w:hAnsi="宋体" w:hint="eastAsia"/>
                <w:szCs w:val="21"/>
              </w:rPr>
              <w:t>系统与接收机的兼容问题。</w:t>
            </w:r>
          </w:p>
          <w:p w:rsidR="00142847" w:rsidRPr="00A11BEF" w:rsidRDefault="00142847" w:rsidP="00142847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 w:rsidRPr="00A11BEF">
              <w:rPr>
                <w:rFonts w:ascii="宋体" w:hAnsi="宋体" w:hint="eastAsia"/>
                <w:szCs w:val="21"/>
              </w:rPr>
              <w:t>可兼容福州水</w:t>
            </w:r>
            <w:proofErr w:type="gramStart"/>
            <w:r w:rsidRPr="00A11BEF">
              <w:rPr>
                <w:rFonts w:ascii="宋体" w:hAnsi="宋体" w:hint="eastAsia"/>
                <w:szCs w:val="21"/>
              </w:rPr>
              <w:t>务</w:t>
            </w:r>
            <w:proofErr w:type="gramEnd"/>
            <w:r w:rsidRPr="00A11BEF">
              <w:rPr>
                <w:rFonts w:ascii="宋体" w:hAnsi="宋体" w:hint="eastAsia"/>
                <w:szCs w:val="21"/>
              </w:rPr>
              <w:t>系统内福州自来水有限公司自建C</w:t>
            </w:r>
            <w:r w:rsidRPr="00A11BEF">
              <w:rPr>
                <w:rFonts w:ascii="宋体" w:hAnsi="宋体"/>
                <w:szCs w:val="21"/>
              </w:rPr>
              <w:t>ORS</w:t>
            </w:r>
            <w:r w:rsidRPr="00A11BEF">
              <w:rPr>
                <w:rFonts w:ascii="宋体" w:hAnsi="宋体" w:hint="eastAsia"/>
                <w:szCs w:val="21"/>
              </w:rPr>
              <w:t>基准站</w:t>
            </w:r>
          </w:p>
          <w:p w:rsidR="00142847" w:rsidRPr="008F7CBD" w:rsidRDefault="00142847" w:rsidP="00AD7515">
            <w:pPr>
              <w:jc w:val="left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3981450</wp:posOffset>
                  </wp:positionH>
                  <wp:positionV relativeFrom="paragraph">
                    <wp:posOffset>125730</wp:posOffset>
                  </wp:positionV>
                  <wp:extent cx="2073910" cy="1476375"/>
                  <wp:effectExtent l="19050" t="0" r="2540" b="0"/>
                  <wp:wrapTight wrapText="bothSides">
                    <wp:wrapPolygon edited="0">
                      <wp:start x="-198" y="0"/>
                      <wp:lineTo x="-198" y="21461"/>
                      <wp:lineTo x="21626" y="21461"/>
                      <wp:lineTo x="21626" y="0"/>
                      <wp:lineTo x="-198" y="0"/>
                    </wp:wrapPolygon>
                  </wp:wrapTight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91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CBD">
              <w:rPr>
                <w:rFonts w:ascii="微软雅黑" w:eastAsia="微软雅黑" w:hAnsi="微软雅黑"/>
                <w:b/>
                <w:bCs/>
                <w:sz w:val="28"/>
                <w:szCs w:val="28"/>
              </w:rPr>
              <w:t>2</w:t>
            </w:r>
            <w:r w:rsidRPr="008F7CBD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、产品综述：</w:t>
            </w:r>
          </w:p>
          <w:p w:rsidR="00142847" w:rsidRPr="00A11BEF" w:rsidRDefault="00142847" w:rsidP="00AD7515">
            <w:pPr>
              <w:ind w:firstLineChars="200" w:firstLine="420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A11BEF">
              <w:rPr>
                <w:rFonts w:ascii="宋体" w:hAnsi="宋体"/>
                <w:szCs w:val="21"/>
              </w:rPr>
              <w:t>T5 Pro</w:t>
            </w:r>
            <w:proofErr w:type="gramStart"/>
            <w:r w:rsidRPr="00A11BEF">
              <w:rPr>
                <w:rFonts w:ascii="宋体" w:hAnsi="宋体"/>
                <w:szCs w:val="21"/>
              </w:rPr>
              <w:t>惯导版口</w:t>
            </w:r>
            <w:proofErr w:type="gramEnd"/>
            <w:r w:rsidRPr="00A11BEF">
              <w:rPr>
                <w:rFonts w:ascii="宋体" w:hAnsi="宋体"/>
                <w:szCs w:val="21"/>
              </w:rPr>
              <w:t>袋RTK，整机设计小巧轻便，携带方便干活不累人；</w:t>
            </w:r>
            <w:proofErr w:type="gramStart"/>
            <w:r w:rsidRPr="00A11BEF">
              <w:rPr>
                <w:rFonts w:ascii="宋体" w:hAnsi="宋体"/>
                <w:szCs w:val="21"/>
              </w:rPr>
              <w:t>集成惯导模块</w:t>
            </w:r>
            <w:proofErr w:type="gramEnd"/>
            <w:r w:rsidRPr="00A11BEF">
              <w:rPr>
                <w:rFonts w:ascii="宋体" w:hAnsi="宋体"/>
                <w:szCs w:val="21"/>
              </w:rPr>
              <w:t>，</w:t>
            </w:r>
            <w:proofErr w:type="gramStart"/>
            <w:r w:rsidRPr="00A11BEF">
              <w:rPr>
                <w:rFonts w:ascii="宋体" w:hAnsi="宋体"/>
                <w:szCs w:val="21"/>
              </w:rPr>
              <w:t>实现免对中</w:t>
            </w:r>
            <w:proofErr w:type="gramEnd"/>
            <w:r w:rsidRPr="00A11BEF">
              <w:rPr>
                <w:rFonts w:ascii="宋体" w:hAnsi="宋体"/>
                <w:szCs w:val="21"/>
              </w:rPr>
              <w:t xml:space="preserve">测量，提升用户20%+作业效率，采用超级双收模式，让原来的一键设置，变为没有设置，让用户没有犯错的机会。 </w:t>
            </w:r>
            <w:proofErr w:type="gramStart"/>
            <w:r w:rsidRPr="00A11BEF">
              <w:rPr>
                <w:rFonts w:ascii="宋体" w:hAnsi="宋体"/>
                <w:szCs w:val="21"/>
              </w:rPr>
              <w:t>惯导版口</w:t>
            </w:r>
            <w:proofErr w:type="gramEnd"/>
            <w:r w:rsidRPr="00A11BEF">
              <w:rPr>
                <w:rFonts w:ascii="宋体" w:hAnsi="宋体"/>
                <w:szCs w:val="21"/>
              </w:rPr>
              <w:t>袋RTK必将引领测绘装备的新潮流，让测量达到新高度。</w:t>
            </w:r>
            <w:r w:rsidRPr="00A11BEF">
              <w:rPr>
                <w:rFonts w:ascii="宋体" w:hAnsi="宋体" w:hint="eastAsia"/>
                <w:szCs w:val="21"/>
                <w:shd w:val="clear" w:color="auto" w:fill="FAFAFA"/>
              </w:rPr>
              <w:t xml:space="preserve"> </w:t>
            </w:r>
          </w:p>
          <w:p w:rsidR="00142847" w:rsidRPr="008F7CBD" w:rsidRDefault="00142847" w:rsidP="00AD7515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  <w:r w:rsidRPr="008F7CBD">
              <w:rPr>
                <w:rFonts w:ascii="微软雅黑" w:eastAsia="微软雅黑" w:hAnsi="微软雅黑"/>
                <w:b/>
                <w:bCs/>
                <w:sz w:val="28"/>
                <w:szCs w:val="28"/>
              </w:rPr>
              <w:t>3</w:t>
            </w:r>
            <w:r w:rsidRPr="008F7CBD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、</w:t>
            </w:r>
            <w:proofErr w:type="gramStart"/>
            <w:r w:rsidRPr="008F7CBD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惯导</w:t>
            </w:r>
            <w:proofErr w:type="gramEnd"/>
            <w:r w:rsidRPr="008F7CBD">
              <w:rPr>
                <w:rFonts w:ascii="微软雅黑" w:eastAsia="微软雅黑" w:hAnsi="微软雅黑"/>
                <w:b/>
                <w:bCs/>
                <w:sz w:val="28"/>
                <w:szCs w:val="28"/>
              </w:rPr>
              <w:t>RTK</w:t>
            </w:r>
            <w:r w:rsidRPr="008F7CBD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、突破不可能：</w:t>
            </w:r>
          </w:p>
          <w:p w:rsidR="00142847" w:rsidRPr="00883F49" w:rsidRDefault="00142847" w:rsidP="00AD7515">
            <w:pPr>
              <w:autoSpaceDE w:val="0"/>
              <w:autoSpaceDN w:val="0"/>
              <w:adjustRightInd w:val="0"/>
              <w:jc w:val="left"/>
              <w:rPr>
                <w:rFonts w:ascii="宋体" w:hAnsi="宋体" w:cs="NotoSansHans-Bold"/>
                <w:b/>
                <w:bCs/>
                <w:kern w:val="0"/>
                <w:sz w:val="24"/>
              </w:rPr>
            </w:pPr>
            <w:proofErr w:type="gramStart"/>
            <w:r w:rsidRPr="00883F49">
              <w:rPr>
                <w:rFonts w:ascii="宋体" w:hAnsi="宋体" w:cs="NotoSansHans-Bold" w:hint="eastAsia"/>
                <w:b/>
                <w:bCs/>
                <w:kern w:val="0"/>
                <w:sz w:val="24"/>
              </w:rPr>
              <w:t>免对中</w:t>
            </w:r>
            <w:proofErr w:type="gramEnd"/>
            <w:r w:rsidRPr="00883F49">
              <w:rPr>
                <w:rFonts w:ascii="宋体" w:hAnsi="宋体" w:cs="NotoSansHans-Bold" w:hint="eastAsia"/>
                <w:b/>
                <w:bCs/>
                <w:kern w:val="0"/>
                <w:sz w:val="24"/>
              </w:rPr>
              <w:t>，效率提升</w:t>
            </w:r>
            <w:r w:rsidRPr="00883F49">
              <w:rPr>
                <w:rFonts w:ascii="宋体" w:hAnsi="宋体" w:cs="NotoSansHans-Bold"/>
                <w:b/>
                <w:bCs/>
                <w:kern w:val="0"/>
                <w:sz w:val="24"/>
              </w:rPr>
              <w:t>20%~30%</w:t>
            </w:r>
            <w:r w:rsidRPr="00883F49">
              <w:rPr>
                <w:rFonts w:ascii="宋体" w:hAnsi="宋体"/>
                <w:snapToGrid w:val="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 </w:t>
            </w:r>
          </w:p>
          <w:p w:rsidR="00142847" w:rsidRPr="00A11BEF" w:rsidRDefault="00142847" w:rsidP="00AD7515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A11BEF">
              <w:rPr>
                <w:rFonts w:ascii="宋体" w:hAnsi="宋体"/>
                <w:szCs w:val="21"/>
              </w:rPr>
              <w:t>60</w:t>
            </w:r>
            <w:r w:rsidRPr="00A11BEF">
              <w:rPr>
                <w:rFonts w:ascii="宋体" w:hAnsi="宋体" w:hint="eastAsia"/>
                <w:szCs w:val="21"/>
              </w:rPr>
              <w:t>°倾角内①，你可以不用看气泡，甚至抗在肩上找点，测量用户可提升</w:t>
            </w:r>
            <w:r w:rsidRPr="00A11BEF">
              <w:rPr>
                <w:rFonts w:ascii="宋体" w:hAnsi="宋体"/>
                <w:szCs w:val="21"/>
              </w:rPr>
              <w:t>20%</w:t>
            </w:r>
            <w:r w:rsidRPr="00A11BEF">
              <w:rPr>
                <w:rFonts w:ascii="宋体" w:hAnsi="宋体" w:hint="eastAsia"/>
                <w:szCs w:val="21"/>
              </w:rPr>
              <w:t>作业效率，放样用户可提升</w:t>
            </w:r>
            <w:r w:rsidRPr="00A11BEF">
              <w:rPr>
                <w:rFonts w:ascii="宋体" w:hAnsi="宋体"/>
                <w:szCs w:val="21"/>
              </w:rPr>
              <w:t>30%</w:t>
            </w:r>
            <w:r w:rsidRPr="00A11BEF">
              <w:rPr>
                <w:rFonts w:ascii="宋体" w:hAnsi="宋体" w:hint="eastAsia"/>
                <w:szCs w:val="21"/>
              </w:rPr>
              <w:t>作业效率。</w:t>
            </w:r>
          </w:p>
          <w:p w:rsidR="00142847" w:rsidRPr="00883F49" w:rsidRDefault="00142847" w:rsidP="00AD7515">
            <w:pPr>
              <w:autoSpaceDE w:val="0"/>
              <w:autoSpaceDN w:val="0"/>
              <w:adjustRightInd w:val="0"/>
              <w:jc w:val="left"/>
              <w:rPr>
                <w:rFonts w:ascii="宋体" w:hAnsi="宋体" w:cs="NotoSansHans-Bold"/>
                <w:b/>
                <w:bCs/>
                <w:kern w:val="0"/>
                <w:sz w:val="24"/>
              </w:rPr>
            </w:pPr>
            <w:r w:rsidRPr="00883F49">
              <w:rPr>
                <w:rFonts w:ascii="宋体" w:hAnsi="宋体" w:cs="NotoSansHans-Bold" w:hint="eastAsia"/>
                <w:b/>
                <w:bCs/>
                <w:kern w:val="0"/>
                <w:sz w:val="24"/>
              </w:rPr>
              <w:t>倾斜黑科技，无视磁干扰</w:t>
            </w:r>
          </w:p>
          <w:p w:rsidR="00142847" w:rsidRPr="00A11BEF" w:rsidRDefault="00142847" w:rsidP="00AD7515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proofErr w:type="gramStart"/>
            <w:r w:rsidRPr="00A11BEF">
              <w:rPr>
                <w:rFonts w:ascii="宋体" w:hAnsi="宋体" w:hint="eastAsia"/>
                <w:szCs w:val="21"/>
              </w:rPr>
              <w:t>惯导系统</w:t>
            </w:r>
            <w:proofErr w:type="gramEnd"/>
            <w:r w:rsidRPr="00A11BEF">
              <w:rPr>
                <w:rFonts w:ascii="宋体" w:hAnsi="宋体" w:hint="eastAsia"/>
                <w:szCs w:val="21"/>
              </w:rPr>
              <w:t>不受磁场影响，高达</w:t>
            </w:r>
            <w:r w:rsidRPr="00A11BEF">
              <w:rPr>
                <w:rFonts w:ascii="宋体" w:hAnsi="宋体"/>
                <w:szCs w:val="21"/>
              </w:rPr>
              <w:t>200Hz</w:t>
            </w:r>
            <w:r w:rsidRPr="00A11BEF">
              <w:rPr>
                <w:rFonts w:ascii="宋体" w:hAnsi="宋体" w:hint="eastAsia"/>
                <w:szCs w:val="21"/>
              </w:rPr>
              <w:t>实时倾斜补偿，不用担心磁场、高压线、大型金属构筑物对精度的干扰。</w:t>
            </w:r>
          </w:p>
          <w:p w:rsidR="00142847" w:rsidRPr="00A11BEF" w:rsidRDefault="00142847" w:rsidP="00AD7515">
            <w:pPr>
              <w:ind w:firstLineChars="200" w:firstLine="480"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142847" w:rsidRPr="0051447C" w:rsidTr="00AD7515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1228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 w:rsidRPr="0051447C">
              <w:rPr>
                <w:rFonts w:ascii="宋体" w:hAnsi="宋体" w:hint="eastAsia"/>
                <w:color w:val="000000"/>
                <w:sz w:val="24"/>
              </w:rPr>
              <w:t>合同包号</w:t>
            </w:r>
            <w:proofErr w:type="gramEnd"/>
          </w:p>
        </w:tc>
        <w:tc>
          <w:tcPr>
            <w:tcW w:w="1229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合同包1品目号1</w:t>
            </w:r>
          </w:p>
        </w:tc>
        <w:tc>
          <w:tcPr>
            <w:tcW w:w="1228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1447C">
              <w:rPr>
                <w:rFonts w:ascii="宋体" w:hAnsi="宋体" w:hint="eastAsia"/>
                <w:color w:val="000000"/>
                <w:sz w:val="24"/>
              </w:rPr>
              <w:t>货物名称</w:t>
            </w:r>
          </w:p>
        </w:tc>
        <w:tc>
          <w:tcPr>
            <w:tcW w:w="1229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华测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T</w:t>
            </w:r>
            <w:r>
              <w:rPr>
                <w:rFonts w:ascii="宋体" w:hAnsi="宋体"/>
                <w:color w:val="000000"/>
                <w:sz w:val="24"/>
              </w:rPr>
              <w:t>5PRO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惯导版口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袋R</w:t>
            </w:r>
            <w:r>
              <w:rPr>
                <w:rFonts w:ascii="宋体" w:hAnsi="宋体"/>
                <w:color w:val="000000"/>
                <w:sz w:val="24"/>
              </w:rPr>
              <w:t>TK</w:t>
            </w:r>
            <w:r>
              <w:rPr>
                <w:rFonts w:ascii="宋体" w:hAnsi="宋体" w:hint="eastAsia"/>
                <w:color w:val="000000"/>
                <w:sz w:val="24"/>
              </w:rPr>
              <w:t>移动站</w:t>
            </w:r>
          </w:p>
        </w:tc>
        <w:tc>
          <w:tcPr>
            <w:tcW w:w="1228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1447C">
              <w:rPr>
                <w:rFonts w:ascii="宋体" w:hAnsi="宋体" w:hint="eastAsia"/>
                <w:color w:val="000000"/>
                <w:sz w:val="24"/>
              </w:rPr>
              <w:t>型号规格</w:t>
            </w:r>
          </w:p>
        </w:tc>
        <w:tc>
          <w:tcPr>
            <w:tcW w:w="1229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T</w:t>
            </w:r>
            <w:r>
              <w:rPr>
                <w:rFonts w:ascii="宋体" w:hAnsi="宋体"/>
                <w:color w:val="000000"/>
                <w:sz w:val="24"/>
              </w:rPr>
              <w:t xml:space="preserve">5PRO 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惯导版</w:t>
            </w:r>
            <w:proofErr w:type="gramEnd"/>
          </w:p>
        </w:tc>
        <w:tc>
          <w:tcPr>
            <w:tcW w:w="1228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1447C"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1121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</w:tr>
      <w:tr w:rsidR="00142847" w:rsidRPr="0051447C" w:rsidTr="00AD7515">
        <w:tblPrEx>
          <w:tblCellMar>
            <w:top w:w="0" w:type="dxa"/>
            <w:bottom w:w="0" w:type="dxa"/>
          </w:tblCellMar>
        </w:tblPrEx>
        <w:trPr>
          <w:cantSplit/>
          <w:trHeight w:val="5262"/>
        </w:trPr>
        <w:tc>
          <w:tcPr>
            <w:tcW w:w="9720" w:type="dxa"/>
            <w:gridSpan w:val="8"/>
          </w:tcPr>
          <w:p w:rsidR="00142847" w:rsidRPr="00883F49" w:rsidRDefault="00142847" w:rsidP="00AD7515">
            <w:pPr>
              <w:autoSpaceDE w:val="0"/>
              <w:autoSpaceDN w:val="0"/>
              <w:adjustRightInd w:val="0"/>
              <w:jc w:val="left"/>
              <w:rPr>
                <w:rFonts w:ascii="宋体" w:hAnsi="宋体" w:cs="NotoSansHans-Bold"/>
                <w:b/>
                <w:bCs/>
                <w:kern w:val="0"/>
                <w:sz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2488565</wp:posOffset>
                  </wp:positionH>
                  <wp:positionV relativeFrom="paragraph">
                    <wp:posOffset>95250</wp:posOffset>
                  </wp:positionV>
                  <wp:extent cx="3655060" cy="1952625"/>
                  <wp:effectExtent l="19050" t="0" r="2540" b="0"/>
                  <wp:wrapTight wrapText="bothSides">
                    <wp:wrapPolygon edited="0">
                      <wp:start x="-113" y="0"/>
                      <wp:lineTo x="-113" y="21495"/>
                      <wp:lineTo x="21615" y="21495"/>
                      <wp:lineTo x="21615" y="0"/>
                      <wp:lineTo x="-113" y="0"/>
                    </wp:wrapPolygon>
                  </wp:wrapTight>
                  <wp:docPr id="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506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83F49">
              <w:rPr>
                <w:rFonts w:ascii="宋体" w:hAnsi="宋体" w:cs="NotoSansHans-Bold" w:hint="eastAsia"/>
                <w:b/>
                <w:bCs/>
                <w:kern w:val="0"/>
                <w:sz w:val="24"/>
              </w:rPr>
              <w:t>点到就能测</w:t>
            </w:r>
          </w:p>
          <w:p w:rsidR="00142847" w:rsidRPr="00A11BEF" w:rsidRDefault="00142847" w:rsidP="00AD7515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A11BEF">
              <w:rPr>
                <w:rFonts w:ascii="宋体" w:hAnsi="宋体" w:hint="eastAsia"/>
                <w:szCs w:val="21"/>
              </w:rPr>
              <w:t>在测点被遮挡、作业环境危险或无法直接测量的地方，只要对中杆底部对准测点，即可完成测量。提升环境适应性，保障人身安全。</w:t>
            </w:r>
          </w:p>
          <w:p w:rsidR="00142847" w:rsidRPr="00883F49" w:rsidRDefault="00142847" w:rsidP="00AD7515">
            <w:pPr>
              <w:autoSpaceDE w:val="0"/>
              <w:autoSpaceDN w:val="0"/>
              <w:adjustRightInd w:val="0"/>
              <w:jc w:val="left"/>
              <w:rPr>
                <w:rFonts w:ascii="宋体" w:hAnsi="宋体" w:cs="NotoSansHans-Bold"/>
                <w:b/>
                <w:bCs/>
                <w:kern w:val="0"/>
                <w:sz w:val="24"/>
              </w:rPr>
            </w:pPr>
            <w:r w:rsidRPr="00883F49">
              <w:rPr>
                <w:rFonts w:ascii="宋体" w:hAnsi="宋体" w:cs="NotoSansHans-Bold" w:hint="eastAsia"/>
                <w:b/>
                <w:bCs/>
                <w:kern w:val="0"/>
                <w:sz w:val="24"/>
              </w:rPr>
              <w:t>双重检核，剔除飞点</w:t>
            </w:r>
          </w:p>
          <w:p w:rsidR="00142847" w:rsidRPr="00A11BEF" w:rsidRDefault="00142847" w:rsidP="00AD7515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A11BEF">
              <w:rPr>
                <w:rFonts w:ascii="宋体" w:hAnsi="宋体" w:hint="eastAsia"/>
                <w:szCs w:val="21"/>
              </w:rPr>
              <w:t>业内首创“轨道双交修正技术”，卫导</w:t>
            </w:r>
            <w:r w:rsidRPr="00A11BEF">
              <w:rPr>
                <w:rFonts w:ascii="宋体" w:hAnsi="宋体"/>
                <w:szCs w:val="21"/>
              </w:rPr>
              <w:t>+</w:t>
            </w:r>
            <w:proofErr w:type="gramStart"/>
            <w:r w:rsidRPr="00A11BEF">
              <w:rPr>
                <w:rFonts w:ascii="宋体" w:hAnsi="宋体" w:hint="eastAsia"/>
                <w:szCs w:val="21"/>
              </w:rPr>
              <w:t>惯导双重</w:t>
            </w:r>
            <w:proofErr w:type="gramEnd"/>
            <w:r w:rsidRPr="00A11BEF">
              <w:rPr>
                <w:rFonts w:ascii="宋体" w:hAnsi="宋体" w:hint="eastAsia"/>
                <w:szCs w:val="21"/>
              </w:rPr>
              <w:t>检核修正，</w:t>
            </w:r>
            <w:proofErr w:type="gramStart"/>
            <w:r w:rsidRPr="00A11BEF">
              <w:rPr>
                <w:rFonts w:ascii="宋体" w:hAnsi="宋体" w:hint="eastAsia"/>
                <w:szCs w:val="21"/>
              </w:rPr>
              <w:t>修复飞点精度</w:t>
            </w:r>
            <w:proofErr w:type="gramEnd"/>
            <w:r w:rsidRPr="00A11BEF">
              <w:rPr>
                <w:rFonts w:ascii="宋体" w:hAnsi="宋体" w:hint="eastAsia"/>
                <w:szCs w:val="21"/>
              </w:rPr>
              <w:t>至</w:t>
            </w:r>
            <w:r w:rsidRPr="00A11BEF">
              <w:rPr>
                <w:rFonts w:ascii="宋体" w:hAnsi="宋体"/>
                <w:szCs w:val="21"/>
              </w:rPr>
              <w:t>5cm</w:t>
            </w:r>
            <w:r w:rsidRPr="00A11BEF">
              <w:rPr>
                <w:rFonts w:ascii="宋体" w:hAnsi="宋体" w:hint="eastAsia"/>
                <w:szCs w:val="21"/>
              </w:rPr>
              <w:t>，</w:t>
            </w:r>
            <w:proofErr w:type="gramStart"/>
            <w:r w:rsidRPr="00A11BEF">
              <w:rPr>
                <w:rFonts w:ascii="宋体" w:hAnsi="宋体" w:hint="eastAsia"/>
                <w:szCs w:val="21"/>
              </w:rPr>
              <w:t>避免飞点的</w:t>
            </w:r>
            <w:proofErr w:type="gramEnd"/>
            <w:r w:rsidRPr="00A11BEF">
              <w:rPr>
                <w:rFonts w:ascii="宋体" w:hAnsi="宋体" w:hint="eastAsia"/>
                <w:szCs w:val="21"/>
              </w:rPr>
              <w:t>困扰。</w:t>
            </w:r>
          </w:p>
          <w:p w:rsidR="00142847" w:rsidRDefault="00142847" w:rsidP="00AD7515">
            <w:pPr>
              <w:ind w:firstLineChars="200" w:firstLine="480"/>
              <w:jc w:val="left"/>
              <w:rPr>
                <w:rFonts w:ascii="宋体" w:hAnsi="宋体"/>
                <w:sz w:val="24"/>
                <w:shd w:val="clear" w:color="auto" w:fill="FAFAFA"/>
              </w:rPr>
            </w:pPr>
          </w:p>
          <w:p w:rsidR="00142847" w:rsidRPr="008F7CBD" w:rsidRDefault="00142847" w:rsidP="00AD7515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bCs/>
                <w:sz w:val="28"/>
                <w:szCs w:val="28"/>
              </w:rPr>
              <w:t>4</w:t>
            </w:r>
            <w:r w:rsidRPr="008F7CBD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、核心技术</w:t>
            </w:r>
          </w:p>
          <w:p w:rsidR="00142847" w:rsidRDefault="00142847" w:rsidP="00AD7515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noProof/>
                <w:sz w:val="28"/>
                <w:szCs w:val="28"/>
              </w:rPr>
              <w:drawing>
                <wp:inline distT="0" distB="0" distL="0" distR="0">
                  <wp:extent cx="5286375" cy="1257300"/>
                  <wp:effectExtent l="19050" t="0" r="9525" b="0"/>
                  <wp:docPr id="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3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2847" w:rsidRDefault="00142847" w:rsidP="00AD7515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超长续航</w:t>
            </w:r>
          </w:p>
          <w:p w:rsidR="00142847" w:rsidRPr="00A11BEF" w:rsidRDefault="00142847" w:rsidP="00AD7515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A11BEF">
              <w:rPr>
                <w:rFonts w:ascii="宋体" w:hAnsi="宋体" w:hint="eastAsia"/>
                <w:szCs w:val="21"/>
              </w:rPr>
              <w:t>主机内置6</w:t>
            </w:r>
            <w:r w:rsidRPr="00A11BEF">
              <w:rPr>
                <w:rFonts w:ascii="宋体" w:hAnsi="宋体"/>
                <w:szCs w:val="21"/>
              </w:rPr>
              <w:t>800mA</w:t>
            </w:r>
            <w:r w:rsidRPr="00A11BEF">
              <w:rPr>
                <w:rFonts w:ascii="宋体" w:hAnsi="宋体" w:hint="eastAsia"/>
                <w:szCs w:val="21"/>
              </w:rPr>
              <w:t>h大容量锂电池，移动站网络模式可达1</w:t>
            </w:r>
            <w:r w:rsidRPr="00A11BEF">
              <w:rPr>
                <w:rFonts w:ascii="宋体" w:hAnsi="宋体"/>
                <w:szCs w:val="21"/>
              </w:rPr>
              <w:t>5</w:t>
            </w:r>
            <w:r w:rsidRPr="00A11BEF">
              <w:rPr>
                <w:rFonts w:ascii="宋体" w:hAnsi="宋体" w:hint="eastAsia"/>
                <w:szCs w:val="21"/>
              </w:rPr>
              <w:t>小时续航，满足一天作业；</w:t>
            </w:r>
          </w:p>
          <w:p w:rsidR="00142847" w:rsidRPr="0045558B" w:rsidRDefault="00142847" w:rsidP="00AD7515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  <w:r w:rsidRPr="0045558B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小巧轻便</w:t>
            </w:r>
          </w:p>
          <w:p w:rsidR="00142847" w:rsidRPr="00A11BEF" w:rsidRDefault="00142847" w:rsidP="00AD7515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A11BEF">
              <w:rPr>
                <w:rFonts w:ascii="宋体" w:hAnsi="宋体" w:hint="eastAsia"/>
                <w:szCs w:val="21"/>
              </w:rPr>
              <w:t>整机设计精致小巧，含电池仅重</w:t>
            </w:r>
            <w:r w:rsidRPr="00A11BEF">
              <w:rPr>
                <w:rFonts w:ascii="宋体" w:hAnsi="宋体"/>
                <w:szCs w:val="21"/>
              </w:rPr>
              <w:t>730</w:t>
            </w:r>
            <w:r w:rsidRPr="00A11BEF">
              <w:rPr>
                <w:rFonts w:ascii="宋体" w:hAnsi="宋体" w:hint="eastAsia"/>
                <w:szCs w:val="21"/>
              </w:rPr>
              <w:t>克，同比上一代产品整机重量减轻5</w:t>
            </w:r>
            <w:r w:rsidRPr="00A11BEF">
              <w:rPr>
                <w:rFonts w:ascii="宋体" w:hAnsi="宋体"/>
                <w:szCs w:val="21"/>
              </w:rPr>
              <w:t>0%</w:t>
            </w:r>
            <w:r w:rsidRPr="00A11BEF">
              <w:rPr>
                <w:rFonts w:ascii="宋体" w:hAnsi="宋体" w:hint="eastAsia"/>
                <w:szCs w:val="21"/>
              </w:rPr>
              <w:t>，携带更方便，干活不累人；</w:t>
            </w:r>
          </w:p>
          <w:p w:rsidR="00142847" w:rsidRPr="0045558B" w:rsidRDefault="00142847" w:rsidP="00AD7515">
            <w:pPr>
              <w:tabs>
                <w:tab w:val="left" w:pos="3217"/>
              </w:tabs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  <w:r w:rsidRPr="0045558B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搜索+解算卫星4</w:t>
            </w:r>
            <w:r w:rsidRPr="0045558B">
              <w:rPr>
                <w:rFonts w:ascii="微软雅黑" w:eastAsia="微软雅黑" w:hAnsi="微软雅黑"/>
                <w:b/>
                <w:bCs/>
                <w:sz w:val="28"/>
                <w:szCs w:val="28"/>
              </w:rPr>
              <w:t>0+</w:t>
            </w:r>
            <w:r>
              <w:rPr>
                <w:rFonts w:ascii="微软雅黑" w:eastAsia="微软雅黑" w:hAnsi="微软雅黑"/>
                <w:b/>
                <w:bCs/>
                <w:sz w:val="28"/>
                <w:szCs w:val="28"/>
              </w:rPr>
              <w:tab/>
            </w:r>
          </w:p>
          <w:p w:rsidR="00142847" w:rsidRPr="00A11BEF" w:rsidRDefault="00142847" w:rsidP="00AD7515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A11BEF">
              <w:rPr>
                <w:rFonts w:ascii="宋体" w:hAnsi="宋体" w:hint="eastAsia"/>
                <w:szCs w:val="21"/>
              </w:rPr>
              <w:t>全星座全频段接收，兼容北斗三代卫星信号，搜索+解算卫星4</w:t>
            </w:r>
            <w:r w:rsidRPr="00A11BEF">
              <w:rPr>
                <w:rFonts w:ascii="宋体" w:hAnsi="宋体"/>
                <w:szCs w:val="21"/>
              </w:rPr>
              <w:t>0+</w:t>
            </w:r>
            <w:r w:rsidRPr="00A11BEF">
              <w:rPr>
                <w:rFonts w:ascii="宋体" w:hAnsi="宋体" w:hint="eastAsia"/>
                <w:szCs w:val="21"/>
              </w:rPr>
              <w:t>，同比上一代产品，遮挡环境下固定效果提升至少1</w:t>
            </w:r>
            <w:r w:rsidRPr="00A11BEF">
              <w:rPr>
                <w:rFonts w:ascii="宋体" w:hAnsi="宋体"/>
                <w:szCs w:val="21"/>
              </w:rPr>
              <w:t>0%</w:t>
            </w:r>
          </w:p>
          <w:p w:rsidR="00142847" w:rsidRPr="00E041C4" w:rsidRDefault="00142847" w:rsidP="00142847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  <w:r w:rsidRPr="00E041C4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技术参数</w:t>
            </w: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（见附件2</w:t>
            </w:r>
            <w:r>
              <w:rPr>
                <w:rFonts w:ascii="微软雅黑" w:eastAsia="微软雅黑" w:hAnsi="微软雅黑"/>
                <w:b/>
                <w:bCs/>
                <w:sz w:val="28"/>
                <w:szCs w:val="28"/>
              </w:rPr>
              <w:t>-1</w:t>
            </w: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）</w:t>
            </w:r>
          </w:p>
          <w:p w:rsidR="00142847" w:rsidRPr="005A42E6" w:rsidRDefault="00142847" w:rsidP="00AD7515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:rsidR="00142847" w:rsidRPr="00A11BEF" w:rsidRDefault="00142847" w:rsidP="00142847">
      <w:pPr>
        <w:spacing w:line="500" w:lineRule="exact"/>
        <w:rPr>
          <w:rFonts w:ascii="宋体" w:hAnsi="宋体" w:hint="eastAsia"/>
          <w:color w:val="000000"/>
          <w:sz w:val="24"/>
        </w:rPr>
      </w:pPr>
    </w:p>
    <w:p w:rsidR="00142847" w:rsidRPr="00EA7D7B" w:rsidRDefault="00142847" w:rsidP="00142847">
      <w:pPr>
        <w:spacing w:line="360" w:lineRule="auto"/>
        <w:ind w:leftChars="-342" w:left="-718" w:rightChars="-416" w:right="-874" w:firstLineChars="170" w:firstLine="357"/>
        <w:rPr>
          <w:rFonts w:ascii="宋体" w:hAnsi="宋体" w:cs="Arial" w:hint="eastAsia"/>
          <w:color w:val="000000"/>
          <w:szCs w:val="21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8"/>
        <w:gridCol w:w="1229"/>
        <w:gridCol w:w="1228"/>
        <w:gridCol w:w="1229"/>
        <w:gridCol w:w="1228"/>
        <w:gridCol w:w="1229"/>
        <w:gridCol w:w="1228"/>
        <w:gridCol w:w="1121"/>
      </w:tblGrid>
      <w:tr w:rsidR="00142847" w:rsidRPr="0051447C" w:rsidTr="00AD7515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1228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 w:rsidRPr="0051447C">
              <w:rPr>
                <w:rFonts w:ascii="宋体" w:hAnsi="宋体" w:hint="eastAsia"/>
                <w:color w:val="000000"/>
                <w:sz w:val="24"/>
              </w:rPr>
              <w:t>合同包号</w:t>
            </w:r>
            <w:proofErr w:type="gramEnd"/>
          </w:p>
        </w:tc>
        <w:tc>
          <w:tcPr>
            <w:tcW w:w="1229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合同包1品目号1</w:t>
            </w:r>
          </w:p>
        </w:tc>
        <w:tc>
          <w:tcPr>
            <w:tcW w:w="1228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1447C">
              <w:rPr>
                <w:rFonts w:ascii="宋体" w:hAnsi="宋体" w:hint="eastAsia"/>
                <w:color w:val="000000"/>
                <w:sz w:val="24"/>
              </w:rPr>
              <w:t>货物名称</w:t>
            </w:r>
          </w:p>
        </w:tc>
        <w:tc>
          <w:tcPr>
            <w:tcW w:w="1229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华测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T</w:t>
            </w:r>
            <w:r>
              <w:rPr>
                <w:rFonts w:ascii="宋体" w:hAnsi="宋体"/>
                <w:color w:val="000000"/>
                <w:sz w:val="24"/>
              </w:rPr>
              <w:t>5PRO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惯导版口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袋R</w:t>
            </w:r>
            <w:r>
              <w:rPr>
                <w:rFonts w:ascii="宋体" w:hAnsi="宋体"/>
                <w:color w:val="000000"/>
                <w:sz w:val="24"/>
              </w:rPr>
              <w:t>TK</w:t>
            </w:r>
            <w:r>
              <w:rPr>
                <w:rFonts w:ascii="宋体" w:hAnsi="宋体" w:hint="eastAsia"/>
                <w:color w:val="000000"/>
                <w:sz w:val="24"/>
              </w:rPr>
              <w:t>移动</w:t>
            </w: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站</w:t>
            </w:r>
          </w:p>
        </w:tc>
        <w:tc>
          <w:tcPr>
            <w:tcW w:w="1228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1447C">
              <w:rPr>
                <w:rFonts w:ascii="宋体" w:hAnsi="宋体" w:hint="eastAsia"/>
                <w:color w:val="000000"/>
                <w:sz w:val="24"/>
              </w:rPr>
              <w:lastRenderedPageBreak/>
              <w:t>型号规格</w:t>
            </w:r>
          </w:p>
        </w:tc>
        <w:tc>
          <w:tcPr>
            <w:tcW w:w="1229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T</w:t>
            </w:r>
            <w:r>
              <w:rPr>
                <w:rFonts w:ascii="宋体" w:hAnsi="宋体"/>
                <w:color w:val="000000"/>
                <w:sz w:val="24"/>
              </w:rPr>
              <w:t xml:space="preserve">5PRO 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惯导版</w:t>
            </w:r>
            <w:proofErr w:type="gramEnd"/>
          </w:p>
        </w:tc>
        <w:tc>
          <w:tcPr>
            <w:tcW w:w="1228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1447C"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1121" w:type="dxa"/>
            <w:vAlign w:val="center"/>
          </w:tcPr>
          <w:p w:rsidR="00142847" w:rsidRPr="0051447C" w:rsidRDefault="00142847" w:rsidP="00AD7515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</w:tr>
      <w:tr w:rsidR="00142847" w:rsidRPr="005A42E6" w:rsidTr="00AD7515">
        <w:tblPrEx>
          <w:tblCellMar>
            <w:top w:w="0" w:type="dxa"/>
            <w:bottom w:w="0" w:type="dxa"/>
          </w:tblCellMar>
        </w:tblPrEx>
        <w:trPr>
          <w:cantSplit/>
          <w:trHeight w:val="5262"/>
        </w:trPr>
        <w:tc>
          <w:tcPr>
            <w:tcW w:w="9720" w:type="dxa"/>
            <w:gridSpan w:val="8"/>
          </w:tcPr>
          <w:p w:rsidR="00142847" w:rsidRPr="008F7CBD" w:rsidRDefault="00142847" w:rsidP="00AD7515">
            <w:pPr>
              <w:jc w:val="left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lastRenderedPageBreak/>
              <w:t>二</w:t>
            </w:r>
            <w:r w:rsidRPr="008F7CBD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、HCE320 Android手簿</w:t>
            </w:r>
          </w:p>
          <w:p w:rsidR="00142847" w:rsidRPr="008F7CBD" w:rsidRDefault="00142847" w:rsidP="00AD7515">
            <w:pPr>
              <w:jc w:val="right"/>
              <w:rPr>
                <w:rFonts w:ascii="微软雅黑" w:eastAsia="微软雅黑" w:hAnsi="微软雅黑"/>
                <w:b/>
                <w:bCs/>
                <w:sz w:val="24"/>
              </w:rPr>
            </w:pPr>
            <w:r w:rsidRPr="008F7CBD">
              <w:rPr>
                <w:rFonts w:ascii="宋体" w:hAnsi="宋体"/>
                <w:b/>
                <w:sz w:val="24"/>
              </w:rPr>
              <w:t>全新Android平台</w:t>
            </w:r>
            <w:r w:rsidRPr="008F7CBD">
              <w:rPr>
                <w:rFonts w:ascii="宋体" w:hAnsi="宋体" w:hint="eastAsia"/>
                <w:b/>
                <w:sz w:val="24"/>
              </w:rPr>
              <w:t>－－</w:t>
            </w:r>
            <w:r w:rsidRPr="008F7CBD">
              <w:rPr>
                <w:rFonts w:ascii="宋体" w:hAnsi="宋体"/>
                <w:b/>
                <w:sz w:val="24"/>
              </w:rPr>
              <w:t>专业，专为测绘外业定做!</w:t>
            </w:r>
          </w:p>
          <w:p w:rsidR="00142847" w:rsidRPr="0045558B" w:rsidRDefault="00142847" w:rsidP="00AD7515">
            <w:pPr>
              <w:rPr>
                <w:rFonts w:ascii="宋体" w:hAnsi="宋体"/>
                <w:sz w:val="24"/>
              </w:rPr>
            </w:pPr>
            <w:r w:rsidRPr="008F7CBD">
              <w:rPr>
                <w:rFonts w:ascii="宋体" w:hAnsi="宋体"/>
                <w:b/>
                <w:sz w:val="24"/>
              </w:rPr>
              <w:t>5.5英寸自发光AMOLED显示屏</w:t>
            </w:r>
            <w:r w:rsidRPr="008F7CBD">
              <w:rPr>
                <w:rFonts w:ascii="宋体" w:hAnsi="宋体" w:hint="eastAsia"/>
                <w:b/>
                <w:sz w:val="24"/>
              </w:rPr>
              <w:t>：</w:t>
            </w:r>
            <w:r w:rsidRPr="0045558B">
              <w:rPr>
                <w:rFonts w:ascii="宋体" w:hAnsi="宋体"/>
                <w:sz w:val="24"/>
              </w:rPr>
              <w:t>业界首款5.5英寸显示屏，大屏配合LS7软件在图形作业下使用更加便捷。</w:t>
            </w:r>
          </w:p>
          <w:p w:rsidR="00142847" w:rsidRDefault="00142847" w:rsidP="00AD7515">
            <w:pPr>
              <w:rPr>
                <w:rFonts w:ascii="宋体" w:hAnsi="宋体"/>
                <w:szCs w:val="21"/>
              </w:rPr>
            </w:pPr>
            <w:r w:rsidRPr="008F7CBD">
              <w:rPr>
                <w:rFonts w:ascii="宋体" w:hAnsi="宋体"/>
                <w:b/>
                <w:sz w:val="24"/>
              </w:rPr>
              <w:t>防跌落设计</w:t>
            </w:r>
            <w:r w:rsidRPr="008F7CBD">
              <w:rPr>
                <w:rFonts w:ascii="宋体" w:hAnsi="宋体" w:hint="eastAsia"/>
                <w:b/>
                <w:sz w:val="24"/>
              </w:rPr>
              <w:t>：</w:t>
            </w:r>
            <w:r w:rsidRPr="0045558B">
              <w:rPr>
                <w:rFonts w:ascii="宋体" w:hAnsi="宋体"/>
                <w:sz w:val="24"/>
              </w:rPr>
              <w:t>为保障大屏的外业使用，采用</w:t>
            </w:r>
            <w:proofErr w:type="gramStart"/>
            <w:r w:rsidRPr="0045558B">
              <w:rPr>
                <w:rFonts w:ascii="宋体" w:hAnsi="宋体"/>
                <w:sz w:val="24"/>
              </w:rPr>
              <w:t>了超窄外凸</w:t>
            </w:r>
            <w:proofErr w:type="gramEnd"/>
            <w:r w:rsidRPr="0045558B">
              <w:rPr>
                <w:rFonts w:ascii="宋体" w:hAnsi="宋体"/>
                <w:sz w:val="24"/>
              </w:rPr>
              <w:t>边框设计，屏幕向内凹陷1mm，保障跌落时无损屏幕；在更易跌落的边角位置采用加强筋及缓冲结构。</w:t>
            </w:r>
            <w:r w:rsidRPr="0045558B">
              <w:rPr>
                <w:rFonts w:ascii="宋体" w:hAnsi="宋体"/>
                <w:sz w:val="24"/>
              </w:rPr>
              <w:br/>
            </w:r>
            <w:r w:rsidRPr="008F7CBD">
              <w:rPr>
                <w:rFonts w:ascii="宋体" w:hAnsi="宋体"/>
                <w:b/>
                <w:sz w:val="24"/>
              </w:rPr>
              <w:t>内置8000mAh锂电池</w:t>
            </w:r>
            <w:r w:rsidRPr="008F7CBD">
              <w:rPr>
                <w:rFonts w:ascii="宋体" w:hAnsi="宋体" w:hint="eastAsia"/>
                <w:b/>
                <w:sz w:val="24"/>
              </w:rPr>
              <w:t>：</w:t>
            </w:r>
            <w:r w:rsidRPr="0045558B">
              <w:rPr>
                <w:rFonts w:ascii="宋体" w:hAnsi="宋体"/>
                <w:sz w:val="24"/>
              </w:rPr>
              <w:t>8000毫安超大容量电池，完全保障用户两天的高负荷使用，为外业工作提供更多便捷。采用内置式锂电池，使防水防尘达到工业最高IP68等级，满足任何苛刻环境作业。 </w:t>
            </w:r>
            <w:r w:rsidRPr="008F7CBD">
              <w:rPr>
                <w:rFonts w:ascii="宋体" w:hAnsi="宋体"/>
                <w:sz w:val="24"/>
              </w:rPr>
              <w:br/>
            </w:r>
            <w:proofErr w:type="gramStart"/>
            <w:r w:rsidRPr="008F7CBD">
              <w:rPr>
                <w:rFonts w:ascii="宋体" w:hAnsi="宋体"/>
                <w:b/>
                <w:bCs/>
                <w:sz w:val="24"/>
              </w:rPr>
              <w:t>华测自主</w:t>
            </w:r>
            <w:proofErr w:type="gramEnd"/>
            <w:r w:rsidRPr="008F7CBD">
              <w:rPr>
                <w:rFonts w:ascii="宋体" w:hAnsi="宋体"/>
                <w:b/>
                <w:bCs/>
                <w:sz w:val="24"/>
              </w:rPr>
              <w:t>输入法</w:t>
            </w:r>
            <w:r w:rsidRPr="008F7CBD">
              <w:rPr>
                <w:rFonts w:ascii="宋体" w:hAnsi="宋体" w:hint="eastAsia"/>
                <w:b/>
                <w:bCs/>
                <w:sz w:val="24"/>
              </w:rPr>
              <w:t>：</w:t>
            </w:r>
            <w:proofErr w:type="gramStart"/>
            <w:r w:rsidRPr="0045558B">
              <w:rPr>
                <w:rFonts w:ascii="宋体" w:hAnsi="宋体"/>
                <w:sz w:val="24"/>
              </w:rPr>
              <w:t>华测自主</w:t>
            </w:r>
            <w:proofErr w:type="gramEnd"/>
            <w:r w:rsidRPr="0045558B">
              <w:rPr>
                <w:rFonts w:ascii="宋体" w:hAnsi="宋体"/>
                <w:sz w:val="24"/>
              </w:rPr>
              <w:t>研发的安卓输入法，支持触屏/按键输入中英文及数字。我们还加入了常用的测绘专业词汇，让输入享受飞一般的感觉。</w:t>
            </w:r>
          </w:p>
          <w:p w:rsidR="00142847" w:rsidRPr="008F7CBD" w:rsidRDefault="00142847" w:rsidP="00AD7515">
            <w:pPr>
              <w:jc w:val="left"/>
              <w:rPr>
                <w:rFonts w:ascii="微软雅黑" w:eastAsia="微软雅黑" w:hAnsi="微软雅黑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三</w:t>
            </w:r>
            <w:r w:rsidRPr="008F7CBD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、操作软件：</w:t>
            </w: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华测</w:t>
            </w:r>
            <w:r w:rsidRPr="008F7CBD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测地通（LandStar7）：</w:t>
            </w:r>
          </w:p>
          <w:p w:rsidR="00142847" w:rsidRPr="0045558B" w:rsidRDefault="00142847" w:rsidP="00AD7515">
            <w:pPr>
              <w:widowControl/>
              <w:spacing w:line="360" w:lineRule="auto"/>
              <w:ind w:leftChars="200" w:left="420" w:firstLineChars="200" w:firstLine="480"/>
              <w:jc w:val="left"/>
              <w:rPr>
                <w:rFonts w:ascii="宋体" w:hAnsi="宋体"/>
                <w:sz w:val="24"/>
              </w:rPr>
            </w:pPr>
            <w:proofErr w:type="spellStart"/>
            <w:r w:rsidRPr="0045558B">
              <w:rPr>
                <w:rFonts w:ascii="宋体" w:hAnsi="宋体"/>
                <w:sz w:val="24"/>
              </w:rPr>
              <w:t>LandStar</w:t>
            </w:r>
            <w:proofErr w:type="spellEnd"/>
            <w:r w:rsidRPr="0045558B">
              <w:rPr>
                <w:rFonts w:ascii="宋体" w:hAnsi="宋体"/>
                <w:sz w:val="24"/>
              </w:rPr>
              <w:t xml:space="preserve"> 7是基于Android平台的一款</w:t>
            </w:r>
            <w:r>
              <w:rPr>
                <w:rFonts w:ascii="宋体" w:hAnsi="宋体" w:hint="eastAsia"/>
                <w:sz w:val="24"/>
              </w:rPr>
              <w:t>综合</w:t>
            </w:r>
            <w:r w:rsidRPr="0045558B">
              <w:rPr>
                <w:rFonts w:ascii="宋体" w:hAnsi="宋体"/>
                <w:sz w:val="24"/>
              </w:rPr>
              <w:t>测量型软件</w:t>
            </w:r>
          </w:p>
          <w:p w:rsidR="00142847" w:rsidRPr="008F7CBD" w:rsidRDefault="00142847" w:rsidP="00AD7515">
            <w:pPr>
              <w:rPr>
                <w:rFonts w:ascii="宋体" w:hAnsi="宋体"/>
                <w:b/>
                <w:sz w:val="24"/>
              </w:rPr>
            </w:pPr>
            <w:r w:rsidRPr="008F7CBD">
              <w:rPr>
                <w:rFonts w:ascii="宋体" w:hAnsi="宋体" w:hint="eastAsia"/>
                <w:b/>
                <w:sz w:val="24"/>
              </w:rPr>
              <w:t>软件优势</w:t>
            </w:r>
          </w:p>
          <w:p w:rsidR="00142847" w:rsidRDefault="00142847" w:rsidP="00142847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支持云服务、数据合并导出、电子围栏、数据统计、放样数据指质检</w:t>
            </w:r>
          </w:p>
          <w:p w:rsidR="00142847" w:rsidRPr="0033474F" w:rsidRDefault="00142847" w:rsidP="00142847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 w:rsidRPr="0033474F">
              <w:rPr>
                <w:rFonts w:ascii="宋体" w:hAnsi="宋体" w:hint="eastAsia"/>
                <w:sz w:val="24"/>
                <w:szCs w:val="24"/>
              </w:rPr>
              <w:t>导航式放样：箭头实时指向目标方向，找点更简单。</w:t>
            </w:r>
          </w:p>
          <w:p w:rsidR="00142847" w:rsidRPr="0033474F" w:rsidRDefault="00142847" w:rsidP="00142847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 w:rsidRPr="0033474F">
              <w:rPr>
                <w:rFonts w:ascii="宋体" w:hAnsi="宋体" w:hint="eastAsia"/>
                <w:sz w:val="24"/>
                <w:szCs w:val="24"/>
              </w:rPr>
              <w:t>底图放样：支持</w:t>
            </w:r>
            <w:r w:rsidRPr="0033474F">
              <w:rPr>
                <w:rFonts w:ascii="宋体" w:hAnsi="宋体"/>
                <w:sz w:val="24"/>
                <w:szCs w:val="24"/>
              </w:rPr>
              <w:t>CAD\</w:t>
            </w:r>
            <w:proofErr w:type="spellStart"/>
            <w:r w:rsidRPr="0033474F">
              <w:rPr>
                <w:rFonts w:ascii="宋体" w:hAnsi="宋体"/>
                <w:sz w:val="24"/>
                <w:szCs w:val="24"/>
              </w:rPr>
              <w:t>ArcGIS</w:t>
            </w:r>
            <w:proofErr w:type="spellEnd"/>
            <w:r w:rsidRPr="0033474F">
              <w:rPr>
                <w:rFonts w:ascii="宋体" w:hAnsi="宋体" w:hint="eastAsia"/>
                <w:sz w:val="24"/>
                <w:szCs w:val="24"/>
              </w:rPr>
              <w:t>格式导入，图上选点</w:t>
            </w:r>
            <w:r w:rsidRPr="0033474F">
              <w:rPr>
                <w:rFonts w:ascii="宋体" w:hAnsi="宋体"/>
                <w:sz w:val="24"/>
                <w:szCs w:val="24"/>
              </w:rPr>
              <w:t>\</w:t>
            </w:r>
            <w:r w:rsidRPr="0033474F">
              <w:rPr>
                <w:rFonts w:ascii="宋体" w:hAnsi="宋体" w:hint="eastAsia"/>
                <w:sz w:val="24"/>
                <w:szCs w:val="24"/>
              </w:rPr>
              <w:t>线</w:t>
            </w:r>
            <w:r>
              <w:rPr>
                <w:rFonts w:ascii="宋体" w:hAnsi="宋体" w:hint="eastAsia"/>
                <w:sz w:val="24"/>
                <w:szCs w:val="24"/>
              </w:rPr>
              <w:t>直接可视化放样。支持G</w:t>
            </w:r>
            <w:r>
              <w:rPr>
                <w:rFonts w:ascii="宋体" w:hAnsi="宋体"/>
                <w:sz w:val="24"/>
                <w:szCs w:val="24"/>
              </w:rPr>
              <w:t>oogle</w:t>
            </w:r>
            <w:r>
              <w:rPr>
                <w:rFonts w:ascii="宋体" w:hAnsi="宋体" w:hint="eastAsia"/>
                <w:sz w:val="24"/>
                <w:szCs w:val="24"/>
              </w:rPr>
              <w:t>图形作业，可离线加载</w:t>
            </w:r>
          </w:p>
          <w:p w:rsidR="00142847" w:rsidRPr="0033474F" w:rsidRDefault="00142847" w:rsidP="00142847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 w:rsidRPr="0033474F">
              <w:rPr>
                <w:rFonts w:ascii="宋体" w:hAnsi="宋体" w:hint="eastAsia"/>
                <w:sz w:val="24"/>
                <w:szCs w:val="24"/>
              </w:rPr>
              <w:t>点校正成果误差过大自动提醒，防止校正错误</w:t>
            </w:r>
          </w:p>
          <w:p w:rsidR="00142847" w:rsidRDefault="00142847" w:rsidP="00142847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 w:rsidRPr="0033474F">
              <w:rPr>
                <w:rFonts w:ascii="宋体" w:hAnsi="宋体" w:hint="eastAsia"/>
                <w:sz w:val="24"/>
                <w:szCs w:val="24"/>
              </w:rPr>
              <w:t>全功能道路测量</w:t>
            </w:r>
            <w:r>
              <w:rPr>
                <w:rFonts w:ascii="宋体" w:hAnsi="宋体" w:hint="eastAsia"/>
                <w:sz w:val="24"/>
                <w:szCs w:val="24"/>
              </w:rPr>
              <w:t>：支持交点法、线元法、坐标法</w:t>
            </w:r>
          </w:p>
          <w:p w:rsidR="00142847" w:rsidRPr="0033474F" w:rsidRDefault="00142847" w:rsidP="00142847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交点法编辑回头曲线和卵形曲线。</w:t>
            </w:r>
          </w:p>
          <w:p w:rsidR="00142847" w:rsidRPr="0033474F" w:rsidRDefault="00142847" w:rsidP="00142847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 w:rsidRPr="0033474F">
              <w:rPr>
                <w:rFonts w:ascii="宋体" w:hAnsi="宋体" w:hint="eastAsia"/>
                <w:sz w:val="24"/>
                <w:szCs w:val="24"/>
              </w:rPr>
              <w:t>支持断链、平曲线、竖曲线、标准横断面、超高、加宽、边坡参数输入；</w:t>
            </w:r>
          </w:p>
          <w:p w:rsidR="00142847" w:rsidRPr="0033474F" w:rsidRDefault="00142847" w:rsidP="00142847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 w:rsidRPr="0033474F">
              <w:rPr>
                <w:rFonts w:ascii="宋体" w:hAnsi="宋体" w:hint="eastAsia"/>
                <w:sz w:val="24"/>
                <w:szCs w:val="24"/>
              </w:rPr>
              <w:t>支持边坡放样，支持自由边坡放样；支持测量涵洞；支持输入结构层厚度；道路任意位置测量后即可知道填挖量。</w:t>
            </w:r>
          </w:p>
          <w:p w:rsidR="00142847" w:rsidRDefault="00142847" w:rsidP="00142847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后处理软件支持R</w:t>
            </w:r>
            <w:r>
              <w:rPr>
                <w:rFonts w:ascii="宋体" w:hAnsi="宋体"/>
                <w:sz w:val="24"/>
                <w:szCs w:val="24"/>
              </w:rPr>
              <w:t>TK\GNSS</w:t>
            </w:r>
            <w:r>
              <w:rPr>
                <w:rFonts w:ascii="宋体" w:hAnsi="宋体" w:hint="eastAsia"/>
                <w:sz w:val="24"/>
                <w:szCs w:val="24"/>
              </w:rPr>
              <w:t>静态、G</w:t>
            </w:r>
            <w:r>
              <w:rPr>
                <w:rFonts w:ascii="宋体" w:hAnsi="宋体"/>
                <w:sz w:val="24"/>
                <w:szCs w:val="24"/>
              </w:rPr>
              <w:t>IS</w:t>
            </w:r>
            <w:r>
              <w:rPr>
                <w:rFonts w:ascii="宋体" w:hAnsi="宋体" w:hint="eastAsia"/>
                <w:sz w:val="24"/>
                <w:szCs w:val="24"/>
              </w:rPr>
              <w:t>、电力、道路数据处理，支持无人机数据处理。</w:t>
            </w:r>
          </w:p>
          <w:p w:rsidR="00142847" w:rsidRPr="005A42E6" w:rsidRDefault="00142847" w:rsidP="00AD7515">
            <w:pPr>
              <w:pStyle w:val="a5"/>
              <w:autoSpaceDE w:val="0"/>
              <w:autoSpaceDN w:val="0"/>
              <w:adjustRightInd w:val="0"/>
              <w:ind w:left="720" w:firstLineChars="0" w:firstLine="0"/>
              <w:jc w:val="left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  <w:p w:rsidR="00142847" w:rsidRPr="005A42E6" w:rsidRDefault="00142847" w:rsidP="00AD7515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:rsidR="00142847" w:rsidRDefault="00142847">
      <w:pPr>
        <w:rPr>
          <w:rFonts w:hint="eastAsia"/>
        </w:rPr>
      </w:pPr>
    </w:p>
    <w:p w:rsidR="00142847" w:rsidRDefault="00142847">
      <w:pPr>
        <w:rPr>
          <w:rFonts w:hint="eastAsia"/>
        </w:rPr>
      </w:pPr>
    </w:p>
    <w:p w:rsidR="00142847" w:rsidRDefault="00142847">
      <w:pPr>
        <w:rPr>
          <w:rFonts w:hint="eastAsia"/>
        </w:rPr>
      </w:pPr>
    </w:p>
    <w:p w:rsidR="00142847" w:rsidRDefault="00142847">
      <w:pPr>
        <w:rPr>
          <w:rFonts w:hint="eastAsia"/>
        </w:rPr>
      </w:pPr>
    </w:p>
    <w:p w:rsidR="00142847" w:rsidRDefault="00142847">
      <w:pPr>
        <w:rPr>
          <w:rFonts w:hint="eastAsia"/>
        </w:rPr>
      </w:pPr>
    </w:p>
    <w:p w:rsidR="00142847" w:rsidRDefault="00142847">
      <w:pPr>
        <w:rPr>
          <w:rFonts w:hint="eastAsia"/>
        </w:rPr>
      </w:pPr>
    </w:p>
    <w:p w:rsidR="00142847" w:rsidRDefault="00142847">
      <w:pPr>
        <w:rPr>
          <w:rFonts w:hint="eastAsia"/>
        </w:rPr>
      </w:pPr>
    </w:p>
    <w:p w:rsidR="00142847" w:rsidRDefault="00142847">
      <w:pPr>
        <w:rPr>
          <w:rFonts w:hint="eastAsia"/>
        </w:rPr>
      </w:pPr>
    </w:p>
    <w:p w:rsidR="00142847" w:rsidRDefault="00142847">
      <w:pPr>
        <w:rPr>
          <w:rFonts w:hint="eastAsia"/>
        </w:rPr>
      </w:pPr>
    </w:p>
    <w:p w:rsidR="00142847" w:rsidRDefault="00142847">
      <w:pPr>
        <w:rPr>
          <w:rFonts w:hint="eastAsia"/>
        </w:rPr>
      </w:pPr>
    </w:p>
    <w:p w:rsidR="00142847" w:rsidRDefault="00142847">
      <w:pPr>
        <w:rPr>
          <w:rFonts w:hint="eastAsia"/>
        </w:rPr>
      </w:pPr>
    </w:p>
    <w:p w:rsidR="00142847" w:rsidRPr="00E041C4" w:rsidRDefault="00142847" w:rsidP="00142847">
      <w:pPr>
        <w:pStyle w:val="a5"/>
        <w:autoSpaceDE w:val="0"/>
        <w:autoSpaceDN w:val="0"/>
        <w:adjustRightInd w:val="0"/>
        <w:ind w:left="360" w:firstLineChars="0" w:firstLine="0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技</w:t>
      </w:r>
      <w:r w:rsidRPr="00E041C4">
        <w:rPr>
          <w:rFonts w:ascii="微软雅黑" w:eastAsia="微软雅黑" w:hAnsi="微软雅黑" w:hint="eastAsia"/>
          <w:b/>
          <w:bCs/>
          <w:sz w:val="28"/>
          <w:szCs w:val="28"/>
        </w:rPr>
        <w:t>术参数</w:t>
      </w:r>
    </w:p>
    <w:tbl>
      <w:tblPr>
        <w:tblW w:w="0" w:type="auto"/>
        <w:tblInd w:w="-289" w:type="dxa"/>
        <w:tblLook w:val="04A0"/>
      </w:tblPr>
      <w:tblGrid>
        <w:gridCol w:w="961"/>
        <w:gridCol w:w="1648"/>
        <w:gridCol w:w="6202"/>
      </w:tblGrid>
      <w:tr w:rsidR="00142847" w:rsidRPr="00E041C4" w:rsidTr="00AD7515">
        <w:trPr>
          <w:trHeight w:val="28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参数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接收机特性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卫星跟踪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跟踪G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PS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、B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DS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、G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LONASS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、G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alileo</w:t>
            </w: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全星座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卫星</w:t>
            </w: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，支持北斗三代卫星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通道数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47" w:rsidRDefault="00142847" w:rsidP="00AD75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624通道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操作系统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LINUX操作系统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初始化时间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＜5s（典型值）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初始化可靠性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&gt;99.99%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接收机外观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按键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1个动/静态切换键、1个电源键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指示灯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1个差分信号灯，1个卫星灯，1个静态数据采集灯，1个电源灯</w:t>
            </w:r>
          </w:p>
        </w:tc>
      </w:tr>
      <w:tr w:rsidR="00142847" w:rsidRPr="00E041C4" w:rsidTr="00AD7515">
        <w:trPr>
          <w:trHeight w:val="422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标称精度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单点精度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.5M</w:t>
            </w:r>
          </w:p>
        </w:tc>
      </w:tr>
      <w:tr w:rsidR="00142847" w:rsidRPr="00E041C4" w:rsidTr="00AD7515">
        <w:trPr>
          <w:trHeight w:val="330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静态精度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平面精度：±(2.5+ 0.5×10</w:t>
            </w: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  <w:vertAlign w:val="superscript"/>
              </w:rPr>
              <w:t>-6</w:t>
            </w: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×D) mm</w:t>
            </w:r>
          </w:p>
        </w:tc>
      </w:tr>
      <w:tr w:rsidR="00142847" w:rsidRPr="00E041C4" w:rsidTr="00AD7515">
        <w:trPr>
          <w:trHeight w:val="330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高程精度：±(5+0.5×10</w:t>
            </w: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  <w:vertAlign w:val="superscript"/>
              </w:rPr>
              <w:t>-6</w:t>
            </w: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×D) mm</w:t>
            </w:r>
          </w:p>
        </w:tc>
      </w:tr>
      <w:tr w:rsidR="00142847" w:rsidRPr="00E041C4" w:rsidTr="00AD7515">
        <w:trPr>
          <w:trHeight w:val="330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RTK精度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平面精度：±(8 + 1×10</w:t>
            </w: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  <w:vertAlign w:val="superscript"/>
              </w:rPr>
              <w:t>-6</w:t>
            </w: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×D) mm  </w:t>
            </w:r>
          </w:p>
        </w:tc>
      </w:tr>
      <w:tr w:rsidR="00142847" w:rsidRPr="00E041C4" w:rsidTr="00AD7515">
        <w:trPr>
          <w:trHeight w:val="330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高程精度：±(15+ 1×10</w:t>
            </w: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  <w:vertAlign w:val="superscript"/>
              </w:rPr>
              <w:t>-6</w:t>
            </w: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×D) mm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电气化参数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电池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内置6800mAh锂电池，支持移动站15小时续航</w:t>
            </w:r>
          </w:p>
        </w:tc>
      </w:tr>
      <w:tr w:rsidR="00142847" w:rsidRPr="00E041C4" w:rsidTr="00AD7515">
        <w:trPr>
          <w:trHeight w:val="660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外接电源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支持USB口外部供电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GNSS+</w:t>
            </w:r>
            <w:proofErr w:type="gramStart"/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惯导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IMU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200Hz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倾斜角度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0~60°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倾斜补偿精度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10mm+0.7mm/°tilt（30°内精度＜2.5cm）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物理特性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尺寸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19mm</w:t>
            </w: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m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m</w:t>
            </w: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5mm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AD7515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重量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0.73kg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工作温度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-45℃~+75℃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存储温度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-55℃~+85℃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湿度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100%无冷凝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防水防尘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IP68级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冲击震动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IK08级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防跌落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抗2米自由落体跌落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数据</w:t>
            </w:r>
          </w:p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输出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输出格式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NMEA 0183、二进制码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输出方式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BT/Wi-Fi/电台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静态</w:t>
            </w:r>
          </w:p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存储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存储格式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可直接记录HCN、HRC、RINEX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存储空间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标配</w:t>
            </w:r>
            <w:proofErr w:type="gramEnd"/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8GB内置存储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下载方式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通用USB数据下载；HTTP下载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数据</w:t>
            </w:r>
          </w:p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通讯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I/O接口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1个外置UHF天线接口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1个USB-</w:t>
            </w:r>
            <w:proofErr w:type="spellStart"/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TypeC</w:t>
            </w:r>
            <w:proofErr w:type="spellEnd"/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接口，支持充电，供电，数据下载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网络模块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手簿支持4G全网通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,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标配测绘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专用流量卡，3年免流量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电台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内置高频450-470MHz单收电台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电台协议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华测协议</w:t>
            </w:r>
            <w:proofErr w:type="gramEnd"/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、透明传输、TT450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蓝牙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BT4.0，向下兼容BT2.x，兼容Windows、Android、IOS系统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数据传输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Wi-Fi数据链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Wi-Fi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802.11 b/g/n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Wi-Fi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可做数据链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NFC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支持NFC</w:t>
            </w:r>
            <w:proofErr w:type="gramStart"/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闪连</w:t>
            </w:r>
            <w:proofErr w:type="gramEnd"/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高级</w:t>
            </w: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功能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超级双收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支持电台+网络两路数</w:t>
            </w:r>
            <w:proofErr w:type="gramStart"/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据同时</w:t>
            </w:r>
            <w:proofErr w:type="gramEnd"/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差分，提供全面数据服务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一键匹配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支持手簿软件一键匹配基站数据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远程协助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支持一键远程协助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手簿参数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华测</w:t>
            </w:r>
            <w:proofErr w:type="gramEnd"/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HCE320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网络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4G全网通（移动联通电信2G/3G/4G）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操作系统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Android 7.1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CPU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八核</w:t>
            </w:r>
            <w:proofErr w:type="gramStart"/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极</w:t>
            </w:r>
            <w:proofErr w:type="gramEnd"/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速处理器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RAM+ROM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2GB+16GB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液晶屏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5.5英寸AMOLED自发光显示屏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物理按键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全功能按键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输入法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华测自主</w:t>
            </w:r>
            <w:proofErr w:type="gramEnd"/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输入法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Camera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800W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电池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8000mAh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三防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IP68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电触笔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</w:rPr>
              <w:t>支持</w:t>
            </w:r>
          </w:p>
        </w:tc>
      </w:tr>
      <w:tr w:rsidR="00142847" w:rsidRPr="00E041C4" w:rsidTr="00AD7515">
        <w:trPr>
          <w:trHeight w:val="285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外挂电台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液晶屏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可通过液晶屏显示、修改协议、信道、波特率</w:t>
            </w:r>
          </w:p>
        </w:tc>
      </w:tr>
      <w:tr w:rsidR="00142847" w:rsidRPr="00E041C4" w:rsidTr="00AD7515">
        <w:trPr>
          <w:trHeight w:val="279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AD75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信道数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支持1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个通信信道，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避免串频</w:t>
            </w:r>
            <w:proofErr w:type="gramEnd"/>
          </w:p>
        </w:tc>
      </w:tr>
      <w:tr w:rsidR="00142847" w:rsidRPr="00E041C4" w:rsidTr="00AD7515">
        <w:trPr>
          <w:trHeight w:val="330"/>
        </w:trPr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AD7515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蓝牙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847" w:rsidRPr="00E041C4" w:rsidRDefault="00142847" w:rsidP="00AD75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外接电台带蓝牙、可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通过蓝牙链接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R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TK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主机自动发送差分数据 </w:t>
            </w:r>
          </w:p>
        </w:tc>
      </w:tr>
    </w:tbl>
    <w:p w:rsidR="00142847" w:rsidRPr="00142847" w:rsidRDefault="00142847"/>
    <w:sectPr w:rsidR="00142847" w:rsidRPr="00142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847" w:rsidRDefault="00142847" w:rsidP="00142847">
      <w:r>
        <w:separator/>
      </w:r>
    </w:p>
  </w:endnote>
  <w:endnote w:type="continuationSeparator" w:id="1">
    <w:p w:rsidR="00142847" w:rsidRDefault="00142847" w:rsidP="00142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otoSansHans-Bold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847" w:rsidRDefault="00142847" w:rsidP="00142847">
      <w:r>
        <w:separator/>
      </w:r>
    </w:p>
  </w:footnote>
  <w:footnote w:type="continuationSeparator" w:id="1">
    <w:p w:rsidR="00142847" w:rsidRDefault="00142847" w:rsidP="001428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681"/>
    <w:multiLevelType w:val="hybridMultilevel"/>
    <w:tmpl w:val="A6EAEF7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083A398D"/>
    <w:multiLevelType w:val="hybridMultilevel"/>
    <w:tmpl w:val="463CBD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5462F6"/>
    <w:multiLevelType w:val="hybridMultilevel"/>
    <w:tmpl w:val="6A522D6E"/>
    <w:lvl w:ilvl="0" w:tplc="CE9858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165992"/>
    <w:multiLevelType w:val="hybridMultilevel"/>
    <w:tmpl w:val="EB4EAA8A"/>
    <w:lvl w:ilvl="0" w:tplc="AC086194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847"/>
    <w:rsid w:val="0014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2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28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2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2847"/>
    <w:rPr>
      <w:sz w:val="18"/>
      <w:szCs w:val="18"/>
    </w:rPr>
  </w:style>
  <w:style w:type="paragraph" w:customStyle="1" w:styleId="Char1CharCharCharCharCharChar">
    <w:name w:val="Char1 Char Char Char Char Char Char"/>
    <w:basedOn w:val="a"/>
    <w:rsid w:val="00142847"/>
    <w:rPr>
      <w:rFonts w:ascii="Tahoma" w:eastAsia="宋体" w:hAnsi="Tahoma" w:cs="Times New Roman"/>
      <w:sz w:val="24"/>
      <w:szCs w:val="20"/>
    </w:rPr>
  </w:style>
  <w:style w:type="paragraph" w:styleId="a5">
    <w:basedOn w:val="a"/>
    <w:next w:val="a6"/>
    <w:uiPriority w:val="34"/>
    <w:qFormat/>
    <w:rsid w:val="00142847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List Paragraph"/>
    <w:basedOn w:val="a"/>
    <w:uiPriority w:val="34"/>
    <w:qFormat/>
    <w:rsid w:val="0014284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4284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428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628</Words>
  <Characters>3586</Characters>
  <Application>Microsoft Office Word</Application>
  <DocSecurity>0</DocSecurity>
  <Lines>29</Lines>
  <Paragraphs>8</Paragraphs>
  <ScaleCrop>false</ScaleCrop>
  <Company>Sky123.Org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2020-12-18T07:31:00Z</dcterms:created>
  <dcterms:modified xsi:type="dcterms:W3CDTF">2020-12-18T07:32:00Z</dcterms:modified>
</cp:coreProperties>
</file>