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980" w:rsidRDefault="00254980" w:rsidP="00254980">
      <w:pPr>
        <w:ind w:rightChars="-349" w:right="-733" w:firstLineChars="700" w:firstLine="2240"/>
        <w:rPr>
          <w:rStyle w:val="NormalCharacter"/>
          <w:rFonts w:ascii="宋体" w:hAnsi="宋体"/>
          <w:sz w:val="32"/>
          <w:szCs w:val="32"/>
        </w:rPr>
      </w:pPr>
      <w:r>
        <w:rPr>
          <w:rStyle w:val="NormalCharacter"/>
          <w:rFonts w:ascii="宋体" w:hAnsi="宋体" w:hint="eastAsia"/>
          <w:sz w:val="32"/>
          <w:szCs w:val="32"/>
        </w:rPr>
        <w:t>2020年--</w:t>
      </w:r>
      <w:r>
        <w:rPr>
          <w:rStyle w:val="NormalCharacter"/>
          <w:rFonts w:ascii="宋体" w:hAnsi="宋体"/>
          <w:sz w:val="32"/>
          <w:szCs w:val="32"/>
        </w:rPr>
        <w:t>感应设备采购明细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668"/>
        <w:gridCol w:w="1275"/>
        <w:gridCol w:w="1985"/>
        <w:gridCol w:w="1134"/>
        <w:gridCol w:w="1276"/>
        <w:gridCol w:w="1275"/>
        <w:gridCol w:w="1134"/>
      </w:tblGrid>
      <w:tr w:rsidR="00254980" w:rsidTr="00C575B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  <w:t>物资设备名称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  <w:t>品牌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  <w:szCs w:val="24"/>
              </w:rPr>
              <w:t>规格/技术指标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  <w:t>出厂地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  <w:t>单位（</w:t>
            </w:r>
            <w:proofErr w:type="gramStart"/>
            <w: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  <w:szCs w:val="24"/>
              </w:rPr>
              <w:t>小计</w:t>
            </w:r>
          </w:p>
        </w:tc>
      </w:tr>
      <w:tr w:rsidR="00254980" w:rsidTr="00C575B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  <w:t>感应窗1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17FBC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  <w:proofErr w:type="gramStart"/>
            <w:r>
              <w:rPr>
                <w:rStyle w:val="NormalCharacter"/>
                <w:rFonts w:ascii="宋体" w:hAnsi="宋体" w:hint="eastAsia"/>
                <w:kern w:val="0"/>
                <w:sz w:val="24"/>
                <w:szCs w:val="24"/>
              </w:rPr>
              <w:t>洁安利</w:t>
            </w:r>
            <w:proofErr w:type="gramEnd"/>
            <w:r w:rsidR="00C17FBC">
              <w:rPr>
                <w:rStyle w:val="NormalCharacter"/>
                <w:rFonts w:ascii="宋体" w:hAnsi="宋体" w:hint="eastAsia"/>
                <w:kern w:val="0"/>
                <w:sz w:val="24"/>
                <w:szCs w:val="24"/>
              </w:rPr>
              <w:t>、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  <w:szCs w:val="24"/>
              </w:rPr>
              <w:t>飞利达</w:t>
            </w:r>
            <w:r w:rsidR="00C17FBC">
              <w:rPr>
                <w:rStyle w:val="NormalCharacter"/>
                <w:rFonts w:ascii="宋体" w:hAnsi="宋体" w:hint="eastAsia"/>
                <w:kern w:val="0"/>
                <w:sz w:val="24"/>
                <w:szCs w:val="24"/>
              </w:rPr>
              <w:t>、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  <w:szCs w:val="24"/>
              </w:rPr>
              <w:t>南硕</w:t>
            </w:r>
            <w:r w:rsidR="00C17FBC">
              <w:rPr>
                <w:rStyle w:val="NormalCharacter"/>
                <w:rFonts w:ascii="宋体" w:hAnsi="宋体" w:hint="eastAsia"/>
                <w:kern w:val="0"/>
                <w:sz w:val="24"/>
                <w:szCs w:val="24"/>
              </w:rPr>
              <w:t>、南硕。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  <w:t>51*28*16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  <w:szCs w:val="24"/>
              </w:rPr>
              <w:t>（mm）</w:t>
            </w:r>
          </w:p>
          <w:p w:rsidR="00254980" w:rsidRDefault="00254980" w:rsidP="00C575BB">
            <w:pPr>
              <w:rPr>
                <w:rStyle w:val="NormalCharacter"/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  <w:t>88*23*15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  <w:szCs w:val="24"/>
              </w:rPr>
              <w:t>（mm）</w:t>
            </w:r>
          </w:p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  <w:t>51*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  <w:szCs w:val="24"/>
              </w:rPr>
              <w:t>30</w:t>
            </w:r>
            <w: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  <w:t>*16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  <w:szCs w:val="24"/>
              </w:rPr>
              <w:t>（mm）</w:t>
            </w:r>
          </w:p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  <w:t>90*23*21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  <w:szCs w:val="24"/>
              </w:rPr>
              <w:t>（mm）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  <w:t>福州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  <w:szCs w:val="24"/>
              </w:rPr>
              <w:t>80</w:t>
            </w:r>
            <w: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54980" w:rsidTr="00C575B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  <w:t>4分电磁阀1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  <w:szCs w:val="24"/>
              </w:rPr>
              <w:t>飞利达</w:t>
            </w:r>
            <w:r w:rsidR="00C17FBC">
              <w:rPr>
                <w:rStyle w:val="NormalCharacter"/>
                <w:rFonts w:ascii="宋体" w:hAnsi="宋体" w:hint="eastAsia"/>
                <w:kern w:val="0"/>
                <w:sz w:val="24"/>
                <w:szCs w:val="24"/>
              </w:rPr>
              <w:t>、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  <w:szCs w:val="24"/>
              </w:rPr>
              <w:t>南硕</w:t>
            </w:r>
            <w:r w:rsidR="00C17FBC">
              <w:rPr>
                <w:rStyle w:val="NormalCharacter"/>
                <w:rFonts w:ascii="宋体" w:hAnsi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  <w:t>42*42*82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  <w:szCs w:val="24"/>
              </w:rPr>
              <w:t>（mm）</w:t>
            </w:r>
          </w:p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  <w:t>62*36*87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  <w:szCs w:val="24"/>
              </w:rPr>
              <w:t>（mm）</w:t>
            </w:r>
          </w:p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  <w:t>55*42*84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  <w:szCs w:val="24"/>
              </w:rPr>
              <w:t>（mm）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  <w:t>福州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  <w:szCs w:val="24"/>
              </w:rPr>
              <w:t>70</w:t>
            </w:r>
            <w: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54980" w:rsidTr="00C575B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  <w:t>电池盒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  <w:szCs w:val="24"/>
              </w:rPr>
              <w:t>南硕</w:t>
            </w:r>
          </w:p>
          <w:p w:rsidR="00254980" w:rsidRDefault="00254980" w:rsidP="00C575BB">
            <w:pPr>
              <w:rPr>
                <w:rStyle w:val="NormalCharacter"/>
                <w:rFonts w:ascii="宋体" w:hAnsi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Style w:val="NormalCharacter"/>
                <w:rFonts w:ascii="宋体" w:hAnsi="宋体" w:hint="eastAsia"/>
                <w:kern w:val="0"/>
                <w:sz w:val="24"/>
                <w:szCs w:val="24"/>
              </w:rPr>
              <w:t>洁安利</w:t>
            </w:r>
            <w:proofErr w:type="gramEnd"/>
          </w:p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  <w:proofErr w:type="gramStart"/>
            <w:r>
              <w:rPr>
                <w:rStyle w:val="NormalCharacter"/>
                <w:rFonts w:ascii="宋体" w:hAnsi="宋体" w:hint="eastAsia"/>
                <w:kern w:val="0"/>
                <w:sz w:val="24"/>
                <w:szCs w:val="24"/>
              </w:rPr>
              <w:t>南硕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  <w:t>63*35*37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  <w:szCs w:val="24"/>
              </w:rPr>
              <w:t>（mm）</w:t>
            </w:r>
          </w:p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  <w:t>66*72*22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  <w:szCs w:val="24"/>
              </w:rPr>
              <w:t>（mm）</w:t>
            </w:r>
          </w:p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  <w:t>70*40*40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  <w:szCs w:val="24"/>
              </w:rPr>
              <w:t>（mm）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  <w:t>福州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  <w:szCs w:val="24"/>
              </w:rPr>
              <w:t>150</w:t>
            </w:r>
            <w: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54980" w:rsidTr="00C575BB">
        <w:trPr>
          <w:trHeight w:val="54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  <w:t>感应窗2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  <w:proofErr w:type="gramStart"/>
            <w: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  <w:t>洁利来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  <w:t>51*16*18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  <w:szCs w:val="24"/>
              </w:rPr>
              <w:t>（mm）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  <w:t>福州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  <w:szCs w:val="24"/>
              </w:rPr>
              <w:t>50</w:t>
            </w:r>
            <w: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54980" w:rsidTr="00C575BB">
        <w:trPr>
          <w:trHeight w:val="54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  <w:t>4分电磁阀2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  <w:proofErr w:type="gramStart"/>
            <w: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  <w:t>洁利来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  <w:t>62*36*36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  <w:szCs w:val="24"/>
              </w:rPr>
              <w:t>（mm）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  <w:t>福州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  <w:szCs w:val="24"/>
              </w:rPr>
              <w:t>50</w:t>
            </w:r>
            <w: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54980" w:rsidTr="00C575BB">
        <w:trPr>
          <w:trHeight w:val="43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  <w:t>感应窗3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  <w:t>九牧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  <w:t>85*85*15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  <w:szCs w:val="24"/>
              </w:rPr>
              <w:t>（mm）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  <w:t>泉州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  <w:szCs w:val="24"/>
              </w:rPr>
              <w:t>35</w:t>
            </w:r>
            <w: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54980" w:rsidTr="00C575BB">
        <w:trPr>
          <w:trHeight w:val="41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  <w:t>4分电磁阀3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  <w:t>九牧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  <w:t>62*36*36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  <w:szCs w:val="24"/>
              </w:rPr>
              <w:t>（mm）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  <w:t>泉州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  <w:szCs w:val="24"/>
              </w:rPr>
              <w:t>35</w:t>
            </w:r>
            <w: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54980" w:rsidTr="00C575BB">
        <w:trPr>
          <w:trHeight w:val="41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  <w:t>电磁阀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  <w:szCs w:val="24"/>
              </w:rPr>
              <w:t>盖总成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  <w:szCs w:val="24"/>
              </w:rPr>
              <w:t>合成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  <w:t>85*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  <w:szCs w:val="24"/>
              </w:rPr>
              <w:t>50</w:t>
            </w:r>
            <w: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  <w:t>*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  <w:szCs w:val="24"/>
              </w:rPr>
              <w:t>45（mm）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  <w:szCs w:val="24"/>
              </w:rPr>
              <w:t>福州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  <w:szCs w:val="24"/>
              </w:rPr>
              <w:t>30</w:t>
            </w:r>
            <w: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54980" w:rsidTr="00C575BB">
        <w:trPr>
          <w:trHeight w:val="39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  <w:szCs w:val="24"/>
              </w:rPr>
              <w:t>膜片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  <w:proofErr w:type="gramStart"/>
            <w:r>
              <w:rPr>
                <w:rStyle w:val="NormalCharacter"/>
                <w:rFonts w:ascii="宋体" w:hAnsi="宋体" w:hint="eastAsia"/>
                <w:kern w:val="0"/>
                <w:sz w:val="24"/>
                <w:szCs w:val="24"/>
              </w:rPr>
              <w:t>洁利来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  <w:szCs w:val="24"/>
              </w:rPr>
              <w:t>60*60*60（mm）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  <w:szCs w:val="24"/>
              </w:rPr>
              <w:t>福州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  <w:szCs w:val="24"/>
              </w:rPr>
              <w:t>60个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54980" w:rsidTr="00C575BB">
        <w:trPr>
          <w:trHeight w:val="41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  <w:szCs w:val="24"/>
              </w:rPr>
              <w:t>阀芯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color w:val="FF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  <w:szCs w:val="24"/>
              </w:rPr>
              <w:t>飞利达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  <w:szCs w:val="24"/>
              </w:rPr>
              <w:t>30*60*30（mm）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  <w:szCs w:val="24"/>
              </w:rPr>
              <w:t>福州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  <w:szCs w:val="24"/>
              </w:rPr>
              <w:t>30个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54980" w:rsidTr="00C575BB">
        <w:trPr>
          <w:trHeight w:val="42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  <w:proofErr w:type="gramStart"/>
            <w:r>
              <w:rPr>
                <w:rStyle w:val="NormalCharacter"/>
                <w:rFonts w:ascii="宋体" w:hAnsi="宋体" w:hint="eastAsia"/>
                <w:kern w:val="0"/>
                <w:sz w:val="24"/>
                <w:szCs w:val="24"/>
              </w:rPr>
              <w:t>蹲便阀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  <w:proofErr w:type="gramStart"/>
            <w:r>
              <w:rPr>
                <w:rStyle w:val="NormalCharacter"/>
                <w:rFonts w:ascii="宋体" w:hAnsi="宋体" w:hint="eastAsia"/>
                <w:kern w:val="0"/>
                <w:sz w:val="24"/>
                <w:szCs w:val="24"/>
              </w:rPr>
              <w:t>惠艺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  <w:szCs w:val="24"/>
              </w:rPr>
              <w:t>80*60*55（mm）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  <w:szCs w:val="24"/>
              </w:rPr>
              <w:t>泉州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  <w:szCs w:val="24"/>
              </w:rPr>
              <w:t>20个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54980" w:rsidTr="00C575B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  <w:proofErr w:type="gramStart"/>
            <w:r>
              <w:rPr>
                <w:rStyle w:val="NormalCharacter"/>
                <w:rFonts w:ascii="宋体" w:hAnsi="宋体" w:hint="eastAsia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Style w:val="NormalCharacter"/>
                <w:rFonts w:ascii="宋体" w:hAnsi="宋体" w:hint="eastAsia"/>
                <w:kern w:val="0"/>
                <w:sz w:val="24"/>
                <w:szCs w:val="24"/>
              </w:rPr>
              <w:t>体式小便面板总成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color w:val="FF0000"/>
                <w:kern w:val="0"/>
                <w:sz w:val="24"/>
                <w:szCs w:val="24"/>
              </w:rPr>
            </w:pPr>
            <w:proofErr w:type="gramStart"/>
            <w:r>
              <w:rPr>
                <w:rStyle w:val="NormalCharacter"/>
                <w:rFonts w:ascii="宋体" w:hAnsi="宋体" w:hint="eastAsia"/>
                <w:kern w:val="0"/>
                <w:sz w:val="24"/>
                <w:szCs w:val="24"/>
              </w:rPr>
              <w:t>南硕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  <w:szCs w:val="24"/>
              </w:rPr>
              <w:t>90*50*30（mm）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  <w:szCs w:val="24"/>
              </w:rPr>
              <w:t>福州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  <w:szCs w:val="24"/>
              </w:rPr>
              <w:t>10片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0" w:rsidRDefault="00254980" w:rsidP="00C575BB">
            <w:pPr>
              <w:rPr>
                <w:rStyle w:val="NormalCharacter"/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54980" w:rsidTr="00C575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747" w:type="dxa"/>
            <w:gridSpan w:val="7"/>
          </w:tcPr>
          <w:p w:rsidR="00254980" w:rsidRDefault="00254980" w:rsidP="00C575BB">
            <w:pPr>
              <w:ind w:left="108"/>
              <w:jc w:val="left"/>
              <w:rPr>
                <w:rStyle w:val="NormalCharacter"/>
                <w:rFonts w:ascii="宋体" w:hAnsi="宋体" w:hint="eastAsia"/>
                <w:sz w:val="28"/>
                <w:szCs w:val="28"/>
              </w:rPr>
            </w:pPr>
            <w:r>
              <w:rPr>
                <w:rStyle w:val="NormalCharacter"/>
                <w:rFonts w:ascii="宋体" w:hAnsi="宋体" w:hint="eastAsia"/>
                <w:sz w:val="28"/>
                <w:szCs w:val="28"/>
              </w:rPr>
              <w:t>共计：</w:t>
            </w:r>
          </w:p>
        </w:tc>
      </w:tr>
    </w:tbl>
    <w:p w:rsidR="00000000" w:rsidRDefault="00C17FBC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980" w:rsidRDefault="00254980" w:rsidP="00254980">
      <w:r>
        <w:separator/>
      </w:r>
    </w:p>
  </w:endnote>
  <w:endnote w:type="continuationSeparator" w:id="1">
    <w:p w:rsidR="00254980" w:rsidRDefault="00254980" w:rsidP="00254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980" w:rsidRDefault="00254980" w:rsidP="00254980">
      <w:r>
        <w:separator/>
      </w:r>
    </w:p>
  </w:footnote>
  <w:footnote w:type="continuationSeparator" w:id="1">
    <w:p w:rsidR="00254980" w:rsidRDefault="00254980" w:rsidP="002549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4980"/>
    <w:rsid w:val="00254980"/>
    <w:rsid w:val="00C17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4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49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49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4980"/>
    <w:rPr>
      <w:sz w:val="18"/>
      <w:szCs w:val="18"/>
    </w:rPr>
  </w:style>
  <w:style w:type="character" w:customStyle="1" w:styleId="NormalCharacter">
    <w:name w:val="NormalCharacter"/>
    <w:semiHidden/>
    <w:qFormat/>
    <w:rsid w:val="002549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>Sky123.Org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3</cp:revision>
  <dcterms:created xsi:type="dcterms:W3CDTF">2020-10-21T08:43:00Z</dcterms:created>
  <dcterms:modified xsi:type="dcterms:W3CDTF">2020-10-21T08:44:00Z</dcterms:modified>
</cp:coreProperties>
</file>