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3A" w:rsidRDefault="004B1E3A">
      <w:pPr>
        <w:spacing w:line="1500" w:lineRule="exact"/>
        <w:rPr>
          <w:rStyle w:val="NormalCharacter"/>
          <w:rFonts w:ascii="宋体" w:hAnsi="宋体" w:cs="Times New Roman"/>
          <w:b/>
          <w:bCs/>
          <w:color w:val="000000" w:themeColor="text1"/>
          <w:sz w:val="72"/>
          <w:szCs w:val="72"/>
          <w:lang w:val="zh-CN"/>
        </w:rPr>
      </w:pPr>
    </w:p>
    <w:p w:rsidR="004B1E3A" w:rsidRDefault="004B1E3A">
      <w:pPr>
        <w:pStyle w:val="BodyText1I2"/>
        <w:rPr>
          <w:rStyle w:val="NormalCharacter"/>
          <w:color w:val="000000" w:themeColor="text1"/>
          <w:lang w:val="zh-CN"/>
        </w:rPr>
      </w:pPr>
    </w:p>
    <w:p w:rsidR="004B1E3A" w:rsidRDefault="00AF2EE0">
      <w:pPr>
        <w:spacing w:line="1400" w:lineRule="exact"/>
        <w:jc w:val="center"/>
        <w:rPr>
          <w:rStyle w:val="NormalCharacter"/>
          <w:rFonts w:ascii="宋体" w:hAnsi="宋体" w:cs="Times New Roman"/>
          <w:b/>
          <w:bCs/>
          <w:color w:val="000000" w:themeColor="text1"/>
          <w:sz w:val="96"/>
          <w:szCs w:val="96"/>
        </w:rPr>
      </w:pPr>
      <w:r>
        <w:rPr>
          <w:rStyle w:val="NormalCharacter"/>
          <w:rFonts w:ascii="宋体" w:hAnsi="宋体" w:cs="Times New Roman"/>
          <w:b/>
          <w:bCs/>
          <w:color w:val="000000" w:themeColor="text1"/>
          <w:sz w:val="96"/>
          <w:szCs w:val="96"/>
        </w:rPr>
        <w:t>福州职业技术学院</w:t>
      </w:r>
    </w:p>
    <w:p w:rsidR="004B1E3A" w:rsidRDefault="00AF2EE0">
      <w:pPr>
        <w:spacing w:line="1400" w:lineRule="exact"/>
        <w:jc w:val="center"/>
        <w:rPr>
          <w:rStyle w:val="NormalCharacter"/>
          <w:rFonts w:ascii="宋体" w:hAnsi="宋体" w:cs="Times New Roman"/>
          <w:b/>
          <w:bCs/>
          <w:color w:val="000000" w:themeColor="text1"/>
          <w:sz w:val="96"/>
          <w:szCs w:val="96"/>
        </w:rPr>
      </w:pPr>
      <w:r>
        <w:rPr>
          <w:rStyle w:val="NormalCharacter"/>
          <w:rFonts w:ascii="宋体" w:hAnsi="宋体" w:cs="Times New Roman"/>
          <w:b/>
          <w:bCs/>
          <w:color w:val="000000" w:themeColor="text1"/>
          <w:sz w:val="96"/>
          <w:szCs w:val="96"/>
        </w:rPr>
        <w:t>网上竞价文件</w:t>
      </w:r>
    </w:p>
    <w:p w:rsidR="004B1E3A" w:rsidRDefault="004B1E3A">
      <w:pPr>
        <w:spacing w:line="500" w:lineRule="atLeast"/>
        <w:jc w:val="center"/>
        <w:rPr>
          <w:rStyle w:val="NormalCharacter"/>
          <w:rFonts w:ascii="宋体" w:hAnsi="宋体" w:cs="Times New Roman"/>
          <w:b/>
          <w:bCs/>
          <w:color w:val="000000" w:themeColor="text1"/>
          <w:sz w:val="36"/>
          <w:szCs w:val="36"/>
        </w:rPr>
      </w:pPr>
    </w:p>
    <w:p w:rsidR="004B1E3A" w:rsidRDefault="004B1E3A">
      <w:pPr>
        <w:spacing w:line="500" w:lineRule="atLeast"/>
        <w:rPr>
          <w:rStyle w:val="NormalCharacter"/>
          <w:rFonts w:ascii="宋体" w:hAnsi="宋体" w:cs="Times New Roman"/>
          <w:b/>
          <w:bCs/>
          <w:color w:val="000000" w:themeColor="text1"/>
          <w:sz w:val="36"/>
          <w:szCs w:val="36"/>
        </w:rPr>
      </w:pPr>
    </w:p>
    <w:p w:rsidR="004B1E3A" w:rsidRDefault="004B1E3A">
      <w:pPr>
        <w:spacing w:line="360" w:lineRule="auto"/>
        <w:jc w:val="left"/>
        <w:rPr>
          <w:rStyle w:val="NormalCharacter"/>
          <w:rFonts w:ascii="宋体" w:hAnsi="宋体" w:cs="Times New Roman"/>
          <w:b/>
          <w:bCs/>
          <w:color w:val="000000" w:themeColor="text1"/>
          <w:sz w:val="30"/>
          <w:szCs w:val="30"/>
          <w:lang w:val="zh-CN"/>
        </w:rPr>
      </w:pPr>
    </w:p>
    <w:p w:rsidR="004B1E3A" w:rsidRDefault="00AF2EE0" w:rsidP="00543BF2">
      <w:pPr>
        <w:spacing w:line="360" w:lineRule="auto"/>
        <w:ind w:firstLineChars="746" w:firstLine="2247"/>
        <w:jc w:val="left"/>
        <w:rPr>
          <w:rStyle w:val="NormalCharacter"/>
          <w:rFonts w:ascii="宋体" w:hAnsi="宋体" w:cs="Times New Roman"/>
          <w:b/>
          <w:bCs/>
          <w:color w:val="000000" w:themeColor="text1"/>
          <w:sz w:val="30"/>
          <w:szCs w:val="30"/>
        </w:rPr>
      </w:pPr>
      <w:r>
        <w:rPr>
          <w:rStyle w:val="NormalCharacter"/>
          <w:rFonts w:ascii="宋体" w:hAnsi="宋体" w:cs="Times New Roman"/>
          <w:b/>
          <w:bCs/>
          <w:color w:val="000000" w:themeColor="text1"/>
          <w:sz w:val="30"/>
          <w:szCs w:val="30"/>
          <w:lang w:val="zh-CN"/>
        </w:rPr>
        <w:t>竞价编号：</w:t>
      </w:r>
      <w:r w:rsidR="00392FE0" w:rsidRPr="00392FE0">
        <w:rPr>
          <w:rStyle w:val="NormalCharacter"/>
          <w:rFonts w:ascii="宋体" w:hAnsi="宋体" w:cs="Times New Roman"/>
          <w:b/>
          <w:bCs/>
          <w:color w:val="000000" w:themeColor="text1"/>
          <w:sz w:val="30"/>
          <w:szCs w:val="30"/>
          <w:lang w:val="zh-CN"/>
        </w:rPr>
        <w:t>FJGCWSJJ-FS-2022-085</w:t>
      </w:r>
    </w:p>
    <w:p w:rsidR="004B1E3A" w:rsidRDefault="004B1E3A" w:rsidP="00543BF2">
      <w:pPr>
        <w:spacing w:line="360" w:lineRule="auto"/>
        <w:ind w:firstLineChars="746" w:firstLine="2247"/>
        <w:jc w:val="left"/>
        <w:rPr>
          <w:rStyle w:val="NormalCharacter"/>
          <w:rFonts w:ascii="宋体" w:hAnsi="宋体" w:cs="Times New Roman"/>
          <w:b/>
          <w:bCs/>
          <w:color w:val="000000" w:themeColor="text1"/>
          <w:sz w:val="30"/>
          <w:szCs w:val="30"/>
        </w:rPr>
      </w:pPr>
    </w:p>
    <w:p w:rsidR="004B1E3A" w:rsidRPr="00FD1741" w:rsidRDefault="00AF2EE0" w:rsidP="00384E73">
      <w:pPr>
        <w:spacing w:line="360" w:lineRule="auto"/>
        <w:ind w:leftChars="1046" w:left="3703" w:hangingChars="500" w:hanging="1506"/>
        <w:jc w:val="left"/>
        <w:rPr>
          <w:rStyle w:val="NormalCharacter"/>
          <w:rFonts w:ascii="宋体" w:hAnsi="宋体" w:cs="Times New Roman"/>
          <w:b/>
          <w:bCs/>
          <w:color w:val="000000" w:themeColor="text1"/>
          <w:sz w:val="30"/>
          <w:szCs w:val="30"/>
          <w:lang w:val="zh-CN"/>
        </w:rPr>
      </w:pPr>
      <w:r>
        <w:rPr>
          <w:rStyle w:val="NormalCharacter"/>
          <w:rFonts w:ascii="宋体" w:hAnsi="宋体" w:cs="Times New Roman"/>
          <w:b/>
          <w:bCs/>
          <w:color w:val="000000" w:themeColor="text1"/>
          <w:sz w:val="30"/>
          <w:szCs w:val="30"/>
          <w:lang w:val="zh-CN"/>
        </w:rPr>
        <w:t>项目名称：</w:t>
      </w:r>
      <w:r w:rsidR="00392FE0" w:rsidRPr="00392FE0">
        <w:rPr>
          <w:rFonts w:ascii="宋体" w:hAnsi="宋体" w:cs="Times New Roman" w:hint="eastAsia"/>
          <w:b/>
          <w:bCs/>
          <w:color w:val="000000" w:themeColor="text1"/>
          <w:sz w:val="30"/>
          <w:szCs w:val="30"/>
        </w:rPr>
        <w:t>福州职业技术学院机电工程系博士工作室家具采购项目</w:t>
      </w:r>
    </w:p>
    <w:p w:rsidR="004B1E3A" w:rsidRDefault="004B1E3A">
      <w:pPr>
        <w:pStyle w:val="BodyText1I2"/>
        <w:spacing w:after="0"/>
        <w:ind w:leftChars="0" w:firstLine="0"/>
        <w:jc w:val="center"/>
        <w:rPr>
          <w:rStyle w:val="NormalCharacter"/>
          <w:rFonts w:ascii="宋体" w:hAnsi="宋体" w:cs="Times New Roman"/>
          <w:b/>
          <w:bCs/>
          <w:color w:val="000000" w:themeColor="text1"/>
          <w:sz w:val="30"/>
          <w:szCs w:val="30"/>
          <w:lang w:val="zh-CN"/>
        </w:rPr>
      </w:pPr>
    </w:p>
    <w:p w:rsidR="004B1E3A" w:rsidRDefault="004B1E3A">
      <w:pPr>
        <w:pStyle w:val="BodyText1I2"/>
        <w:spacing w:after="0"/>
        <w:ind w:leftChars="0" w:left="0" w:firstLine="0"/>
        <w:jc w:val="center"/>
        <w:rPr>
          <w:rStyle w:val="NormalCharacter"/>
          <w:rFonts w:ascii="宋体" w:hAnsi="宋体" w:cs="Times New Roman"/>
          <w:b/>
          <w:bCs/>
          <w:color w:val="000000" w:themeColor="text1"/>
          <w:sz w:val="30"/>
          <w:szCs w:val="30"/>
        </w:rPr>
      </w:pPr>
    </w:p>
    <w:p w:rsidR="004B1E3A" w:rsidRDefault="004B1E3A">
      <w:pPr>
        <w:pStyle w:val="BodyText1I2"/>
        <w:spacing w:after="0"/>
        <w:ind w:leftChars="0" w:left="0" w:firstLine="0"/>
        <w:jc w:val="center"/>
        <w:rPr>
          <w:rStyle w:val="NormalCharacter"/>
          <w:rFonts w:ascii="宋体" w:hAnsi="宋体" w:cs="Times New Roman"/>
          <w:b/>
          <w:bCs/>
          <w:color w:val="000000" w:themeColor="text1"/>
          <w:sz w:val="30"/>
          <w:szCs w:val="30"/>
        </w:rPr>
      </w:pPr>
    </w:p>
    <w:p w:rsidR="004B1E3A" w:rsidRDefault="00AF2EE0" w:rsidP="00543BF2">
      <w:pPr>
        <w:pStyle w:val="BodyText1I2"/>
        <w:spacing w:after="0"/>
        <w:ind w:leftChars="0" w:left="0" w:firstLineChars="800" w:firstLine="2409"/>
        <w:jc w:val="left"/>
        <w:rPr>
          <w:rStyle w:val="NormalCharacter"/>
          <w:rFonts w:ascii="宋体" w:hAnsi="宋体" w:cs="Times New Roman"/>
          <w:b/>
          <w:bCs/>
          <w:color w:val="000000" w:themeColor="text1"/>
          <w:sz w:val="30"/>
          <w:szCs w:val="30"/>
        </w:rPr>
      </w:pPr>
      <w:r>
        <w:rPr>
          <w:rStyle w:val="NormalCharacter"/>
          <w:rFonts w:ascii="宋体" w:hAnsi="宋体" w:cs="Times New Roman"/>
          <w:b/>
          <w:bCs/>
          <w:color w:val="000000" w:themeColor="text1"/>
          <w:sz w:val="30"/>
          <w:szCs w:val="30"/>
        </w:rPr>
        <w:t>采购人：福州职业技术学院</w:t>
      </w:r>
      <w:r>
        <w:rPr>
          <w:rStyle w:val="NormalCharacter"/>
          <w:rFonts w:ascii="宋体" w:hAnsi="宋体" w:cs="Times New Roman" w:hint="eastAsia"/>
          <w:b/>
          <w:bCs/>
          <w:color w:val="000000" w:themeColor="text1"/>
          <w:sz w:val="30"/>
          <w:szCs w:val="30"/>
        </w:rPr>
        <w:t>(盖章)</w:t>
      </w:r>
    </w:p>
    <w:p w:rsidR="004B1E3A" w:rsidRDefault="00AF2EE0" w:rsidP="00543BF2">
      <w:pPr>
        <w:pStyle w:val="BodyText1I2"/>
        <w:spacing w:after="0"/>
        <w:ind w:leftChars="0" w:left="0" w:firstLineChars="800" w:firstLine="2409"/>
        <w:jc w:val="left"/>
        <w:rPr>
          <w:rStyle w:val="NormalCharacter"/>
          <w:rFonts w:ascii="宋体" w:hAnsi="宋体" w:cs="Times New Roman"/>
          <w:b/>
          <w:bCs/>
          <w:color w:val="000000" w:themeColor="text1"/>
          <w:sz w:val="30"/>
          <w:szCs w:val="30"/>
        </w:rPr>
      </w:pPr>
      <w:r>
        <w:rPr>
          <w:rStyle w:val="NormalCharacter"/>
          <w:rFonts w:ascii="宋体" w:hAnsi="宋体" w:cs="Times New Roman"/>
          <w:b/>
          <w:bCs/>
          <w:color w:val="000000" w:themeColor="text1"/>
          <w:sz w:val="30"/>
          <w:szCs w:val="30"/>
        </w:rPr>
        <w:t>代理机构：</w:t>
      </w:r>
      <w:r w:rsidR="00384E73" w:rsidRPr="00384E73">
        <w:rPr>
          <w:rFonts w:ascii="宋体" w:hAnsi="宋体" w:cs="Times New Roman" w:hint="eastAsia"/>
          <w:b/>
          <w:bCs/>
          <w:color w:val="000000"/>
          <w:sz w:val="30"/>
          <w:szCs w:val="30"/>
        </w:rPr>
        <w:t>福建国诚招标有限公司</w:t>
      </w:r>
      <w:r>
        <w:rPr>
          <w:rStyle w:val="NormalCharacter"/>
          <w:rFonts w:ascii="宋体" w:hAnsi="宋体" w:cs="Times New Roman" w:hint="eastAsia"/>
          <w:b/>
          <w:bCs/>
          <w:color w:val="000000" w:themeColor="text1"/>
          <w:sz w:val="30"/>
          <w:szCs w:val="30"/>
        </w:rPr>
        <w:t>(盖章)</w:t>
      </w:r>
    </w:p>
    <w:p w:rsidR="004B1E3A" w:rsidRDefault="004B1E3A">
      <w:pPr>
        <w:spacing w:line="360" w:lineRule="auto"/>
        <w:jc w:val="center"/>
        <w:rPr>
          <w:rStyle w:val="NormalCharacter"/>
          <w:rFonts w:ascii="宋体" w:hAnsi="宋体" w:cs="Times New Roman"/>
          <w:b/>
          <w:bCs/>
          <w:color w:val="000000" w:themeColor="text1"/>
          <w:sz w:val="30"/>
          <w:szCs w:val="30"/>
        </w:rPr>
      </w:pPr>
    </w:p>
    <w:p w:rsidR="004B1E3A" w:rsidRDefault="00AF2EE0">
      <w:pPr>
        <w:spacing w:line="360" w:lineRule="auto"/>
        <w:jc w:val="center"/>
        <w:rPr>
          <w:rStyle w:val="NormalCharacter"/>
          <w:rFonts w:ascii="宋体" w:hAnsi="宋体"/>
          <w:b/>
          <w:color w:val="000000" w:themeColor="text1"/>
          <w:sz w:val="36"/>
          <w:szCs w:val="36"/>
          <w:u w:val="single"/>
        </w:rPr>
      </w:pPr>
      <w:r>
        <w:rPr>
          <w:rStyle w:val="NormalCharacter"/>
          <w:rFonts w:ascii="宋体" w:hAnsi="宋体" w:cs="Times New Roman"/>
          <w:b/>
          <w:bCs/>
          <w:color w:val="000000" w:themeColor="text1"/>
          <w:sz w:val="30"/>
          <w:szCs w:val="30"/>
        </w:rPr>
        <w:t>二○二</w:t>
      </w:r>
      <w:r>
        <w:rPr>
          <w:rStyle w:val="NormalCharacter"/>
          <w:rFonts w:ascii="宋体" w:hAnsi="宋体" w:cs="Times New Roman" w:hint="eastAsia"/>
          <w:b/>
          <w:bCs/>
          <w:color w:val="000000" w:themeColor="text1"/>
          <w:sz w:val="30"/>
          <w:szCs w:val="30"/>
        </w:rPr>
        <w:t>二</w:t>
      </w:r>
      <w:r>
        <w:rPr>
          <w:rStyle w:val="NormalCharacter"/>
          <w:rFonts w:ascii="宋体" w:hAnsi="宋体" w:cs="Times New Roman"/>
          <w:b/>
          <w:bCs/>
          <w:color w:val="000000" w:themeColor="text1"/>
          <w:sz w:val="30"/>
          <w:szCs w:val="30"/>
        </w:rPr>
        <w:t>年</w:t>
      </w:r>
      <w:r w:rsidR="00FF642B">
        <w:rPr>
          <w:rStyle w:val="NormalCharacter"/>
          <w:rFonts w:ascii="宋体" w:hAnsi="宋体" w:cs="Times New Roman"/>
          <w:b/>
          <w:bCs/>
          <w:color w:val="000000" w:themeColor="text1"/>
          <w:sz w:val="30"/>
          <w:szCs w:val="30"/>
        </w:rPr>
        <w:t>九</w:t>
      </w:r>
      <w:r>
        <w:rPr>
          <w:rStyle w:val="NormalCharacter"/>
          <w:rFonts w:ascii="宋体" w:hAnsi="宋体" w:cs="Times New Roman"/>
          <w:b/>
          <w:bCs/>
          <w:color w:val="000000" w:themeColor="text1"/>
          <w:sz w:val="30"/>
          <w:szCs w:val="30"/>
        </w:rPr>
        <w:t>月</w:t>
      </w:r>
    </w:p>
    <w:p w:rsidR="004B1E3A" w:rsidRDefault="004B1E3A">
      <w:pPr>
        <w:rPr>
          <w:rStyle w:val="NormalCharacter"/>
          <w:rFonts w:ascii="宋体" w:hAnsi="宋体"/>
          <w:color w:val="000000" w:themeColor="text1"/>
        </w:rPr>
      </w:pPr>
    </w:p>
    <w:p w:rsidR="004B1E3A" w:rsidRDefault="004B1E3A">
      <w:pPr>
        <w:spacing w:line="500" w:lineRule="exact"/>
        <w:ind w:firstLineChars="200" w:firstLine="420"/>
        <w:jc w:val="center"/>
        <w:rPr>
          <w:rStyle w:val="NormalCharacter"/>
          <w:color w:val="000000" w:themeColor="text1"/>
        </w:rPr>
      </w:pPr>
    </w:p>
    <w:p w:rsidR="004B1E3A" w:rsidRDefault="00AF2EE0">
      <w:pPr>
        <w:pStyle w:val="UserStyle12"/>
        <w:spacing w:after="120" w:line="500" w:lineRule="exact"/>
        <w:jc w:val="center"/>
        <w:rPr>
          <w:rStyle w:val="NormalCharacter"/>
          <w:rFonts w:hAnsi="宋体"/>
          <w:b/>
          <w:color w:val="000000" w:themeColor="text1"/>
          <w:sz w:val="36"/>
        </w:rPr>
      </w:pPr>
      <w:r>
        <w:rPr>
          <w:rStyle w:val="NormalCharacter"/>
          <w:rFonts w:hAnsi="宋体"/>
          <w:b/>
          <w:color w:val="000000" w:themeColor="text1"/>
          <w:sz w:val="36"/>
        </w:rPr>
        <w:lastRenderedPageBreak/>
        <w:t>目录</w:t>
      </w:r>
    </w:p>
    <w:p w:rsidR="004B1E3A" w:rsidRDefault="00E66FCF">
      <w:pPr>
        <w:pStyle w:val="1"/>
        <w:tabs>
          <w:tab w:val="right" w:leader="dot" w:pos="9713"/>
        </w:tabs>
        <w:spacing w:line="500" w:lineRule="exact"/>
        <w:rPr>
          <w:rFonts w:asciiTheme="minorEastAsia" w:eastAsiaTheme="minorEastAsia" w:hAnsiTheme="minorEastAsia"/>
          <w:noProof/>
          <w:color w:val="000000" w:themeColor="text1"/>
          <w:sz w:val="24"/>
        </w:rPr>
      </w:pPr>
      <w:r>
        <w:rPr>
          <w:rStyle w:val="NormalCharacter"/>
          <w:rFonts w:asciiTheme="minorEastAsia" w:eastAsiaTheme="minorEastAsia" w:hAnsiTheme="minorEastAsia"/>
          <w:color w:val="000000" w:themeColor="text1"/>
          <w:kern w:val="0"/>
          <w:sz w:val="24"/>
        </w:rPr>
        <w:fldChar w:fldCharType="begin"/>
      </w:r>
      <w:r w:rsidR="00AF2EE0">
        <w:rPr>
          <w:rStyle w:val="NormalCharacter"/>
          <w:rFonts w:asciiTheme="minorEastAsia" w:eastAsiaTheme="minorEastAsia" w:hAnsiTheme="minorEastAsia"/>
          <w:color w:val="000000" w:themeColor="text1"/>
          <w:kern w:val="0"/>
          <w:sz w:val="24"/>
        </w:rPr>
        <w:instrText xml:space="preserve"> TOC \o "1-1" \u </w:instrText>
      </w:r>
      <w:r>
        <w:rPr>
          <w:rStyle w:val="NormalCharacter"/>
          <w:rFonts w:asciiTheme="minorEastAsia" w:eastAsiaTheme="minorEastAsia" w:hAnsiTheme="minorEastAsia"/>
          <w:color w:val="000000" w:themeColor="text1"/>
          <w:kern w:val="0"/>
          <w:sz w:val="24"/>
        </w:rPr>
        <w:fldChar w:fldCharType="separate"/>
      </w:r>
      <w:r w:rsidR="00AF2EE0">
        <w:rPr>
          <w:rFonts w:asciiTheme="minorEastAsia" w:eastAsiaTheme="minorEastAsia" w:hAnsiTheme="minorEastAsia" w:cs="宋体" w:hint="eastAsia"/>
          <w:bCs/>
          <w:noProof/>
          <w:color w:val="000000" w:themeColor="text1"/>
          <w:kern w:val="0"/>
          <w:sz w:val="24"/>
        </w:rPr>
        <w:t>第一章竞价公告</w:t>
      </w:r>
      <w:r w:rsidR="00AF2EE0">
        <w:rPr>
          <w:rFonts w:asciiTheme="minorEastAsia" w:eastAsiaTheme="minorEastAsia" w:hAnsiTheme="minorEastAsia"/>
          <w:noProof/>
          <w:color w:val="000000" w:themeColor="text1"/>
          <w:sz w:val="24"/>
        </w:rPr>
        <w:tab/>
      </w:r>
      <w:r>
        <w:rPr>
          <w:rFonts w:asciiTheme="minorEastAsia" w:eastAsiaTheme="minorEastAsia" w:hAnsiTheme="minorEastAsia"/>
          <w:noProof/>
          <w:color w:val="000000" w:themeColor="text1"/>
          <w:sz w:val="24"/>
        </w:rPr>
        <w:fldChar w:fldCharType="begin"/>
      </w:r>
      <w:r w:rsidR="00AF2EE0">
        <w:rPr>
          <w:rFonts w:asciiTheme="minorEastAsia" w:eastAsiaTheme="minorEastAsia" w:hAnsiTheme="minorEastAsia"/>
          <w:noProof/>
          <w:color w:val="000000" w:themeColor="text1"/>
          <w:sz w:val="24"/>
        </w:rPr>
        <w:instrText xml:space="preserve"> PAGEREF _Toc97708363 \h </w:instrText>
      </w:r>
      <w:r>
        <w:rPr>
          <w:rFonts w:asciiTheme="minorEastAsia" w:eastAsiaTheme="minorEastAsia" w:hAnsiTheme="minorEastAsia"/>
          <w:noProof/>
          <w:color w:val="000000" w:themeColor="text1"/>
          <w:sz w:val="24"/>
        </w:rPr>
      </w:r>
      <w:r>
        <w:rPr>
          <w:rFonts w:asciiTheme="minorEastAsia" w:eastAsiaTheme="minorEastAsia" w:hAnsiTheme="minorEastAsia"/>
          <w:noProof/>
          <w:color w:val="000000" w:themeColor="text1"/>
          <w:sz w:val="24"/>
        </w:rPr>
        <w:fldChar w:fldCharType="separate"/>
      </w:r>
      <w:r w:rsidR="00F34C17">
        <w:rPr>
          <w:rFonts w:asciiTheme="minorEastAsia" w:eastAsiaTheme="minorEastAsia" w:hAnsiTheme="minorEastAsia"/>
          <w:noProof/>
          <w:color w:val="000000" w:themeColor="text1"/>
          <w:sz w:val="24"/>
        </w:rPr>
        <w:t>3</w:t>
      </w:r>
      <w:r>
        <w:rPr>
          <w:rFonts w:asciiTheme="minorEastAsia" w:eastAsiaTheme="minorEastAsia" w:hAnsiTheme="minorEastAsia"/>
          <w:noProof/>
          <w:color w:val="000000" w:themeColor="text1"/>
          <w:sz w:val="24"/>
        </w:rPr>
        <w:fldChar w:fldCharType="end"/>
      </w:r>
    </w:p>
    <w:p w:rsidR="004B1E3A" w:rsidRDefault="00AF2EE0">
      <w:pPr>
        <w:pStyle w:val="1"/>
        <w:tabs>
          <w:tab w:val="right" w:leader="dot" w:pos="9713"/>
        </w:tabs>
        <w:spacing w:line="500" w:lineRule="exact"/>
        <w:rPr>
          <w:rFonts w:asciiTheme="minorEastAsia" w:eastAsiaTheme="minorEastAsia" w:hAnsiTheme="minorEastAsia"/>
          <w:noProof/>
          <w:color w:val="000000" w:themeColor="text1"/>
          <w:sz w:val="24"/>
        </w:rPr>
      </w:pPr>
      <w:r>
        <w:rPr>
          <w:rFonts w:asciiTheme="minorEastAsia" w:eastAsiaTheme="minorEastAsia" w:hAnsiTheme="minorEastAsia" w:hint="eastAsia"/>
          <w:noProof/>
          <w:color w:val="000000" w:themeColor="text1"/>
          <w:kern w:val="0"/>
          <w:sz w:val="24"/>
        </w:rPr>
        <w:t>第二章网上竞价内容及要求</w:t>
      </w:r>
      <w:r>
        <w:rPr>
          <w:rFonts w:asciiTheme="minorEastAsia" w:eastAsiaTheme="minorEastAsia" w:hAnsiTheme="minorEastAsia"/>
          <w:noProof/>
          <w:color w:val="000000" w:themeColor="text1"/>
          <w:sz w:val="24"/>
        </w:rPr>
        <w:tab/>
      </w:r>
      <w:r w:rsidR="00E66FCF">
        <w:rPr>
          <w:rFonts w:asciiTheme="minorEastAsia" w:eastAsiaTheme="minorEastAsia" w:hAnsiTheme="minorEastAsia"/>
          <w:noProof/>
          <w:color w:val="000000" w:themeColor="text1"/>
          <w:sz w:val="24"/>
        </w:rPr>
        <w:fldChar w:fldCharType="begin"/>
      </w:r>
      <w:r>
        <w:rPr>
          <w:rFonts w:asciiTheme="minorEastAsia" w:eastAsiaTheme="minorEastAsia" w:hAnsiTheme="minorEastAsia"/>
          <w:noProof/>
          <w:color w:val="000000" w:themeColor="text1"/>
          <w:sz w:val="24"/>
        </w:rPr>
        <w:instrText xml:space="preserve"> PAGEREF _Toc97708364 \h </w:instrText>
      </w:r>
      <w:r w:rsidR="00E66FCF">
        <w:rPr>
          <w:rFonts w:asciiTheme="minorEastAsia" w:eastAsiaTheme="minorEastAsia" w:hAnsiTheme="minorEastAsia"/>
          <w:noProof/>
          <w:color w:val="000000" w:themeColor="text1"/>
          <w:sz w:val="24"/>
        </w:rPr>
      </w:r>
      <w:r w:rsidR="00E66FCF">
        <w:rPr>
          <w:rFonts w:asciiTheme="minorEastAsia" w:eastAsiaTheme="minorEastAsia" w:hAnsiTheme="minorEastAsia"/>
          <w:noProof/>
          <w:color w:val="000000" w:themeColor="text1"/>
          <w:sz w:val="24"/>
        </w:rPr>
        <w:fldChar w:fldCharType="separate"/>
      </w:r>
      <w:r w:rsidR="00F34C17">
        <w:rPr>
          <w:rFonts w:asciiTheme="minorEastAsia" w:eastAsiaTheme="minorEastAsia" w:hAnsiTheme="minorEastAsia"/>
          <w:noProof/>
          <w:color w:val="000000" w:themeColor="text1"/>
          <w:sz w:val="24"/>
        </w:rPr>
        <w:t>7</w:t>
      </w:r>
      <w:r w:rsidR="00E66FCF">
        <w:rPr>
          <w:rFonts w:asciiTheme="minorEastAsia" w:eastAsiaTheme="minorEastAsia" w:hAnsiTheme="minorEastAsia"/>
          <w:noProof/>
          <w:color w:val="000000" w:themeColor="text1"/>
          <w:sz w:val="24"/>
        </w:rPr>
        <w:fldChar w:fldCharType="end"/>
      </w:r>
    </w:p>
    <w:p w:rsidR="004B1E3A" w:rsidRDefault="00AF2EE0">
      <w:pPr>
        <w:pStyle w:val="1"/>
        <w:tabs>
          <w:tab w:val="right" w:leader="dot" w:pos="9713"/>
        </w:tabs>
        <w:spacing w:line="500" w:lineRule="exact"/>
        <w:rPr>
          <w:rFonts w:asciiTheme="minorEastAsia" w:eastAsiaTheme="minorEastAsia" w:hAnsiTheme="minorEastAsia"/>
          <w:noProof/>
          <w:color w:val="000000" w:themeColor="text1"/>
          <w:sz w:val="24"/>
        </w:rPr>
      </w:pPr>
      <w:r>
        <w:rPr>
          <w:rFonts w:asciiTheme="minorEastAsia" w:eastAsiaTheme="minorEastAsia" w:hAnsiTheme="minorEastAsia" w:cs="Times New Roman" w:hint="eastAsia"/>
          <w:bCs/>
          <w:noProof/>
          <w:color w:val="000000" w:themeColor="text1"/>
          <w:sz w:val="24"/>
        </w:rPr>
        <w:t>第三章证明材料格式</w:t>
      </w:r>
      <w:r>
        <w:rPr>
          <w:rFonts w:asciiTheme="minorEastAsia" w:eastAsiaTheme="minorEastAsia" w:hAnsiTheme="minorEastAsia"/>
          <w:noProof/>
          <w:color w:val="000000" w:themeColor="text1"/>
          <w:sz w:val="24"/>
        </w:rPr>
        <w:tab/>
      </w:r>
      <w:r w:rsidR="007B71DC">
        <w:rPr>
          <w:rFonts w:asciiTheme="minorEastAsia" w:eastAsiaTheme="minorEastAsia" w:hAnsiTheme="minorEastAsia" w:hint="eastAsia"/>
          <w:noProof/>
          <w:color w:val="000000" w:themeColor="text1"/>
          <w:sz w:val="24"/>
        </w:rPr>
        <w:t>18</w:t>
      </w:r>
    </w:p>
    <w:p w:rsidR="004B1E3A" w:rsidRDefault="00AF2EE0">
      <w:pPr>
        <w:pStyle w:val="1"/>
        <w:tabs>
          <w:tab w:val="right" w:leader="dot" w:pos="9713"/>
        </w:tabs>
        <w:spacing w:line="500" w:lineRule="exact"/>
        <w:rPr>
          <w:rFonts w:asciiTheme="minorEastAsia" w:eastAsiaTheme="minorEastAsia" w:hAnsiTheme="minorEastAsia"/>
          <w:noProof/>
          <w:color w:val="000000" w:themeColor="text1"/>
          <w:sz w:val="24"/>
        </w:rPr>
      </w:pPr>
      <w:r>
        <w:rPr>
          <w:rFonts w:asciiTheme="minorEastAsia" w:eastAsiaTheme="minorEastAsia" w:hAnsiTheme="minorEastAsia" w:cs="Times New Roman" w:hint="eastAsia"/>
          <w:bCs/>
          <w:noProof/>
          <w:color w:val="000000" w:themeColor="text1"/>
          <w:sz w:val="24"/>
        </w:rPr>
        <w:t>第四章报价文件</w:t>
      </w:r>
      <w:r>
        <w:rPr>
          <w:rFonts w:asciiTheme="minorEastAsia" w:eastAsiaTheme="minorEastAsia" w:hAnsiTheme="minorEastAsia"/>
          <w:noProof/>
          <w:color w:val="000000" w:themeColor="text1"/>
          <w:sz w:val="24"/>
        </w:rPr>
        <w:tab/>
      </w:r>
      <w:r w:rsidR="007B71DC">
        <w:rPr>
          <w:rFonts w:asciiTheme="minorEastAsia" w:eastAsiaTheme="minorEastAsia" w:hAnsiTheme="minorEastAsia" w:hint="eastAsia"/>
          <w:noProof/>
          <w:color w:val="000000" w:themeColor="text1"/>
          <w:sz w:val="24"/>
        </w:rPr>
        <w:t>24</w:t>
      </w:r>
    </w:p>
    <w:p w:rsidR="004B1E3A" w:rsidRDefault="00E66FCF">
      <w:pPr>
        <w:spacing w:line="500" w:lineRule="exact"/>
        <w:ind w:firstLineChars="200" w:firstLine="480"/>
        <w:jc w:val="center"/>
        <w:rPr>
          <w:rStyle w:val="NormalCharacter"/>
          <w:rFonts w:ascii="宋体" w:hAnsi="宋体" w:cs="宋体"/>
          <w:bCs/>
          <w:color w:val="000000" w:themeColor="text1"/>
          <w:kern w:val="0"/>
          <w:sz w:val="24"/>
        </w:rPr>
      </w:pPr>
      <w:r>
        <w:rPr>
          <w:rStyle w:val="NormalCharacter"/>
          <w:rFonts w:asciiTheme="minorEastAsia" w:eastAsiaTheme="minorEastAsia" w:hAnsiTheme="minorEastAsia"/>
          <w:color w:val="000000" w:themeColor="text1"/>
          <w:kern w:val="0"/>
          <w:sz w:val="24"/>
        </w:rPr>
        <w:fldChar w:fldCharType="end"/>
      </w: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AF2EE0">
      <w:pPr>
        <w:jc w:val="left"/>
        <w:textAlignment w:val="auto"/>
        <w:rPr>
          <w:rStyle w:val="NormalCharacter"/>
          <w:rFonts w:asciiTheme="minorEastAsia" w:eastAsiaTheme="minorEastAsia" w:hAnsiTheme="minorEastAsia" w:cs="宋体"/>
          <w:b/>
          <w:bCs/>
          <w:color w:val="000000" w:themeColor="text1"/>
          <w:kern w:val="0"/>
          <w:sz w:val="24"/>
        </w:rPr>
      </w:pPr>
      <w:r>
        <w:rPr>
          <w:rStyle w:val="NormalCharacter"/>
          <w:rFonts w:asciiTheme="minorEastAsia" w:eastAsiaTheme="minorEastAsia" w:hAnsiTheme="minorEastAsia" w:cs="宋体"/>
          <w:b/>
          <w:bCs/>
          <w:color w:val="000000" w:themeColor="text1"/>
          <w:kern w:val="0"/>
          <w:sz w:val="24"/>
        </w:rPr>
        <w:br w:type="page"/>
      </w:r>
    </w:p>
    <w:p w:rsidR="004B1E3A" w:rsidRDefault="00AF2EE0">
      <w:pPr>
        <w:spacing w:line="500" w:lineRule="exact"/>
        <w:jc w:val="center"/>
        <w:outlineLvl w:val="0"/>
        <w:rPr>
          <w:rStyle w:val="NormalCharacter"/>
          <w:rFonts w:asciiTheme="minorEastAsia" w:eastAsiaTheme="minorEastAsia" w:hAnsiTheme="minorEastAsia" w:cs="宋体"/>
          <w:b/>
          <w:bCs/>
          <w:color w:val="000000" w:themeColor="text1"/>
          <w:kern w:val="0"/>
          <w:sz w:val="24"/>
        </w:rPr>
      </w:pPr>
      <w:bookmarkStart w:id="0" w:name="_Toc97708363"/>
      <w:r>
        <w:rPr>
          <w:rStyle w:val="NormalCharacter"/>
          <w:rFonts w:asciiTheme="minorEastAsia" w:eastAsiaTheme="minorEastAsia" w:hAnsiTheme="minorEastAsia" w:cs="宋体"/>
          <w:b/>
          <w:bCs/>
          <w:color w:val="000000" w:themeColor="text1"/>
          <w:kern w:val="0"/>
          <w:sz w:val="24"/>
        </w:rPr>
        <w:lastRenderedPageBreak/>
        <w:t>第一章 竞价公告</w:t>
      </w:r>
      <w:bookmarkEnd w:id="0"/>
    </w:p>
    <w:p w:rsidR="004B1E3A" w:rsidRDefault="00384E73">
      <w:pPr>
        <w:spacing w:line="500" w:lineRule="exact"/>
        <w:ind w:firstLineChars="200" w:firstLine="480"/>
        <w:jc w:val="left"/>
        <w:rPr>
          <w:rStyle w:val="NormalCharacter"/>
          <w:rFonts w:asciiTheme="minorEastAsia" w:eastAsiaTheme="minorEastAsia" w:hAnsiTheme="minorEastAsia"/>
          <w:color w:val="000000" w:themeColor="text1"/>
          <w:kern w:val="0"/>
          <w:sz w:val="24"/>
          <w:u w:val="single" w:color="000000"/>
        </w:rPr>
      </w:pPr>
      <w:r>
        <w:rPr>
          <w:rFonts w:ascii="宋体" w:hAnsi="宋体" w:hint="eastAsia"/>
          <w:bCs/>
          <w:sz w:val="24"/>
        </w:rPr>
        <w:t>福建国诚招标有限公司</w:t>
      </w:r>
      <w:r w:rsidR="00AF2EE0">
        <w:rPr>
          <w:rStyle w:val="NormalCharacter"/>
          <w:rFonts w:asciiTheme="minorEastAsia" w:eastAsiaTheme="minorEastAsia" w:hAnsiTheme="minorEastAsia"/>
          <w:color w:val="000000" w:themeColor="text1"/>
          <w:kern w:val="0"/>
          <w:sz w:val="24"/>
        </w:rPr>
        <w:t>受</w:t>
      </w:r>
      <w:r w:rsidR="00AF2EE0">
        <w:rPr>
          <w:rStyle w:val="NormalCharacter"/>
          <w:rFonts w:asciiTheme="minorEastAsia" w:eastAsiaTheme="minorEastAsia" w:hAnsiTheme="minorEastAsia" w:cs="宋体"/>
          <w:bCs/>
          <w:color w:val="000000" w:themeColor="text1"/>
          <w:kern w:val="0"/>
          <w:sz w:val="24"/>
          <w:u w:val="single" w:color="000000"/>
        </w:rPr>
        <w:t>福州职业技术学院</w:t>
      </w:r>
      <w:r w:rsidR="00AF2EE0">
        <w:rPr>
          <w:rStyle w:val="NormalCharacter"/>
          <w:rFonts w:asciiTheme="minorEastAsia" w:eastAsiaTheme="minorEastAsia" w:hAnsiTheme="minorEastAsia"/>
          <w:color w:val="000000" w:themeColor="text1"/>
          <w:kern w:val="0"/>
          <w:sz w:val="24"/>
        </w:rPr>
        <w:t>委托现通过网上竞价的方式选择</w:t>
      </w:r>
      <w:r w:rsidR="00392FE0" w:rsidRPr="00392FE0">
        <w:rPr>
          <w:rStyle w:val="NormalCharacter"/>
          <w:rFonts w:asciiTheme="minorEastAsia" w:eastAsiaTheme="minorEastAsia" w:hAnsiTheme="minorEastAsia" w:cs="宋体" w:hint="eastAsia"/>
          <w:bCs/>
          <w:color w:val="000000" w:themeColor="text1"/>
          <w:kern w:val="0"/>
          <w:sz w:val="24"/>
          <w:u w:val="single" w:color="000000"/>
        </w:rPr>
        <w:t>福州职业技术学院机电工程系博士工作室家具采购项目</w:t>
      </w:r>
      <w:r w:rsidR="00AF2EE0">
        <w:rPr>
          <w:rStyle w:val="NormalCharacter"/>
          <w:rFonts w:asciiTheme="minorEastAsia" w:eastAsiaTheme="minorEastAsia" w:hAnsiTheme="minorEastAsia"/>
          <w:color w:val="000000" w:themeColor="text1"/>
          <w:kern w:val="0"/>
          <w:sz w:val="24"/>
        </w:rPr>
        <w:t>的成交竞价人。现邀请合格的竞价人对</w:t>
      </w:r>
      <w:r w:rsidR="00AF2EE0">
        <w:rPr>
          <w:rStyle w:val="NormalCharacter"/>
          <w:rFonts w:asciiTheme="minorEastAsia" w:eastAsiaTheme="minorEastAsia" w:hAnsiTheme="minorEastAsia"/>
          <w:color w:val="000000" w:themeColor="text1"/>
          <w:sz w:val="24"/>
        </w:rPr>
        <w:t>本项目进行网</w:t>
      </w:r>
      <w:r w:rsidR="00AF2EE0">
        <w:rPr>
          <w:rStyle w:val="NormalCharacter"/>
          <w:rFonts w:asciiTheme="minorEastAsia" w:eastAsiaTheme="minorEastAsia" w:hAnsiTheme="minorEastAsia"/>
          <w:color w:val="000000" w:themeColor="text1"/>
          <w:kern w:val="0"/>
          <w:sz w:val="24"/>
        </w:rPr>
        <w:t>上竞价。</w:t>
      </w:r>
    </w:p>
    <w:p w:rsidR="004B1E3A" w:rsidRPr="00FD1741"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t>1．竞价编号：</w:t>
      </w:r>
      <w:r w:rsidR="00392FE0" w:rsidRPr="00392FE0">
        <w:rPr>
          <w:rStyle w:val="NormalCharacter"/>
          <w:rFonts w:asciiTheme="minorEastAsia" w:eastAsiaTheme="minorEastAsia" w:hAnsiTheme="minorEastAsia"/>
          <w:color w:val="000000" w:themeColor="text1"/>
          <w:kern w:val="0"/>
          <w:sz w:val="24"/>
        </w:rPr>
        <w:t>FJGCWSJJ-FS-2022-085</w:t>
      </w:r>
    </w:p>
    <w:p w:rsidR="004B1E3A" w:rsidRPr="00FD1741"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t>2．项目名称：</w:t>
      </w:r>
      <w:r w:rsidR="00392FE0" w:rsidRPr="00392FE0">
        <w:rPr>
          <w:rStyle w:val="NormalCharacter"/>
          <w:rFonts w:asciiTheme="minorEastAsia" w:eastAsiaTheme="minorEastAsia" w:hAnsiTheme="minorEastAsia" w:hint="eastAsia"/>
          <w:color w:val="000000" w:themeColor="text1"/>
          <w:kern w:val="0"/>
          <w:sz w:val="24"/>
        </w:rPr>
        <w:t>福州职业技术学院机电工程系博士工作室家具采购项目</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t>3．竞价采购货物(服务)名称、数量及主要技术规格售后服务要求等详见“第二章 网上竞价内容及要求”。</w:t>
      </w:r>
    </w:p>
    <w:p w:rsidR="004B1E3A" w:rsidRDefault="00AF2EE0">
      <w:pPr>
        <w:spacing w:line="500" w:lineRule="exact"/>
        <w:ind w:firstLineChars="200" w:firstLine="480"/>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t>4．时间：</w:t>
      </w:r>
    </w:p>
    <w:p w:rsidR="004B1E3A" w:rsidRDefault="00AF2EE0">
      <w:pPr>
        <w:spacing w:line="500" w:lineRule="exact"/>
        <w:ind w:firstLineChars="200" w:firstLine="480"/>
        <w:rPr>
          <w:rFonts w:ascii="宋体" w:hAnsi="宋体" w:cs="宋体"/>
          <w:sz w:val="24"/>
        </w:rPr>
      </w:pPr>
      <w:r>
        <w:rPr>
          <w:rFonts w:ascii="宋体" w:hAnsi="宋体" w:cs="宋体" w:hint="eastAsia"/>
          <w:sz w:val="24"/>
        </w:rPr>
        <w:t>报名起始时间：2022年</w:t>
      </w:r>
      <w:r w:rsidR="007B71DC">
        <w:rPr>
          <w:rFonts w:ascii="宋体" w:hAnsi="宋体" w:cs="宋体" w:hint="eastAsia"/>
          <w:sz w:val="24"/>
        </w:rPr>
        <w:t>0</w:t>
      </w:r>
      <w:r w:rsidR="00FF642B">
        <w:rPr>
          <w:rFonts w:ascii="宋体" w:hAnsi="宋体" w:cs="宋体" w:hint="eastAsia"/>
          <w:sz w:val="24"/>
        </w:rPr>
        <w:t>9</w:t>
      </w:r>
      <w:r>
        <w:rPr>
          <w:rFonts w:ascii="宋体" w:hAnsi="宋体" w:cs="宋体" w:hint="eastAsia"/>
          <w:sz w:val="24"/>
        </w:rPr>
        <w:t>月</w:t>
      </w:r>
      <w:r w:rsidR="00FB1F34">
        <w:rPr>
          <w:rFonts w:ascii="宋体" w:hAnsi="宋体" w:cs="宋体" w:hint="eastAsia"/>
          <w:sz w:val="24"/>
        </w:rPr>
        <w:t>27</w:t>
      </w:r>
      <w:r>
        <w:rPr>
          <w:rFonts w:ascii="宋体" w:hAnsi="宋体" w:cs="宋体" w:hint="eastAsia"/>
          <w:sz w:val="24"/>
        </w:rPr>
        <w:t xml:space="preserve">日 </w:t>
      </w:r>
      <w:r w:rsidR="00FB1F34">
        <w:rPr>
          <w:rFonts w:ascii="宋体" w:hAnsi="宋体" w:cs="宋体" w:hint="eastAsia"/>
          <w:sz w:val="24"/>
        </w:rPr>
        <w:t>15</w:t>
      </w:r>
      <w:r>
        <w:rPr>
          <w:rFonts w:ascii="宋体" w:hAnsi="宋体" w:cs="宋体" w:hint="eastAsia"/>
          <w:sz w:val="24"/>
        </w:rPr>
        <w:t>:</w:t>
      </w:r>
      <w:r w:rsidR="00FB1F34">
        <w:rPr>
          <w:rFonts w:ascii="宋体" w:hAnsi="宋体" w:cs="宋体" w:hint="eastAsia"/>
          <w:sz w:val="24"/>
        </w:rPr>
        <w:t>0</w:t>
      </w:r>
      <w:r w:rsidR="00424B4B">
        <w:rPr>
          <w:rFonts w:ascii="宋体" w:hAnsi="宋体" w:cs="宋体" w:hint="eastAsia"/>
          <w:sz w:val="24"/>
        </w:rPr>
        <w:t>0</w:t>
      </w:r>
      <w:r>
        <w:rPr>
          <w:rFonts w:ascii="宋体" w:hAnsi="宋体" w:cs="宋体" w:hint="eastAsia"/>
          <w:sz w:val="24"/>
        </w:rPr>
        <w:t>:00</w:t>
      </w:r>
    </w:p>
    <w:p w:rsidR="004B1E3A" w:rsidRDefault="00AF2EE0">
      <w:pPr>
        <w:spacing w:line="500" w:lineRule="exact"/>
        <w:ind w:firstLineChars="200" w:firstLine="480"/>
        <w:rPr>
          <w:rFonts w:ascii="宋体" w:hAnsi="宋体" w:cs="宋体"/>
          <w:sz w:val="24"/>
        </w:rPr>
      </w:pPr>
      <w:r>
        <w:rPr>
          <w:rFonts w:ascii="宋体" w:hAnsi="宋体" w:cs="宋体" w:hint="eastAsia"/>
          <w:sz w:val="24"/>
        </w:rPr>
        <w:t>报名截止时间：2022年</w:t>
      </w:r>
      <w:r w:rsidR="007B71DC">
        <w:rPr>
          <w:rFonts w:ascii="宋体" w:hAnsi="宋体" w:cs="宋体" w:hint="eastAsia"/>
          <w:sz w:val="24"/>
        </w:rPr>
        <w:t>09</w:t>
      </w:r>
      <w:r>
        <w:rPr>
          <w:rFonts w:ascii="宋体" w:hAnsi="宋体" w:cs="宋体" w:hint="eastAsia"/>
          <w:sz w:val="24"/>
        </w:rPr>
        <w:t>月</w:t>
      </w:r>
      <w:r w:rsidR="00FB1F34">
        <w:rPr>
          <w:rFonts w:ascii="宋体" w:hAnsi="宋体" w:cs="宋体" w:hint="eastAsia"/>
          <w:sz w:val="24"/>
        </w:rPr>
        <w:t>30</w:t>
      </w:r>
      <w:r>
        <w:rPr>
          <w:rFonts w:ascii="宋体" w:hAnsi="宋体" w:cs="宋体" w:hint="eastAsia"/>
          <w:sz w:val="24"/>
        </w:rPr>
        <w:t>日 17:00:00</w:t>
      </w:r>
    </w:p>
    <w:p w:rsidR="004B1E3A" w:rsidRDefault="00AF2EE0">
      <w:pPr>
        <w:spacing w:line="500" w:lineRule="exact"/>
        <w:ind w:firstLineChars="200" w:firstLine="480"/>
        <w:rPr>
          <w:rFonts w:ascii="宋体" w:hAnsi="宋体" w:cs="宋体"/>
          <w:sz w:val="24"/>
        </w:rPr>
      </w:pPr>
      <w:r>
        <w:rPr>
          <w:rFonts w:ascii="宋体" w:hAnsi="宋体" w:cs="宋体" w:hint="eastAsia"/>
          <w:sz w:val="24"/>
        </w:rPr>
        <w:t>竞价起始时间：2022年</w:t>
      </w:r>
      <w:r w:rsidR="00FB1F34">
        <w:rPr>
          <w:rFonts w:ascii="宋体" w:hAnsi="宋体" w:cs="宋体" w:hint="eastAsia"/>
          <w:sz w:val="24"/>
        </w:rPr>
        <w:t>10</w:t>
      </w:r>
      <w:r>
        <w:rPr>
          <w:rFonts w:ascii="宋体" w:hAnsi="宋体" w:cs="宋体" w:hint="eastAsia"/>
          <w:sz w:val="24"/>
        </w:rPr>
        <w:t>月</w:t>
      </w:r>
      <w:r w:rsidR="00FB1F34">
        <w:rPr>
          <w:rFonts w:ascii="宋体" w:hAnsi="宋体" w:cs="宋体" w:hint="eastAsia"/>
          <w:sz w:val="24"/>
        </w:rPr>
        <w:t>08</w:t>
      </w:r>
      <w:r>
        <w:rPr>
          <w:rFonts w:ascii="宋体" w:hAnsi="宋体" w:cs="宋体" w:hint="eastAsia"/>
          <w:sz w:val="24"/>
        </w:rPr>
        <w:t xml:space="preserve">日 </w:t>
      </w:r>
      <w:r w:rsidR="007B71DC">
        <w:rPr>
          <w:rFonts w:ascii="宋体" w:hAnsi="宋体" w:cs="宋体" w:hint="eastAsia"/>
          <w:sz w:val="24"/>
        </w:rPr>
        <w:t>0</w:t>
      </w:r>
      <w:r w:rsidR="00E774A1">
        <w:rPr>
          <w:rFonts w:ascii="宋体" w:hAnsi="宋体" w:cs="宋体" w:hint="eastAsia"/>
          <w:sz w:val="24"/>
        </w:rPr>
        <w:t>9</w:t>
      </w:r>
      <w:r>
        <w:rPr>
          <w:rFonts w:ascii="宋体" w:hAnsi="宋体" w:cs="宋体" w:hint="eastAsia"/>
          <w:sz w:val="24"/>
        </w:rPr>
        <w:t>:00:00</w:t>
      </w:r>
    </w:p>
    <w:p w:rsidR="004B1E3A" w:rsidRDefault="00AF2EE0">
      <w:pPr>
        <w:spacing w:line="500" w:lineRule="exact"/>
        <w:ind w:firstLineChars="200" w:firstLine="480"/>
        <w:rPr>
          <w:rFonts w:ascii="宋体" w:hAnsi="宋体" w:cs="宋体"/>
          <w:sz w:val="24"/>
        </w:rPr>
      </w:pPr>
      <w:r>
        <w:rPr>
          <w:rFonts w:ascii="宋体" w:hAnsi="宋体" w:cs="宋体" w:hint="eastAsia"/>
          <w:sz w:val="24"/>
        </w:rPr>
        <w:t>竞价截止时间：2022年</w:t>
      </w:r>
      <w:r w:rsidR="00FB1F34">
        <w:rPr>
          <w:rFonts w:ascii="宋体" w:hAnsi="宋体" w:cs="宋体" w:hint="eastAsia"/>
          <w:sz w:val="24"/>
        </w:rPr>
        <w:t>10</w:t>
      </w:r>
      <w:r>
        <w:rPr>
          <w:rFonts w:ascii="宋体" w:hAnsi="宋体" w:cs="宋体" w:hint="eastAsia"/>
          <w:sz w:val="24"/>
        </w:rPr>
        <w:t>月</w:t>
      </w:r>
      <w:r w:rsidR="00FB1F34">
        <w:rPr>
          <w:rFonts w:ascii="宋体" w:hAnsi="宋体" w:cs="宋体" w:hint="eastAsia"/>
          <w:sz w:val="24"/>
        </w:rPr>
        <w:t>08</w:t>
      </w:r>
      <w:r>
        <w:rPr>
          <w:rFonts w:ascii="宋体" w:hAnsi="宋体" w:cs="宋体" w:hint="eastAsia"/>
          <w:sz w:val="24"/>
        </w:rPr>
        <w:t>日 1</w:t>
      </w:r>
      <w:r w:rsidR="00E774A1">
        <w:rPr>
          <w:rFonts w:ascii="宋体" w:hAnsi="宋体" w:cs="宋体" w:hint="eastAsia"/>
          <w:sz w:val="24"/>
        </w:rPr>
        <w:t>1</w:t>
      </w:r>
      <w:r>
        <w:rPr>
          <w:rFonts w:ascii="宋体" w:hAnsi="宋体" w:cs="宋体" w:hint="eastAsia"/>
          <w:sz w:val="24"/>
        </w:rPr>
        <w:t>:00:00</w:t>
      </w:r>
    </w:p>
    <w:p w:rsidR="004B1E3A" w:rsidRDefault="00AF2EE0">
      <w:pPr>
        <w:spacing w:line="500" w:lineRule="exact"/>
        <w:ind w:firstLineChars="200" w:firstLine="480"/>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t>5.</w:t>
      </w:r>
      <w:r>
        <w:rPr>
          <w:rStyle w:val="NormalCharacter"/>
          <w:rFonts w:asciiTheme="minorEastAsia" w:eastAsiaTheme="minorEastAsia" w:hAnsiTheme="minorEastAsia"/>
          <w:color w:val="000000" w:themeColor="text1"/>
          <w:sz w:val="24"/>
        </w:rPr>
        <w:t>本项目须有三家(含三家)以上竞价人参与报价，</w:t>
      </w:r>
      <w:r>
        <w:rPr>
          <w:rStyle w:val="NormalCharacter"/>
          <w:rFonts w:asciiTheme="minorEastAsia" w:eastAsiaTheme="minorEastAsia" w:hAnsiTheme="minorEastAsia"/>
          <w:color w:val="000000" w:themeColor="text1"/>
          <w:kern w:val="0"/>
          <w:sz w:val="24"/>
        </w:rPr>
        <w:t>否则本项目按流标处理。</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t>6.本项目不接受联合体投标。本项目不得转包。</w:t>
      </w:r>
    </w:p>
    <w:p w:rsidR="004B1E3A" w:rsidRPr="004E6BB8" w:rsidRDefault="00AF2EE0">
      <w:pPr>
        <w:spacing w:line="500" w:lineRule="exact"/>
        <w:ind w:firstLineChars="200" w:firstLine="480"/>
        <w:jc w:val="left"/>
        <w:rPr>
          <w:rStyle w:val="NormalCharacter"/>
          <w:rFonts w:asciiTheme="minorEastAsia" w:eastAsiaTheme="minorEastAsia" w:hAnsiTheme="minorEastAsia" w:cs="Times New Roman"/>
          <w:bCs/>
          <w:color w:val="000000" w:themeColor="text1"/>
          <w:sz w:val="24"/>
        </w:rPr>
      </w:pPr>
      <w:r w:rsidRPr="004E6BB8">
        <w:rPr>
          <w:rStyle w:val="NormalCharacter"/>
          <w:rFonts w:asciiTheme="minorEastAsia" w:eastAsiaTheme="minorEastAsia" w:hAnsiTheme="minorEastAsia"/>
          <w:color w:val="000000" w:themeColor="text1"/>
          <w:kern w:val="0"/>
          <w:sz w:val="24"/>
        </w:rPr>
        <w:t>7．</w:t>
      </w:r>
      <w:r w:rsidRPr="004E6BB8">
        <w:rPr>
          <w:rStyle w:val="NormalCharacter"/>
          <w:rFonts w:asciiTheme="minorEastAsia" w:eastAsiaTheme="minorEastAsia" w:hAnsiTheme="minorEastAsia" w:cs="Times New Roman"/>
          <w:bCs/>
          <w:color w:val="000000" w:themeColor="text1"/>
          <w:sz w:val="24"/>
        </w:rPr>
        <w:t>联系方式</w:t>
      </w:r>
    </w:p>
    <w:p w:rsidR="004B1E3A" w:rsidRPr="004E6BB8"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4E6BB8">
        <w:rPr>
          <w:rStyle w:val="NormalCharacter"/>
          <w:rFonts w:asciiTheme="minorEastAsia" w:eastAsiaTheme="minorEastAsia" w:hAnsiTheme="minorEastAsia"/>
          <w:color w:val="000000" w:themeColor="text1"/>
          <w:sz w:val="24"/>
        </w:rPr>
        <w:t>采购人：福州职业技术学院</w:t>
      </w:r>
    </w:p>
    <w:p w:rsidR="004B1E3A" w:rsidRPr="004E6BB8"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4E6BB8">
        <w:rPr>
          <w:rStyle w:val="NormalCharacter"/>
          <w:rFonts w:asciiTheme="minorEastAsia" w:eastAsiaTheme="minorEastAsia" w:hAnsiTheme="minorEastAsia"/>
          <w:color w:val="000000" w:themeColor="text1"/>
          <w:sz w:val="24"/>
        </w:rPr>
        <w:t>地址：福州市闽侯上街联榕路8号</w:t>
      </w:r>
    </w:p>
    <w:p w:rsidR="004B1E3A"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4E6BB8">
        <w:rPr>
          <w:rStyle w:val="NormalCharacter"/>
          <w:rFonts w:asciiTheme="minorEastAsia" w:eastAsiaTheme="minorEastAsia" w:hAnsiTheme="minorEastAsia"/>
          <w:color w:val="000000" w:themeColor="text1"/>
          <w:sz w:val="24"/>
        </w:rPr>
        <w:t>联系人及电话：</w:t>
      </w:r>
      <w:r w:rsidR="00CD2F0C" w:rsidRPr="00CD2F0C">
        <w:rPr>
          <w:rStyle w:val="NormalCharacter"/>
          <w:rFonts w:asciiTheme="minorEastAsia" w:eastAsiaTheme="minorEastAsia" w:hAnsiTheme="minorEastAsia"/>
          <w:color w:val="000000" w:themeColor="text1"/>
          <w:sz w:val="24"/>
        </w:rPr>
        <w:t>连灿鑫</w:t>
      </w:r>
      <w:r w:rsidRPr="00CD2F0C">
        <w:rPr>
          <w:rStyle w:val="NormalCharacter"/>
          <w:rFonts w:asciiTheme="minorEastAsia" w:eastAsiaTheme="minorEastAsia" w:hAnsiTheme="minorEastAsia"/>
          <w:color w:val="000000" w:themeColor="text1"/>
          <w:sz w:val="24"/>
        </w:rPr>
        <w:t>、</w:t>
      </w:r>
      <w:r w:rsidR="00CD2F0C" w:rsidRPr="00CD2F0C">
        <w:rPr>
          <w:rStyle w:val="NormalCharacter"/>
          <w:rFonts w:asciiTheme="minorEastAsia" w:eastAsiaTheme="minorEastAsia" w:hAnsiTheme="minorEastAsia"/>
          <w:color w:val="000000" w:themeColor="text1"/>
          <w:sz w:val="24"/>
        </w:rPr>
        <w:t>18050193965</w:t>
      </w:r>
    </w:p>
    <w:p w:rsidR="004B1E3A" w:rsidRDefault="00AF2EE0">
      <w:pPr>
        <w:spacing w:line="500" w:lineRule="exact"/>
        <w:ind w:firstLineChars="200" w:firstLine="480"/>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采购代理机构：</w:t>
      </w:r>
      <w:r w:rsidR="00384E73">
        <w:rPr>
          <w:rFonts w:ascii="宋体" w:hAnsi="宋体" w:hint="eastAsia"/>
          <w:bCs/>
          <w:sz w:val="24"/>
        </w:rPr>
        <w:t>福建国诚招标有限公司</w:t>
      </w:r>
    </w:p>
    <w:p w:rsidR="004B1E3A" w:rsidRDefault="00AF2EE0">
      <w:pPr>
        <w:spacing w:line="500" w:lineRule="exact"/>
        <w:ind w:firstLineChars="200" w:firstLine="480"/>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地  址：</w:t>
      </w:r>
      <w:r w:rsidR="00384E73" w:rsidRPr="00384E73">
        <w:rPr>
          <w:rFonts w:asciiTheme="minorEastAsia" w:eastAsiaTheme="minorEastAsia" w:hAnsiTheme="minorEastAsia" w:hint="eastAsia"/>
          <w:color w:val="000000" w:themeColor="text1"/>
          <w:sz w:val="24"/>
        </w:rPr>
        <w:t>福州市古田路107号中美大厦24层</w:t>
      </w:r>
    </w:p>
    <w:p w:rsidR="004B1E3A" w:rsidRDefault="00AF2EE0">
      <w:pPr>
        <w:spacing w:line="500" w:lineRule="exact"/>
        <w:ind w:firstLineChars="200" w:firstLine="480"/>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 xml:space="preserve">邮  编：350001    </w:t>
      </w:r>
    </w:p>
    <w:p w:rsidR="004B1E3A" w:rsidRDefault="00AF2EE0">
      <w:pPr>
        <w:spacing w:line="500" w:lineRule="exact"/>
        <w:ind w:firstLineChars="200" w:firstLine="480"/>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电  话：</w:t>
      </w:r>
      <w:r w:rsidR="00384E73">
        <w:rPr>
          <w:rFonts w:ascii="宋体" w:hAnsi="宋体" w:cs="Times New Roman" w:hint="eastAsia"/>
          <w:bCs/>
          <w:sz w:val="24"/>
        </w:rPr>
        <w:t>0591-83393306</w:t>
      </w:r>
      <w:r w:rsidR="00384E73" w:rsidRPr="00A336C8">
        <w:rPr>
          <w:rFonts w:ascii="宋体" w:hAnsi="宋体" w:cs="Times New Roman" w:hint="eastAsia"/>
          <w:bCs/>
          <w:sz w:val="24"/>
        </w:rPr>
        <w:t>、</w:t>
      </w:r>
      <w:r w:rsidR="00384E73">
        <w:rPr>
          <w:rFonts w:ascii="宋体" w:hAnsi="宋体" w:cs="Times New Roman" w:hint="eastAsia"/>
          <w:bCs/>
          <w:sz w:val="24"/>
        </w:rPr>
        <w:t>07</w:t>
      </w:r>
    </w:p>
    <w:p w:rsidR="004B1E3A" w:rsidRDefault="00AF2EE0">
      <w:pPr>
        <w:spacing w:line="500" w:lineRule="exact"/>
        <w:ind w:firstLineChars="200" w:firstLine="480"/>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项目负责人：</w:t>
      </w:r>
      <w:r w:rsidR="00384E73">
        <w:rPr>
          <w:rStyle w:val="NormalCharacter"/>
          <w:rFonts w:asciiTheme="minorEastAsia" w:eastAsiaTheme="minorEastAsia" w:hAnsiTheme="minorEastAsia"/>
          <w:color w:val="000000" w:themeColor="text1"/>
          <w:sz w:val="24"/>
        </w:rPr>
        <w:t>陈伟</w:t>
      </w:r>
      <w:r>
        <w:rPr>
          <w:rStyle w:val="NormalCharacter"/>
          <w:rFonts w:asciiTheme="minorEastAsia" w:eastAsiaTheme="minorEastAsia" w:hAnsiTheme="minorEastAsia"/>
          <w:color w:val="000000" w:themeColor="text1"/>
          <w:sz w:val="24"/>
        </w:rPr>
        <w:t xml:space="preserve">   </w:t>
      </w:r>
    </w:p>
    <w:p w:rsidR="004B1E3A" w:rsidRDefault="00AF2EE0">
      <w:pPr>
        <w:spacing w:line="500" w:lineRule="exact"/>
        <w:ind w:firstLineChars="200" w:firstLine="480"/>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公司网址：</w:t>
      </w:r>
      <w:r w:rsidR="004E6BB8">
        <w:rPr>
          <w:rStyle w:val="NormalCharacter"/>
          <w:rFonts w:asciiTheme="minorEastAsia" w:eastAsiaTheme="minorEastAsia" w:hAnsiTheme="minorEastAsia"/>
          <w:color w:val="000000" w:themeColor="text1"/>
          <w:sz w:val="24"/>
        </w:rPr>
        <w:t>http://www.fjgczb.com</w:t>
      </w:r>
    </w:p>
    <w:p w:rsidR="004B1E3A" w:rsidRDefault="00AF2EE0" w:rsidP="00384E73">
      <w:pPr>
        <w:spacing w:line="500" w:lineRule="exact"/>
        <w:ind w:firstLineChars="200" w:firstLine="480"/>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电子</w:t>
      </w:r>
      <w:r w:rsidR="00384E73">
        <w:rPr>
          <w:rStyle w:val="NormalCharacter"/>
          <w:rFonts w:asciiTheme="minorEastAsia" w:eastAsiaTheme="minorEastAsia" w:hAnsiTheme="minorEastAsia"/>
          <w:color w:val="000000" w:themeColor="text1"/>
          <w:sz w:val="24"/>
        </w:rPr>
        <w:t>邮箱</w:t>
      </w:r>
      <w:r>
        <w:rPr>
          <w:rStyle w:val="NormalCharacter"/>
          <w:rFonts w:asciiTheme="minorEastAsia" w:eastAsiaTheme="minorEastAsia" w:hAnsiTheme="minorEastAsia"/>
          <w:color w:val="000000" w:themeColor="text1"/>
          <w:sz w:val="24"/>
        </w:rPr>
        <w:t>：</w:t>
      </w:r>
      <w:r w:rsidR="00384E73" w:rsidRPr="00384E73">
        <w:rPr>
          <w:rStyle w:val="NormalCharacter"/>
          <w:rFonts w:asciiTheme="minorEastAsia" w:eastAsiaTheme="minorEastAsia" w:hAnsiTheme="minorEastAsia"/>
          <w:color w:val="000000" w:themeColor="text1"/>
          <w:sz w:val="24"/>
        </w:rPr>
        <w:t>83393301@163.com</w:t>
      </w:r>
    </w:p>
    <w:p w:rsidR="004B1E3A" w:rsidRDefault="00AF2EE0">
      <w:pPr>
        <w:spacing w:line="500" w:lineRule="exact"/>
        <w:ind w:firstLineChars="200" w:firstLine="480"/>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8.有关本项目的相关信息(包括文件若有修改补充)，</w:t>
      </w:r>
      <w:r w:rsidR="00384E73" w:rsidRPr="00384E73">
        <w:rPr>
          <w:rFonts w:asciiTheme="minorEastAsia" w:eastAsiaTheme="minorEastAsia" w:hAnsiTheme="minorEastAsia" w:hint="eastAsia"/>
          <w:bCs/>
          <w:color w:val="000000" w:themeColor="text1"/>
          <w:sz w:val="24"/>
        </w:rPr>
        <w:t>福建国诚招标有限公司</w:t>
      </w:r>
      <w:r>
        <w:rPr>
          <w:rStyle w:val="NormalCharacter"/>
          <w:rFonts w:asciiTheme="minorEastAsia" w:eastAsiaTheme="minorEastAsia" w:hAnsiTheme="minorEastAsia"/>
          <w:color w:val="000000" w:themeColor="text1"/>
          <w:sz w:val="24"/>
        </w:rPr>
        <w:t>将通过以下媒介发布通知，请潜在竞价人随时关注相关网站，以免错漏重要信息。</w:t>
      </w:r>
    </w:p>
    <w:p w:rsidR="004B1E3A" w:rsidRDefault="00AF2EE0">
      <w:pPr>
        <w:pStyle w:val="Heading2"/>
        <w:spacing w:beforeAutospacing="0" w:afterAutospacing="0" w:line="500" w:lineRule="exact"/>
        <w:ind w:firstLineChars="200" w:firstLine="480"/>
        <w:rPr>
          <w:rStyle w:val="NormalCharacter"/>
          <w:rFonts w:asciiTheme="minorEastAsia" w:eastAsiaTheme="minorEastAsia" w:hAnsiTheme="minorEastAsia"/>
          <w:color w:val="000000" w:themeColor="text1"/>
          <w:sz w:val="24"/>
          <w:szCs w:val="24"/>
        </w:rPr>
      </w:pPr>
      <w:r>
        <w:rPr>
          <w:rStyle w:val="NormalCharacter"/>
          <w:rFonts w:asciiTheme="minorEastAsia" w:eastAsiaTheme="minorEastAsia" w:hAnsiTheme="minorEastAsia"/>
          <w:b w:val="0"/>
          <w:color w:val="000000" w:themeColor="text1"/>
          <w:kern w:val="2"/>
          <w:sz w:val="24"/>
          <w:szCs w:val="24"/>
        </w:rPr>
        <w:lastRenderedPageBreak/>
        <w:t>(1)中国政府采购网，网址www.ccgp.gov.cn</w:t>
      </w:r>
    </w:p>
    <w:p w:rsidR="004B1E3A" w:rsidRDefault="00AF2EE0">
      <w:pPr>
        <w:pStyle w:val="Heading2"/>
        <w:spacing w:beforeAutospacing="0" w:afterAutospacing="0" w:line="500" w:lineRule="exact"/>
        <w:ind w:firstLineChars="200" w:firstLine="480"/>
        <w:rPr>
          <w:rStyle w:val="NormalCharacter"/>
          <w:rFonts w:asciiTheme="minorEastAsia" w:eastAsiaTheme="minorEastAsia" w:hAnsiTheme="minorEastAsia"/>
          <w:b w:val="0"/>
          <w:color w:val="000000" w:themeColor="text1"/>
          <w:sz w:val="24"/>
          <w:szCs w:val="24"/>
        </w:rPr>
      </w:pPr>
      <w:r>
        <w:rPr>
          <w:rStyle w:val="NormalCharacter"/>
          <w:rFonts w:asciiTheme="minorEastAsia" w:eastAsiaTheme="minorEastAsia" w:hAnsiTheme="minorEastAsia"/>
          <w:b w:val="0"/>
          <w:color w:val="000000" w:themeColor="text1"/>
          <w:kern w:val="2"/>
          <w:sz w:val="24"/>
          <w:szCs w:val="24"/>
        </w:rPr>
        <w:t>(2)</w:t>
      </w:r>
      <w:r w:rsidR="004114A8" w:rsidRPr="004114A8">
        <w:rPr>
          <w:rFonts w:hint="eastAsia"/>
          <w:b w:val="0"/>
          <w:bCs/>
          <w:kern w:val="2"/>
          <w:sz w:val="24"/>
          <w:szCs w:val="24"/>
        </w:rPr>
        <w:t xml:space="preserve"> </w:t>
      </w:r>
      <w:r w:rsidR="004114A8" w:rsidRPr="004114A8">
        <w:rPr>
          <w:rFonts w:asciiTheme="minorEastAsia" w:eastAsiaTheme="minorEastAsia" w:hAnsiTheme="minorEastAsia" w:hint="eastAsia"/>
          <w:b w:val="0"/>
          <w:bCs/>
          <w:color w:val="000000" w:themeColor="text1"/>
          <w:kern w:val="2"/>
          <w:sz w:val="24"/>
          <w:szCs w:val="24"/>
        </w:rPr>
        <w:t>福建国诚招标有限公司</w:t>
      </w:r>
      <w:r>
        <w:rPr>
          <w:rStyle w:val="NormalCharacter"/>
          <w:rFonts w:asciiTheme="minorEastAsia" w:eastAsiaTheme="minorEastAsia" w:hAnsiTheme="minorEastAsia"/>
          <w:b w:val="0"/>
          <w:color w:val="000000" w:themeColor="text1"/>
          <w:kern w:val="2"/>
          <w:sz w:val="24"/>
          <w:szCs w:val="24"/>
        </w:rPr>
        <w:t>(</w:t>
      </w:r>
      <w:r w:rsidR="004E6BB8">
        <w:rPr>
          <w:rStyle w:val="NormalCharacter"/>
          <w:rFonts w:asciiTheme="minorEastAsia" w:eastAsiaTheme="minorEastAsia" w:hAnsiTheme="minorEastAsia"/>
          <w:b w:val="0"/>
          <w:color w:val="000000" w:themeColor="text1"/>
          <w:kern w:val="2"/>
          <w:sz w:val="24"/>
          <w:szCs w:val="24"/>
        </w:rPr>
        <w:t>http://www.fjgczb.com</w:t>
      </w:r>
      <w:r>
        <w:rPr>
          <w:rStyle w:val="NormalCharacter"/>
          <w:rFonts w:asciiTheme="minorEastAsia" w:eastAsiaTheme="minorEastAsia" w:hAnsiTheme="minorEastAsia"/>
          <w:b w:val="0"/>
          <w:color w:val="000000" w:themeColor="text1"/>
          <w:kern w:val="2"/>
          <w:sz w:val="24"/>
          <w:szCs w:val="24"/>
        </w:rPr>
        <w:t>)。</w:t>
      </w:r>
    </w:p>
    <w:p w:rsidR="004B1E3A" w:rsidRDefault="00AF2EE0">
      <w:pPr>
        <w:spacing w:line="500" w:lineRule="exact"/>
        <w:ind w:firstLineChars="200" w:firstLine="480"/>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9.竞价人资格要求</w:t>
      </w:r>
    </w:p>
    <w:p w:rsidR="004B1E3A" w:rsidRDefault="00AF2EE0">
      <w:pPr>
        <w:spacing w:line="500" w:lineRule="exact"/>
        <w:ind w:firstLineChars="200" w:firstLine="480"/>
        <w:rPr>
          <w:rStyle w:val="NormalCharacter"/>
          <w:rFonts w:asciiTheme="minorEastAsia" w:eastAsiaTheme="minorEastAsia" w:hAnsiTheme="minorEastAsia" w:cs="宋体"/>
          <w:b/>
          <w:bCs/>
          <w:color w:val="000000" w:themeColor="text1"/>
          <w:sz w:val="24"/>
        </w:rPr>
      </w:pPr>
      <w:r>
        <w:rPr>
          <w:rStyle w:val="NormalCharacter"/>
          <w:rFonts w:asciiTheme="minorEastAsia" w:eastAsiaTheme="minorEastAsia" w:hAnsiTheme="minorEastAsia"/>
          <w:color w:val="000000" w:themeColor="text1"/>
          <w:sz w:val="24"/>
        </w:rPr>
        <w:t>(1)有能力提供本竞价文件所述货物及服务、符合下述规定条件的境内供应商。须提供有效营业执照副本复印件等证明文件：竞价供应商是企业或个体工商户的，则提供工商部门注册的有效的营业执照复印件；竞价供应商是事业单位的，则提供有效的“事业单位法人证书”复印件；竞价供应商是非企业专业服务机构的，则提供执业许可等证明材料。</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(2)竞价人须提供</w:t>
      </w:r>
      <w:r w:rsidR="004E6BB8">
        <w:rPr>
          <w:rFonts w:ascii="宋体" w:hAnsi="宋体" w:hint="eastAsia"/>
          <w:sz w:val="24"/>
        </w:rPr>
        <w:t>竞价承诺书</w:t>
      </w:r>
      <w:r w:rsidR="000157A7">
        <w:rPr>
          <w:rFonts w:ascii="宋体" w:hAnsi="宋体" w:hint="eastAsia"/>
          <w:sz w:val="24"/>
        </w:rPr>
        <w:t>；</w:t>
      </w:r>
    </w:p>
    <w:p w:rsidR="000157A7" w:rsidRDefault="00AF2EE0" w:rsidP="004E6BB8">
      <w:pPr>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(3)</w:t>
      </w:r>
      <w:r w:rsidR="000157A7" w:rsidRPr="000157A7">
        <w:rPr>
          <w:rStyle w:val="NormalCharacter"/>
          <w:rFonts w:asciiTheme="minorEastAsia" w:eastAsiaTheme="minorEastAsia" w:hAnsiTheme="minorEastAsia" w:hint="eastAsia"/>
          <w:color w:val="000000" w:themeColor="text1"/>
          <w:sz w:val="24"/>
        </w:rPr>
        <w:t>竞价人须提供社会保障资金的相关材料；</w:t>
      </w:r>
    </w:p>
    <w:p w:rsidR="004B1E3A" w:rsidRDefault="000157A7" w:rsidP="000157A7">
      <w:pPr>
        <w:spacing w:line="500" w:lineRule="exact"/>
        <w:ind w:firstLineChars="200" w:firstLine="480"/>
        <w:jc w:val="left"/>
        <w:rPr>
          <w:rFonts w:ascii="宋体" w:hAnsi="宋体" w:cs="宋体"/>
          <w:color w:val="000000" w:themeColor="text1"/>
          <w:spacing w:val="8"/>
          <w:sz w:val="24"/>
        </w:rPr>
      </w:pPr>
      <w:r>
        <w:rPr>
          <w:rStyle w:val="NormalCharacter"/>
          <w:rFonts w:asciiTheme="minorEastAsia" w:eastAsiaTheme="minorEastAsia" w:hAnsiTheme="minorEastAsia"/>
          <w:color w:val="000000" w:themeColor="text1"/>
          <w:sz w:val="24"/>
        </w:rPr>
        <w:t>(</w:t>
      </w:r>
      <w:r>
        <w:rPr>
          <w:rStyle w:val="NormalCharacter"/>
          <w:rFonts w:asciiTheme="minorEastAsia" w:eastAsiaTheme="minorEastAsia" w:hAnsiTheme="minorEastAsia" w:hint="eastAsia"/>
          <w:color w:val="000000" w:themeColor="text1"/>
          <w:sz w:val="24"/>
        </w:rPr>
        <w:t>4</w:t>
      </w:r>
      <w:r>
        <w:rPr>
          <w:rStyle w:val="NormalCharacter"/>
          <w:rFonts w:asciiTheme="minorEastAsia" w:eastAsiaTheme="minorEastAsia" w:hAnsiTheme="minorEastAsia"/>
          <w:color w:val="000000" w:themeColor="text1"/>
          <w:sz w:val="24"/>
        </w:rPr>
        <w:t>)</w:t>
      </w:r>
      <w:r w:rsidR="00AF2EE0">
        <w:rPr>
          <w:rFonts w:ascii="宋体" w:hAnsi="宋体" w:cs="宋体" w:hint="eastAsia"/>
          <w:color w:val="000000" w:themeColor="text1"/>
          <w:spacing w:val="8"/>
          <w:sz w:val="24"/>
        </w:rPr>
        <w:t>本项目(不接受)联合体竞价。</w:t>
      </w:r>
    </w:p>
    <w:p w:rsidR="004B1E3A" w:rsidRDefault="00AF2EE0" w:rsidP="00543BF2">
      <w:pPr>
        <w:spacing w:line="500" w:lineRule="exact"/>
        <w:ind w:firstLineChars="200" w:firstLine="482"/>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s="宋体"/>
          <w:b/>
          <w:bCs/>
          <w:color w:val="000000" w:themeColor="text1"/>
          <w:sz w:val="24"/>
        </w:rPr>
        <w:t>注：以上材料均须加盖竞价供应商单位公章，</w:t>
      </w:r>
      <w:r w:rsidR="000157A7">
        <w:rPr>
          <w:rStyle w:val="NormalCharacter"/>
          <w:rFonts w:asciiTheme="minorEastAsia" w:eastAsiaTheme="minorEastAsia" w:hAnsiTheme="minorEastAsia" w:cs="宋体"/>
          <w:b/>
          <w:bCs/>
          <w:color w:val="000000" w:themeColor="text1"/>
          <w:sz w:val="24"/>
        </w:rPr>
        <w:t>并</w:t>
      </w:r>
      <w:r w:rsidR="000157A7" w:rsidRPr="000157A7">
        <w:rPr>
          <w:rStyle w:val="NormalCharacter"/>
          <w:rFonts w:asciiTheme="minorEastAsia" w:eastAsiaTheme="minorEastAsia" w:hAnsiTheme="minorEastAsia" w:cs="宋体" w:hint="eastAsia"/>
          <w:b/>
          <w:bCs/>
          <w:color w:val="000000" w:themeColor="text1"/>
          <w:sz w:val="24"/>
        </w:rPr>
        <w:t>在网上竞价截止时间前一个工作日须提交 “</w:t>
      </w:r>
      <w:r w:rsidR="000157A7">
        <w:rPr>
          <w:rStyle w:val="NormalCharacter"/>
          <w:rFonts w:asciiTheme="minorEastAsia" w:eastAsiaTheme="minorEastAsia" w:hAnsiTheme="minorEastAsia" w:cs="宋体" w:hint="eastAsia"/>
          <w:b/>
          <w:bCs/>
          <w:color w:val="000000" w:themeColor="text1"/>
          <w:sz w:val="24"/>
        </w:rPr>
        <w:t>资格</w:t>
      </w:r>
      <w:r w:rsidR="000157A7" w:rsidRPr="000157A7">
        <w:rPr>
          <w:rStyle w:val="NormalCharacter"/>
          <w:rFonts w:asciiTheme="minorEastAsia" w:eastAsiaTheme="minorEastAsia" w:hAnsiTheme="minorEastAsia" w:cs="宋体" w:hint="eastAsia"/>
          <w:b/>
          <w:bCs/>
          <w:color w:val="000000" w:themeColor="text1"/>
          <w:sz w:val="24"/>
        </w:rPr>
        <w:t>”要求的所有相关材料，并同时提供竞价保证金凭证复印件加盖公章。未按以上要求提交报名材料的竞价人，将导致其提出的质疑或竞价资格被拒绝。</w:t>
      </w:r>
      <w:r>
        <w:rPr>
          <w:rStyle w:val="NormalCharacter"/>
          <w:rFonts w:asciiTheme="minorEastAsia" w:eastAsiaTheme="minorEastAsia" w:hAnsiTheme="minorEastAsia" w:cs="宋体" w:hint="eastAsia"/>
          <w:b/>
          <w:bCs/>
          <w:color w:val="000000" w:themeColor="text1"/>
          <w:sz w:val="24"/>
        </w:rPr>
        <w:t>。</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10.报名须知</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sz w:val="24"/>
        </w:rPr>
        <w:t>(1)</w:t>
      </w:r>
      <w:r w:rsidR="004114A8" w:rsidRPr="004114A8">
        <w:rPr>
          <w:rFonts w:ascii="宋体" w:hAnsi="宋体" w:hint="eastAsia"/>
          <w:bCs/>
          <w:sz w:val="24"/>
        </w:rPr>
        <w:t xml:space="preserve"> </w:t>
      </w:r>
      <w:r w:rsidR="004114A8" w:rsidRPr="004114A8">
        <w:rPr>
          <w:rFonts w:asciiTheme="minorEastAsia" w:eastAsiaTheme="minorEastAsia" w:hAnsiTheme="minorEastAsia" w:hint="eastAsia"/>
          <w:bCs/>
          <w:color w:val="000000" w:themeColor="text1"/>
          <w:kern w:val="0"/>
          <w:sz w:val="24"/>
        </w:rPr>
        <w:t>福建国诚招标有限公司</w:t>
      </w:r>
      <w:r>
        <w:rPr>
          <w:rStyle w:val="NormalCharacter"/>
          <w:rFonts w:asciiTheme="minorEastAsia" w:eastAsiaTheme="minorEastAsia" w:hAnsiTheme="minorEastAsia"/>
          <w:color w:val="000000" w:themeColor="text1"/>
          <w:kern w:val="0"/>
          <w:sz w:val="24"/>
        </w:rPr>
        <w:t>将采购单位提出的采购需求在中国政府采购网，网址www.ccgp.gov.cn、</w:t>
      </w:r>
      <w:r w:rsidR="004114A8" w:rsidRPr="004114A8">
        <w:rPr>
          <w:rFonts w:asciiTheme="minorEastAsia" w:eastAsiaTheme="minorEastAsia" w:hAnsiTheme="minorEastAsia" w:hint="eastAsia"/>
          <w:bCs/>
          <w:color w:val="000000" w:themeColor="text1"/>
          <w:kern w:val="0"/>
          <w:sz w:val="24"/>
        </w:rPr>
        <w:t>福建国诚招标有限公司</w:t>
      </w:r>
      <w:r>
        <w:rPr>
          <w:rStyle w:val="NormalCharacter"/>
          <w:rFonts w:asciiTheme="minorEastAsia" w:eastAsiaTheme="minorEastAsia" w:hAnsiTheme="minorEastAsia"/>
          <w:color w:val="000000" w:themeColor="text1"/>
          <w:kern w:val="0"/>
          <w:sz w:val="24"/>
        </w:rPr>
        <w:t>网站(</w:t>
      </w:r>
      <w:r w:rsidR="004114A8" w:rsidRPr="004114A8">
        <w:rPr>
          <w:rStyle w:val="NormalCharacter"/>
          <w:rFonts w:asciiTheme="minorEastAsia" w:eastAsiaTheme="minorEastAsia" w:hAnsiTheme="minorEastAsia"/>
          <w:color w:val="000000" w:themeColor="text1"/>
          <w:kern w:val="0"/>
          <w:sz w:val="24"/>
        </w:rPr>
        <w:t>http://www.fjgczb.com</w:t>
      </w:r>
      <w:r>
        <w:rPr>
          <w:rStyle w:val="NormalCharacter"/>
          <w:rFonts w:asciiTheme="minorEastAsia" w:eastAsiaTheme="minorEastAsia" w:hAnsiTheme="minorEastAsia"/>
          <w:color w:val="000000" w:themeColor="text1"/>
          <w:kern w:val="0"/>
          <w:sz w:val="24"/>
        </w:rPr>
        <w:t>)上公告三个工作日。</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t>(2)竞价规则说明：</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t>①网上竞价的报价时限为竞价起始时间后两个小时内，在报价截止时间前，报名且通过审核的竞价人可通过</w:t>
      </w:r>
      <w:r w:rsidR="004114A8" w:rsidRPr="004114A8">
        <w:rPr>
          <w:rFonts w:asciiTheme="minorEastAsia" w:eastAsiaTheme="minorEastAsia" w:hAnsiTheme="minorEastAsia" w:hint="eastAsia"/>
          <w:bCs/>
          <w:color w:val="000000" w:themeColor="text1"/>
          <w:kern w:val="0"/>
          <w:sz w:val="24"/>
        </w:rPr>
        <w:t>福建国诚招标有限公司</w:t>
      </w:r>
      <w:r>
        <w:rPr>
          <w:rStyle w:val="NormalCharacter"/>
          <w:rFonts w:asciiTheme="minorEastAsia" w:eastAsiaTheme="minorEastAsia" w:hAnsiTheme="minorEastAsia"/>
          <w:color w:val="000000" w:themeColor="text1"/>
          <w:kern w:val="0"/>
          <w:sz w:val="24"/>
        </w:rPr>
        <w:t>竞价平台多次参与竞价(不限报价次数，在规定时间内提交报价均可)。</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t>②竞价人首次提交的报价须在本项目最高限价基础上下浮＞3%，否则</w:t>
      </w:r>
      <w:r>
        <w:rPr>
          <w:rStyle w:val="NormalCharacter"/>
          <w:rFonts w:asciiTheme="minorEastAsia" w:eastAsiaTheme="minorEastAsia" w:hAnsiTheme="minorEastAsia" w:cs="宋体"/>
          <w:b/>
          <w:bCs/>
          <w:color w:val="000000" w:themeColor="text1"/>
          <w:kern w:val="0"/>
          <w:sz w:val="24"/>
        </w:rPr>
        <w:t>视为报价无效</w:t>
      </w:r>
      <w:r>
        <w:rPr>
          <w:rStyle w:val="NormalCharacter"/>
          <w:rFonts w:asciiTheme="minorEastAsia" w:eastAsiaTheme="minorEastAsia" w:hAnsiTheme="minorEastAsia"/>
          <w:color w:val="000000" w:themeColor="text1"/>
          <w:kern w:val="0"/>
          <w:sz w:val="24"/>
        </w:rPr>
        <w:t>。在报价时限内，竞价供应商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asciiTheme="minorEastAsia" w:eastAsiaTheme="minorEastAsia" w:hAnsiTheme="minorEastAsia" w:cs="宋体" w:hint="eastAsia"/>
          <w:b/>
          <w:bCs/>
          <w:color w:val="000000" w:themeColor="text1"/>
          <w:kern w:val="0"/>
          <w:sz w:val="24"/>
        </w:rPr>
        <w:t>视为无效报价。</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lastRenderedPageBreak/>
        <w:t>③在符合采购需求且报价有效的前提下，最后报价最低者成交，若最后报价相同的，则按竞价人提交的最后报价先后顺序确定成交竞价人，即提出该最后报价时间较早的作为成交竞价人。若出现上述结果均相同的，则采取随机抽取方式确定。</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t>④竞价供应商对每个项目合同包报价时都必须扫描上传有效的报价文件并加盖公章，未按要求扫描上传报价文件的</w:t>
      </w:r>
      <w:r>
        <w:rPr>
          <w:rStyle w:val="NormalCharacter"/>
          <w:rFonts w:asciiTheme="minorEastAsia" w:eastAsiaTheme="minorEastAsia" w:hAnsiTheme="minorEastAsia" w:cs="宋体"/>
          <w:b/>
          <w:bCs/>
          <w:color w:val="000000" w:themeColor="text1"/>
          <w:kern w:val="0"/>
          <w:sz w:val="24"/>
        </w:rPr>
        <w:t>竞价无效</w:t>
      </w:r>
      <w:r>
        <w:rPr>
          <w:rStyle w:val="NormalCharacter"/>
          <w:rFonts w:asciiTheme="minorEastAsia" w:eastAsiaTheme="minorEastAsia" w:hAnsiTheme="minorEastAsia"/>
          <w:color w:val="000000" w:themeColor="text1"/>
          <w:kern w:val="0"/>
          <w:sz w:val="24"/>
        </w:rPr>
        <w:t>。电子报价文档具有法律效力。</w:t>
      </w:r>
      <w:r w:rsidRPr="000157A7">
        <w:rPr>
          <w:rStyle w:val="NormalCharacter"/>
          <w:rFonts w:asciiTheme="minorEastAsia" w:eastAsiaTheme="minorEastAsia" w:hAnsiTheme="minorEastAsia"/>
          <w:color w:val="000000" w:themeColor="text1"/>
          <w:kern w:val="0"/>
          <w:sz w:val="24"/>
        </w:rPr>
        <w:t>竞价供应商在竞价平台提交的最后一次报价与供应商最后一次上传的报价文件中的报价一览表总价不一致的，</w:t>
      </w:r>
      <w:r w:rsidR="000157A7">
        <w:rPr>
          <w:rStyle w:val="NormalCharacter"/>
          <w:rFonts w:asciiTheme="minorEastAsia" w:eastAsiaTheme="minorEastAsia" w:hAnsiTheme="minorEastAsia"/>
          <w:color w:val="000000" w:themeColor="text1"/>
          <w:kern w:val="0"/>
          <w:sz w:val="24"/>
        </w:rPr>
        <w:t>按照无效报价处理</w:t>
      </w:r>
      <w:r w:rsidRPr="000157A7">
        <w:rPr>
          <w:rStyle w:val="NormalCharacter"/>
          <w:rFonts w:asciiTheme="minorEastAsia" w:eastAsiaTheme="minorEastAsia" w:hAnsiTheme="minorEastAsia"/>
          <w:color w:val="000000" w:themeColor="text1"/>
          <w:kern w:val="0"/>
          <w:sz w:val="24"/>
        </w:rPr>
        <w:t>；</w:t>
      </w:r>
    </w:p>
    <w:p w:rsidR="004B1E3A" w:rsidRDefault="00AF2EE0" w:rsidP="00543BF2">
      <w:pPr>
        <w:spacing w:line="500" w:lineRule="exact"/>
        <w:ind w:firstLineChars="200" w:firstLine="482"/>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s="宋体"/>
          <w:b/>
          <w:bCs/>
          <w:color w:val="000000" w:themeColor="text1"/>
          <w:kern w:val="0"/>
          <w:sz w:val="24"/>
        </w:rPr>
        <w:t>竞价人参与竞价即视为理解上述竞价规则，不得在竞价活动结束后对竞价规则提出异议。</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t>(3)竞价人自行承担所有参与报价的全部相关费用。</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t>(5)代理服务费按成交金额*1.5%，由成交竞价人支付。</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t>(6)有下列情形之一的，视为竞价人相互串通竞价:</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t>①不同竞价人的证明材料由同一单位或者个人编制；</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t>②不同竞价人委托同一单位或者个人办理竞价事宜；</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t>③不同竞价人的证明材料载明的项目管理成员为同一人；</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t>(7)参与本项投标的供应商若属于以下规定的关联企业情形的，不得同时参与本项目投标，否则互为关联企业的供应商投标均无效。情形如下：</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kern w:val="0"/>
          <w:sz w:val="24"/>
        </w:rPr>
        <w:t>①一方直接或者间接持有另一方的股份总和达到25%以上；双方直接或者间接同为第三方所持有的股份达到25%以上。</w:t>
      </w:r>
    </w:p>
    <w:p w:rsidR="004B1E3A" w:rsidRDefault="00AF2EE0">
      <w:pPr>
        <w:spacing w:line="500" w:lineRule="exact"/>
        <w:ind w:firstLineChars="200" w:firstLine="480"/>
        <w:jc w:val="left"/>
        <w:rPr>
          <w:rStyle w:val="NormalCharacter"/>
          <w:rFonts w:asciiTheme="minorEastAsia" w:eastAsiaTheme="minorEastAsia" w:hAnsiTheme="minorEastAsia" w:cs="宋体"/>
          <w:bCs/>
          <w:color w:val="000000" w:themeColor="text1"/>
          <w:kern w:val="0"/>
          <w:sz w:val="24"/>
        </w:rPr>
      </w:pPr>
      <w:r>
        <w:rPr>
          <w:rStyle w:val="NormalCharacter"/>
          <w:rFonts w:asciiTheme="minorEastAsia" w:eastAsiaTheme="minorEastAsia" w:hAnsiTheme="minorEastAsia"/>
          <w:color w:val="000000" w:themeColor="text1"/>
          <w:kern w:val="0"/>
          <w:sz w:val="24"/>
        </w:rPr>
        <w:t>②一方董事、监事或者高级管理人员(包括上市公司董事会秘书、经理、副经理、财务负责人和公司章程规定的其他人员)同时</w:t>
      </w:r>
      <w:r>
        <w:rPr>
          <w:rStyle w:val="NormalCharacter"/>
          <w:rFonts w:asciiTheme="minorEastAsia" w:eastAsiaTheme="minorEastAsia" w:hAnsiTheme="minorEastAsia"/>
          <w:color w:val="000000" w:themeColor="text1"/>
          <w:sz w:val="24"/>
        </w:rPr>
        <w:t>担任另一方的董事、监事或者高级管理人员。</w:t>
      </w:r>
    </w:p>
    <w:p w:rsidR="004B1E3A" w:rsidRDefault="00AF2EE0">
      <w:pPr>
        <w:spacing w:line="500" w:lineRule="exact"/>
        <w:ind w:firstLineChars="200" w:firstLine="480"/>
        <w:rPr>
          <w:rStyle w:val="NormalCharacter"/>
          <w:rFonts w:asciiTheme="minorEastAsia" w:eastAsiaTheme="minorEastAsia" w:hAnsiTheme="minorEastAsia" w:cs="宋体"/>
          <w:bCs/>
          <w:color w:val="000000" w:themeColor="text1"/>
          <w:sz w:val="24"/>
        </w:rPr>
      </w:pPr>
      <w:r>
        <w:rPr>
          <w:rStyle w:val="NormalCharacter"/>
          <w:rFonts w:asciiTheme="minorEastAsia" w:eastAsiaTheme="minorEastAsia" w:hAnsiTheme="minorEastAsia" w:cs="宋体"/>
          <w:bCs/>
          <w:color w:val="000000" w:themeColor="text1"/>
          <w:sz w:val="24"/>
        </w:rPr>
        <w:t>11.报名方式</w:t>
      </w:r>
    </w:p>
    <w:p w:rsidR="004B1E3A" w:rsidRDefault="00AF2EE0">
      <w:pPr>
        <w:pStyle w:val="HtmlNormal"/>
        <w:spacing w:before="0" w:beforeAutospacing="0" w:after="0" w:afterAutospacing="0" w:line="500" w:lineRule="exact"/>
        <w:ind w:firstLineChars="200" w:firstLine="480"/>
        <w:rPr>
          <w:rStyle w:val="NormalCharacter"/>
          <w:rFonts w:asciiTheme="minorEastAsia" w:eastAsiaTheme="minorEastAsia" w:hAnsiTheme="minorEastAsia"/>
          <w:color w:val="000000" w:themeColor="text1"/>
        </w:rPr>
      </w:pPr>
      <w:r>
        <w:rPr>
          <w:rStyle w:val="NormalCharacte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报名的潜在竞价人，须于[</w:t>
      </w:r>
      <w:r>
        <w:rPr>
          <w:rFonts w:cs="宋体"/>
        </w:rPr>
        <w:t>2022年</w:t>
      </w:r>
      <w:r w:rsidR="007B71DC">
        <w:rPr>
          <w:rFonts w:cs="宋体" w:hint="eastAsia"/>
        </w:rPr>
        <w:t>0</w:t>
      </w:r>
      <w:r w:rsidR="00FF642B">
        <w:rPr>
          <w:rFonts w:cs="宋体" w:hint="eastAsia"/>
        </w:rPr>
        <w:t>9</w:t>
      </w:r>
      <w:r>
        <w:rPr>
          <w:rFonts w:cs="宋体"/>
        </w:rPr>
        <w:t>月</w:t>
      </w:r>
      <w:r w:rsidR="00FB1F34">
        <w:rPr>
          <w:rFonts w:cs="宋体" w:hint="eastAsia"/>
        </w:rPr>
        <w:t>27</w:t>
      </w:r>
      <w:r>
        <w:rPr>
          <w:rFonts w:cs="宋体"/>
        </w:rPr>
        <w:t>日</w:t>
      </w:r>
      <w:r>
        <w:rPr>
          <w:rFonts w:asciiTheme="minorEastAsia" w:eastAsiaTheme="minorEastAsia" w:hAnsiTheme="minorEastAsia" w:hint="eastAsia"/>
          <w:color w:val="000000" w:themeColor="text1"/>
        </w:rPr>
        <w:t>至</w:t>
      </w:r>
      <w:r>
        <w:rPr>
          <w:rFonts w:cs="宋体"/>
        </w:rPr>
        <w:t>2022年</w:t>
      </w:r>
      <w:r w:rsidR="007B71DC">
        <w:rPr>
          <w:rFonts w:cs="宋体" w:hint="eastAsia"/>
        </w:rPr>
        <w:t>09</w:t>
      </w:r>
      <w:r>
        <w:rPr>
          <w:rFonts w:cs="宋体"/>
        </w:rPr>
        <w:t>月</w:t>
      </w:r>
      <w:r w:rsidR="00FB1F34">
        <w:rPr>
          <w:rFonts w:cs="宋体" w:hint="eastAsia"/>
        </w:rPr>
        <w:t>30</w:t>
      </w:r>
      <w:r>
        <w:rPr>
          <w:rFonts w:cs="宋体"/>
        </w:rPr>
        <w:t>日</w:t>
      </w:r>
      <w:r>
        <w:rPr>
          <w:rFonts w:asciiTheme="minorEastAsia" w:eastAsiaTheme="minorEastAsia" w:hAnsiTheme="minorEastAsia" w:hint="eastAsia"/>
          <w:color w:val="000000" w:themeColor="text1"/>
        </w:rPr>
        <w:t>]</w:t>
      </w:r>
      <w:r>
        <w:rPr>
          <w:rStyle w:val="NormalCharacter"/>
          <w:rFonts w:asciiTheme="minorEastAsia" w:eastAsiaTheme="minorEastAsia" w:hAnsiTheme="minorEastAsia"/>
          <w:color w:val="000000" w:themeColor="text1"/>
        </w:rPr>
        <w:t xml:space="preserve">，[每天9:00到11:30，14:30到17:00，法定节假日除外] (北京时间)按网上竞价文件“第三章 </w:t>
      </w:r>
      <w:r>
        <w:rPr>
          <w:rStyle w:val="NormalCharacter"/>
          <w:rFonts w:asciiTheme="minorEastAsia" w:eastAsiaTheme="minorEastAsia" w:hAnsiTheme="minorEastAsia"/>
          <w:color w:val="000000" w:themeColor="text1"/>
        </w:rPr>
        <w:lastRenderedPageBreak/>
        <w:t>证明材料格式”要求并在网上竞价报名截止时间前</w:t>
      </w:r>
      <w:r w:rsidR="000157A7">
        <w:rPr>
          <w:rStyle w:val="NormalCharacter"/>
          <w:rFonts w:asciiTheme="minorEastAsia" w:eastAsiaTheme="minorEastAsia" w:hAnsiTheme="minorEastAsia"/>
          <w:color w:val="000000" w:themeColor="text1"/>
        </w:rPr>
        <w:t>递交相关</w:t>
      </w:r>
      <w:r>
        <w:rPr>
          <w:rStyle w:val="NormalCharacter"/>
          <w:rFonts w:asciiTheme="minorEastAsia" w:eastAsiaTheme="minorEastAsia" w:hAnsiTheme="minorEastAsia"/>
          <w:color w:val="000000" w:themeColor="text1"/>
        </w:rPr>
        <w:t>证明材料，未按以上要求提交报名材料的供应商，将导致其竞价资格被拒绝。</w:t>
      </w:r>
    </w:p>
    <w:p w:rsidR="004B1E3A" w:rsidRDefault="00AF2EE0">
      <w:pPr>
        <w:spacing w:line="500" w:lineRule="exact"/>
        <w:ind w:firstLineChars="200" w:firstLine="480"/>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(2)报名地址：</w:t>
      </w:r>
      <w:r w:rsidR="004114A8" w:rsidRPr="004114A8">
        <w:rPr>
          <w:rFonts w:asciiTheme="minorEastAsia" w:eastAsiaTheme="minorEastAsia" w:hAnsiTheme="minorEastAsia" w:hint="eastAsia"/>
          <w:bCs/>
          <w:color w:val="000000" w:themeColor="text1"/>
          <w:sz w:val="24"/>
        </w:rPr>
        <w:t>福建国诚招标有限公司</w:t>
      </w:r>
      <w:r w:rsidRPr="000157A7">
        <w:rPr>
          <w:bCs/>
        </w:rPr>
        <w:t>(</w:t>
      </w:r>
      <w:r w:rsidR="004114A8" w:rsidRPr="000157A7">
        <w:rPr>
          <w:rFonts w:asciiTheme="minorEastAsia" w:eastAsiaTheme="minorEastAsia" w:hAnsiTheme="minorEastAsia" w:hint="eastAsia"/>
          <w:bCs/>
          <w:color w:val="000000" w:themeColor="text1"/>
          <w:sz w:val="24"/>
        </w:rPr>
        <w:t>福州市古田路107号中美大厦24层</w:t>
      </w:r>
      <w:r w:rsidRPr="000157A7">
        <w:rPr>
          <w:bCs/>
        </w:rPr>
        <w:t>)</w:t>
      </w:r>
      <w:r w:rsidRPr="000157A7">
        <w:rPr>
          <w:bCs/>
        </w:rPr>
        <w:t>。</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olor w:val="000000" w:themeColor="text1"/>
          <w:sz w:val="24"/>
        </w:rPr>
        <w:t>(</w:t>
      </w:r>
      <w:r w:rsidR="00E774A1">
        <w:rPr>
          <w:rStyle w:val="NormalCharacter"/>
          <w:rFonts w:asciiTheme="minorEastAsia" w:eastAsiaTheme="minorEastAsia" w:hAnsiTheme="minorEastAsia" w:hint="eastAsia"/>
          <w:color w:val="000000" w:themeColor="text1"/>
          <w:sz w:val="24"/>
        </w:rPr>
        <w:t>3</w:t>
      </w:r>
      <w:r>
        <w:rPr>
          <w:rStyle w:val="NormalCharacter"/>
          <w:rFonts w:asciiTheme="minorEastAsia" w:eastAsiaTheme="minorEastAsia" w:hAnsiTheme="minorEastAsia"/>
          <w:color w:val="000000" w:themeColor="text1"/>
          <w:sz w:val="24"/>
        </w:rPr>
        <w:t>)</w:t>
      </w:r>
      <w:r>
        <w:rPr>
          <w:rStyle w:val="NormalCharacter"/>
          <w:rFonts w:asciiTheme="minorEastAsia" w:eastAsiaTheme="minorEastAsia" w:hAnsiTheme="minorEastAsia"/>
          <w:color w:val="000000" w:themeColor="text1"/>
          <w:kern w:val="0"/>
          <w:sz w:val="24"/>
        </w:rPr>
        <w:t>竞价人在</w:t>
      </w:r>
      <w:r w:rsidR="004114A8" w:rsidRPr="004114A8">
        <w:rPr>
          <w:rFonts w:asciiTheme="minorEastAsia" w:eastAsiaTheme="minorEastAsia" w:hAnsiTheme="minorEastAsia" w:hint="eastAsia"/>
          <w:bCs/>
          <w:color w:val="000000" w:themeColor="text1"/>
          <w:kern w:val="0"/>
          <w:sz w:val="24"/>
        </w:rPr>
        <w:t>福建国诚招标有限公司</w:t>
      </w:r>
      <w:r>
        <w:rPr>
          <w:rStyle w:val="NormalCharacter"/>
          <w:rFonts w:asciiTheme="minorEastAsia" w:eastAsiaTheme="minorEastAsia" w:hAnsiTheme="minorEastAsia"/>
          <w:color w:val="000000" w:themeColor="text1"/>
          <w:kern w:val="0"/>
          <w:sz w:val="24"/>
        </w:rPr>
        <w:t>网上竞价系统(</w:t>
      </w:r>
      <w:r w:rsidR="004114A8" w:rsidRPr="004114A8">
        <w:rPr>
          <w:rStyle w:val="NormalCharacter"/>
          <w:rFonts w:asciiTheme="minorEastAsia" w:eastAsiaTheme="minorEastAsia" w:hAnsiTheme="minorEastAsia"/>
          <w:color w:val="000000" w:themeColor="text1"/>
          <w:kern w:val="0"/>
          <w:sz w:val="24"/>
        </w:rPr>
        <w:t>http://115.28.8.36/</w:t>
      </w:r>
      <w:r>
        <w:rPr>
          <w:rStyle w:val="NormalCharacter"/>
          <w:rFonts w:asciiTheme="minorEastAsia" w:eastAsiaTheme="minorEastAsia" w:hAnsiTheme="minorEastAsia"/>
          <w:color w:val="000000" w:themeColor="text1"/>
          <w:kern w:val="0"/>
          <w:sz w:val="24"/>
        </w:rPr>
        <w:t>)进行供应商注册</w:t>
      </w:r>
      <w:r w:rsidR="000157A7">
        <w:rPr>
          <w:rStyle w:val="NormalCharacter"/>
          <w:rFonts w:asciiTheme="minorEastAsia" w:eastAsiaTheme="minorEastAsia" w:hAnsiTheme="minorEastAsia"/>
          <w:color w:val="000000" w:themeColor="text1"/>
          <w:kern w:val="0"/>
          <w:sz w:val="24"/>
        </w:rPr>
        <w:t>、报名、竞价投标</w:t>
      </w:r>
      <w:r>
        <w:rPr>
          <w:rStyle w:val="NormalCharacter"/>
          <w:rFonts w:asciiTheme="minorEastAsia" w:eastAsiaTheme="minorEastAsia" w:hAnsiTheme="minorEastAsia"/>
          <w:color w:val="000000" w:themeColor="text1"/>
          <w:kern w:val="0"/>
          <w:sz w:val="24"/>
        </w:rPr>
        <w:t>。</w:t>
      </w:r>
    </w:p>
    <w:p w:rsidR="004B1E3A" w:rsidRDefault="00AF2EE0">
      <w:pPr>
        <w:spacing w:line="500" w:lineRule="exact"/>
        <w:ind w:firstLineChars="200" w:firstLine="480"/>
        <w:rPr>
          <w:rStyle w:val="NormalCharacter"/>
          <w:rFonts w:asciiTheme="minorEastAsia" w:eastAsiaTheme="minorEastAsia" w:hAnsiTheme="minorEastAsia"/>
          <w:b/>
          <w:color w:val="000000" w:themeColor="text1"/>
          <w:kern w:val="0"/>
          <w:sz w:val="24"/>
        </w:rPr>
      </w:pPr>
      <w:r>
        <w:rPr>
          <w:rStyle w:val="NormalCharacter"/>
          <w:rFonts w:asciiTheme="minorEastAsia" w:eastAsiaTheme="minorEastAsia" w:hAnsiTheme="minorEastAsia"/>
          <w:color w:val="000000" w:themeColor="text1"/>
          <w:sz w:val="24"/>
        </w:rPr>
        <w:t>(</w:t>
      </w:r>
      <w:r w:rsidR="00E774A1">
        <w:rPr>
          <w:rStyle w:val="NormalCharacter"/>
          <w:rFonts w:asciiTheme="minorEastAsia" w:eastAsiaTheme="minorEastAsia" w:hAnsiTheme="minorEastAsia" w:hint="eastAsia"/>
          <w:color w:val="000000" w:themeColor="text1"/>
          <w:sz w:val="24"/>
        </w:rPr>
        <w:t>4</w:t>
      </w:r>
      <w:r>
        <w:rPr>
          <w:rStyle w:val="NormalCharacter"/>
          <w:rFonts w:asciiTheme="minorEastAsia" w:eastAsiaTheme="minorEastAsia" w:hAnsiTheme="minorEastAsia"/>
          <w:color w:val="000000" w:themeColor="text1"/>
          <w:sz w:val="24"/>
        </w:rPr>
        <w:t>)</w:t>
      </w:r>
      <w:r>
        <w:rPr>
          <w:rStyle w:val="NormalCharacter"/>
          <w:rFonts w:asciiTheme="minorEastAsia" w:eastAsiaTheme="minorEastAsia" w:hAnsiTheme="minorEastAsia"/>
          <w:color w:val="000000" w:themeColor="text1"/>
          <w:kern w:val="0"/>
          <w:sz w:val="24"/>
        </w:rPr>
        <w:t>证明材料审核通过后方可进行相应网上竞价项目的竞价活动。</w:t>
      </w:r>
    </w:p>
    <w:p w:rsidR="004B1E3A" w:rsidRDefault="00AF2EE0">
      <w:pPr>
        <w:jc w:val="left"/>
        <w:textAlignment w:val="auto"/>
        <w:rPr>
          <w:rStyle w:val="NormalCharacter"/>
          <w:rFonts w:asciiTheme="minorEastAsia" w:eastAsiaTheme="minorEastAsia" w:hAnsiTheme="minorEastAsia"/>
          <w:b/>
          <w:color w:val="000000" w:themeColor="text1"/>
          <w:kern w:val="0"/>
          <w:sz w:val="24"/>
        </w:rPr>
      </w:pPr>
      <w:r>
        <w:rPr>
          <w:rStyle w:val="NormalCharacter"/>
          <w:rFonts w:asciiTheme="minorEastAsia" w:eastAsiaTheme="minorEastAsia" w:hAnsiTheme="minorEastAsia"/>
          <w:b/>
          <w:color w:val="000000" w:themeColor="text1"/>
          <w:kern w:val="0"/>
          <w:sz w:val="24"/>
        </w:rPr>
        <w:br w:type="page"/>
      </w:r>
    </w:p>
    <w:p w:rsidR="004B1E3A" w:rsidRDefault="00AF2EE0">
      <w:pPr>
        <w:spacing w:line="500" w:lineRule="exact"/>
        <w:jc w:val="center"/>
        <w:outlineLvl w:val="0"/>
        <w:rPr>
          <w:rStyle w:val="NormalCharacter"/>
          <w:rFonts w:asciiTheme="minorEastAsia" w:eastAsiaTheme="minorEastAsia" w:hAnsiTheme="minorEastAsia"/>
          <w:b/>
          <w:color w:val="000000" w:themeColor="text1"/>
          <w:kern w:val="0"/>
          <w:sz w:val="24"/>
        </w:rPr>
      </w:pPr>
      <w:bookmarkStart w:id="1" w:name="_Toc97708364"/>
      <w:r>
        <w:rPr>
          <w:rStyle w:val="NormalCharacter"/>
          <w:rFonts w:asciiTheme="minorEastAsia" w:eastAsiaTheme="minorEastAsia" w:hAnsiTheme="minorEastAsia"/>
          <w:b/>
          <w:color w:val="000000" w:themeColor="text1"/>
          <w:kern w:val="0"/>
          <w:sz w:val="24"/>
        </w:rPr>
        <w:lastRenderedPageBreak/>
        <w:t>第二章 网上竞价内容及要求</w:t>
      </w:r>
      <w:bookmarkEnd w:id="1"/>
    </w:p>
    <w:p w:rsidR="004B1E3A" w:rsidRDefault="00AF2EE0">
      <w:pPr>
        <w:snapToGrid w:val="0"/>
        <w:spacing w:line="500" w:lineRule="exact"/>
        <w:ind w:right="170"/>
        <w:outlineLvl w:val="0"/>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一、项目概述</w:t>
      </w:r>
    </w:p>
    <w:p w:rsidR="004B1E3A" w:rsidRDefault="00AF2EE0">
      <w:pPr>
        <w:pStyle w:val="UserStyle21"/>
        <w:spacing w:line="500" w:lineRule="exact"/>
        <w:ind w:firstLineChars="150" w:firstLine="360"/>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1.采购标的一览表</w:t>
      </w:r>
    </w:p>
    <w:p w:rsidR="004B1E3A" w:rsidRDefault="00AF2EE0">
      <w:pPr>
        <w:pStyle w:val="UserStyle21"/>
        <w:spacing w:line="500" w:lineRule="exact"/>
        <w:ind w:firstLineChars="150" w:firstLine="360"/>
        <w:jc w:val="righ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金额单位：人民币元</w:t>
      </w:r>
    </w:p>
    <w:tbl>
      <w:tblPr>
        <w:tblW w:w="42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45"/>
        <w:gridCol w:w="939"/>
        <w:gridCol w:w="1909"/>
        <w:gridCol w:w="709"/>
        <w:gridCol w:w="1584"/>
        <w:gridCol w:w="1959"/>
      </w:tblGrid>
      <w:tr w:rsidR="00E774A1" w:rsidTr="00E774A1">
        <w:trPr>
          <w:trHeight w:val="516"/>
          <w:jc w:val="center"/>
        </w:trPr>
        <w:tc>
          <w:tcPr>
            <w:tcW w:w="531" w:type="pct"/>
            <w:tcBorders>
              <w:top w:val="single" w:sz="4" w:space="0" w:color="000000"/>
              <w:left w:val="single" w:sz="4" w:space="0" w:color="000000"/>
              <w:bottom w:val="single" w:sz="4" w:space="0" w:color="000000"/>
              <w:right w:val="single" w:sz="4" w:space="0" w:color="000000"/>
            </w:tcBorders>
            <w:vAlign w:val="center"/>
          </w:tcPr>
          <w:p w:rsidR="00E774A1" w:rsidRDefault="00E774A1">
            <w:pPr>
              <w:pStyle w:val="PlainText"/>
              <w:snapToGrid w:val="0"/>
              <w:spacing w:line="500" w:lineRule="exact"/>
              <w:jc w:val="center"/>
              <w:rPr>
                <w:rStyle w:val="NormalCharacter"/>
                <w:rFonts w:asciiTheme="minorEastAsia" w:eastAsiaTheme="minorEastAsia" w:hAnsiTheme="minorEastAsia"/>
                <w:b/>
                <w:color w:val="000000" w:themeColor="text1"/>
                <w:spacing w:val="-17"/>
                <w:sz w:val="24"/>
              </w:rPr>
            </w:pPr>
            <w:r>
              <w:rPr>
                <w:rStyle w:val="NormalCharacter"/>
                <w:rFonts w:asciiTheme="minorEastAsia" w:eastAsiaTheme="minorEastAsia" w:hAnsiTheme="minorEastAsia"/>
                <w:b/>
                <w:color w:val="000000" w:themeColor="text1"/>
                <w:spacing w:val="-17"/>
                <w:sz w:val="24"/>
              </w:rPr>
              <w:t>合同包</w:t>
            </w:r>
          </w:p>
        </w:tc>
        <w:tc>
          <w:tcPr>
            <w:tcW w:w="590" w:type="pct"/>
            <w:tcBorders>
              <w:top w:val="single" w:sz="4" w:space="0" w:color="000000"/>
              <w:left w:val="single" w:sz="4" w:space="0" w:color="000000"/>
              <w:bottom w:val="single" w:sz="4" w:space="0" w:color="000000"/>
              <w:right w:val="single" w:sz="4" w:space="0" w:color="000000"/>
            </w:tcBorders>
            <w:vAlign w:val="center"/>
          </w:tcPr>
          <w:p w:rsidR="00E774A1" w:rsidRDefault="00E774A1">
            <w:pPr>
              <w:pStyle w:val="PlainText"/>
              <w:snapToGrid w:val="0"/>
              <w:spacing w:line="500" w:lineRule="exact"/>
              <w:jc w:val="center"/>
              <w:rPr>
                <w:rStyle w:val="NormalCharacter"/>
                <w:rFonts w:asciiTheme="minorEastAsia" w:eastAsiaTheme="minorEastAsia" w:hAnsiTheme="minorEastAsia"/>
                <w:b/>
                <w:color w:val="000000" w:themeColor="text1"/>
                <w:spacing w:val="-17"/>
                <w:sz w:val="24"/>
              </w:rPr>
            </w:pPr>
            <w:r>
              <w:rPr>
                <w:rStyle w:val="NormalCharacter"/>
                <w:rFonts w:asciiTheme="minorEastAsia" w:eastAsiaTheme="minorEastAsia" w:hAnsiTheme="minorEastAsia" w:cs="宋体"/>
                <w:b/>
                <w:bCs/>
                <w:color w:val="000000" w:themeColor="text1"/>
                <w:spacing w:val="-17"/>
                <w:sz w:val="24"/>
              </w:rPr>
              <w:t>品目号</w:t>
            </w:r>
          </w:p>
        </w:tc>
        <w:tc>
          <w:tcPr>
            <w:tcW w:w="1201" w:type="pct"/>
            <w:tcBorders>
              <w:top w:val="single" w:sz="4" w:space="0" w:color="000000"/>
              <w:left w:val="single" w:sz="4" w:space="0" w:color="000000"/>
              <w:bottom w:val="single" w:sz="4" w:space="0" w:color="000000"/>
              <w:right w:val="single" w:sz="4" w:space="0" w:color="000000"/>
            </w:tcBorders>
            <w:vAlign w:val="center"/>
          </w:tcPr>
          <w:p w:rsidR="00E774A1" w:rsidRDefault="00E774A1">
            <w:pPr>
              <w:pStyle w:val="PlainText"/>
              <w:snapToGrid w:val="0"/>
              <w:spacing w:line="500" w:lineRule="exact"/>
              <w:jc w:val="center"/>
              <w:rPr>
                <w:rStyle w:val="NormalCharacter"/>
                <w:rFonts w:asciiTheme="minorEastAsia" w:eastAsiaTheme="minorEastAsia" w:hAnsiTheme="minorEastAsia"/>
                <w:b/>
                <w:color w:val="000000" w:themeColor="text1"/>
                <w:spacing w:val="-17"/>
                <w:sz w:val="24"/>
              </w:rPr>
            </w:pPr>
            <w:r>
              <w:rPr>
                <w:rStyle w:val="NormalCharacter"/>
                <w:rFonts w:asciiTheme="minorEastAsia" w:eastAsiaTheme="minorEastAsia" w:hAnsiTheme="minorEastAsia" w:cs="宋体"/>
                <w:b/>
                <w:bCs/>
                <w:color w:val="000000" w:themeColor="text1"/>
                <w:spacing w:val="-17"/>
                <w:sz w:val="24"/>
              </w:rPr>
              <w:t>采购标的</w:t>
            </w:r>
          </w:p>
        </w:tc>
        <w:tc>
          <w:tcPr>
            <w:tcW w:w="446" w:type="pct"/>
            <w:tcBorders>
              <w:top w:val="single" w:sz="4" w:space="0" w:color="000000"/>
              <w:left w:val="single" w:sz="4" w:space="0" w:color="000000"/>
              <w:bottom w:val="single" w:sz="4" w:space="0" w:color="000000"/>
              <w:right w:val="single" w:sz="4" w:space="0" w:color="auto"/>
            </w:tcBorders>
            <w:vAlign w:val="center"/>
          </w:tcPr>
          <w:p w:rsidR="00E774A1" w:rsidRDefault="00E774A1">
            <w:pPr>
              <w:pStyle w:val="PlainText"/>
              <w:snapToGrid w:val="0"/>
              <w:spacing w:line="500" w:lineRule="exact"/>
              <w:jc w:val="center"/>
              <w:rPr>
                <w:rStyle w:val="NormalCharacter"/>
                <w:rFonts w:asciiTheme="minorEastAsia" w:eastAsiaTheme="minorEastAsia" w:hAnsiTheme="minorEastAsia"/>
                <w:b/>
                <w:color w:val="000000" w:themeColor="text1"/>
                <w:spacing w:val="-17"/>
                <w:sz w:val="24"/>
              </w:rPr>
            </w:pPr>
            <w:r>
              <w:rPr>
                <w:rStyle w:val="NormalCharacter"/>
                <w:rFonts w:asciiTheme="minorEastAsia" w:eastAsiaTheme="minorEastAsia" w:hAnsiTheme="minorEastAsia"/>
                <w:b/>
                <w:color w:val="000000" w:themeColor="text1"/>
                <w:spacing w:val="-17"/>
                <w:sz w:val="24"/>
              </w:rPr>
              <w:t xml:space="preserve"> 数量</w:t>
            </w:r>
          </w:p>
        </w:tc>
        <w:tc>
          <w:tcPr>
            <w:tcW w:w="997" w:type="pct"/>
            <w:tcBorders>
              <w:top w:val="single" w:sz="4" w:space="0" w:color="000000"/>
              <w:left w:val="single" w:sz="4" w:space="0" w:color="auto"/>
              <w:bottom w:val="single" w:sz="4" w:space="0" w:color="000000"/>
              <w:right w:val="single" w:sz="4" w:space="0" w:color="000000"/>
            </w:tcBorders>
            <w:vAlign w:val="center"/>
          </w:tcPr>
          <w:p w:rsidR="00E774A1" w:rsidRDefault="00E774A1">
            <w:pPr>
              <w:jc w:val="center"/>
              <w:rPr>
                <w:rFonts w:asciiTheme="minorEastAsia" w:hAnsiTheme="minorEastAsia" w:cs="仿宋_GB2312"/>
                <w:b/>
                <w:bCs/>
                <w:kern w:val="0"/>
                <w:sz w:val="24"/>
              </w:rPr>
            </w:pPr>
            <w:r>
              <w:rPr>
                <w:rStyle w:val="NormalCharacter"/>
                <w:rFonts w:asciiTheme="minorEastAsia" w:eastAsiaTheme="minorEastAsia" w:hAnsiTheme="minorEastAsia" w:cs="宋体"/>
                <w:b/>
                <w:bCs/>
                <w:color w:val="000000" w:themeColor="text1"/>
                <w:spacing w:val="-17"/>
                <w:sz w:val="24"/>
              </w:rPr>
              <w:t>最高限价</w:t>
            </w:r>
            <w:r>
              <w:rPr>
                <w:rStyle w:val="NormalCharacter"/>
                <w:rFonts w:asciiTheme="minorEastAsia" w:eastAsiaTheme="minorEastAsia" w:hAnsiTheme="minorEastAsia" w:cs="宋体" w:hint="eastAsia"/>
                <w:b/>
                <w:bCs/>
                <w:color w:val="000000" w:themeColor="text1"/>
                <w:spacing w:val="-17"/>
                <w:sz w:val="24"/>
              </w:rPr>
              <w:t>(</w:t>
            </w:r>
            <w:r>
              <w:rPr>
                <w:rFonts w:asciiTheme="minorEastAsia" w:hAnsiTheme="minorEastAsia" w:cs="仿宋_GB2312" w:hint="eastAsia"/>
                <w:b/>
                <w:bCs/>
                <w:kern w:val="0"/>
                <w:sz w:val="24"/>
              </w:rPr>
              <w:t>单价)</w:t>
            </w:r>
          </w:p>
        </w:tc>
        <w:tc>
          <w:tcPr>
            <w:tcW w:w="1233" w:type="pct"/>
            <w:tcBorders>
              <w:top w:val="single" w:sz="4" w:space="0" w:color="000000"/>
              <w:left w:val="single" w:sz="4" w:space="0" w:color="000000"/>
              <w:bottom w:val="single" w:sz="4" w:space="0" w:color="000000"/>
              <w:right w:val="single" w:sz="4" w:space="0" w:color="000000"/>
            </w:tcBorders>
            <w:vAlign w:val="center"/>
          </w:tcPr>
          <w:p w:rsidR="00E774A1" w:rsidRDefault="00E774A1">
            <w:pPr>
              <w:pStyle w:val="PlainText"/>
              <w:snapToGrid w:val="0"/>
              <w:spacing w:line="500" w:lineRule="exact"/>
              <w:jc w:val="center"/>
              <w:rPr>
                <w:rStyle w:val="NormalCharacter"/>
                <w:rFonts w:asciiTheme="minorEastAsia" w:eastAsiaTheme="minorEastAsia" w:hAnsiTheme="minorEastAsia"/>
                <w:b/>
                <w:color w:val="000000" w:themeColor="text1"/>
                <w:spacing w:val="-17"/>
                <w:sz w:val="24"/>
              </w:rPr>
            </w:pPr>
            <w:r>
              <w:rPr>
                <w:rStyle w:val="NormalCharacter"/>
                <w:rFonts w:asciiTheme="minorEastAsia" w:eastAsiaTheme="minorEastAsia" w:hAnsiTheme="minorEastAsia" w:cs="宋体"/>
                <w:b/>
                <w:bCs/>
                <w:color w:val="000000" w:themeColor="text1"/>
                <w:spacing w:val="-17"/>
                <w:sz w:val="24"/>
              </w:rPr>
              <w:t>最高限价(总价)</w:t>
            </w:r>
          </w:p>
        </w:tc>
      </w:tr>
      <w:tr w:rsidR="00E774A1" w:rsidTr="00E774A1">
        <w:trPr>
          <w:trHeight w:val="783"/>
          <w:jc w:val="center"/>
        </w:trPr>
        <w:tc>
          <w:tcPr>
            <w:tcW w:w="531" w:type="pct"/>
            <w:tcBorders>
              <w:top w:val="single" w:sz="4" w:space="0" w:color="000000"/>
              <w:left w:val="single" w:sz="4" w:space="0" w:color="000000"/>
              <w:right w:val="single" w:sz="4" w:space="0" w:color="000000"/>
            </w:tcBorders>
            <w:vAlign w:val="center"/>
          </w:tcPr>
          <w:p w:rsidR="00E774A1" w:rsidRDefault="00E774A1" w:rsidP="00FD1741">
            <w:pPr>
              <w:snapToGrid w:val="0"/>
              <w:spacing w:line="500" w:lineRule="exact"/>
              <w:jc w:val="center"/>
              <w:rPr>
                <w:rStyle w:val="NormalCharacter"/>
                <w:rFonts w:asciiTheme="minorEastAsia" w:eastAsiaTheme="minorEastAsia" w:hAnsiTheme="minorEastAsia"/>
                <w:color w:val="000000" w:themeColor="text1"/>
                <w:spacing w:val="-11"/>
                <w:sz w:val="24"/>
              </w:rPr>
            </w:pPr>
            <w:r>
              <w:rPr>
                <w:rStyle w:val="NormalCharacter"/>
                <w:rFonts w:asciiTheme="minorEastAsia" w:eastAsiaTheme="minorEastAsia" w:hAnsiTheme="minorEastAsia"/>
                <w:color w:val="000000" w:themeColor="text1"/>
                <w:spacing w:val="-11"/>
                <w:sz w:val="24"/>
              </w:rPr>
              <w:t>1</w:t>
            </w:r>
          </w:p>
        </w:tc>
        <w:tc>
          <w:tcPr>
            <w:tcW w:w="590" w:type="pct"/>
            <w:tcBorders>
              <w:top w:val="single" w:sz="4" w:space="0" w:color="000000"/>
              <w:left w:val="single" w:sz="4" w:space="0" w:color="000000"/>
              <w:bottom w:val="single" w:sz="4" w:space="0" w:color="000000"/>
              <w:right w:val="single" w:sz="4" w:space="0" w:color="000000"/>
            </w:tcBorders>
            <w:vAlign w:val="center"/>
          </w:tcPr>
          <w:p w:rsidR="00E774A1" w:rsidRDefault="00E774A1" w:rsidP="00FD1741">
            <w:pPr>
              <w:snapToGrid w:val="0"/>
              <w:spacing w:line="500" w:lineRule="exact"/>
              <w:jc w:val="center"/>
              <w:rPr>
                <w:rStyle w:val="NormalCharacter"/>
                <w:rFonts w:asciiTheme="minorEastAsia" w:eastAsiaTheme="minorEastAsia" w:hAnsiTheme="minorEastAsia"/>
                <w:color w:val="000000" w:themeColor="text1"/>
                <w:spacing w:val="-11"/>
                <w:sz w:val="24"/>
              </w:rPr>
            </w:pPr>
            <w:r>
              <w:rPr>
                <w:rStyle w:val="NormalCharacter"/>
                <w:rFonts w:asciiTheme="minorEastAsia" w:eastAsiaTheme="minorEastAsia" w:hAnsiTheme="minorEastAsia"/>
                <w:color w:val="000000" w:themeColor="text1"/>
                <w:spacing w:val="-11"/>
                <w:sz w:val="24"/>
              </w:rPr>
              <w:t>1-1</w:t>
            </w:r>
          </w:p>
        </w:tc>
        <w:tc>
          <w:tcPr>
            <w:tcW w:w="1201" w:type="pct"/>
            <w:tcBorders>
              <w:top w:val="single" w:sz="4" w:space="0" w:color="000000"/>
              <w:left w:val="single" w:sz="4" w:space="0" w:color="000000"/>
              <w:bottom w:val="single" w:sz="4" w:space="0" w:color="000000"/>
              <w:right w:val="single" w:sz="4" w:space="0" w:color="000000"/>
            </w:tcBorders>
            <w:vAlign w:val="center"/>
          </w:tcPr>
          <w:p w:rsidR="00E774A1" w:rsidRDefault="00392FE0" w:rsidP="00FD1741">
            <w:pPr>
              <w:snapToGrid w:val="0"/>
              <w:spacing w:line="500" w:lineRule="exact"/>
              <w:jc w:val="center"/>
              <w:rPr>
                <w:rStyle w:val="NormalCharacter"/>
                <w:rFonts w:ascii="宋体" w:hAnsi="宋体" w:cs="Times New Roman"/>
                <w:color w:val="000000" w:themeColor="text1"/>
                <w:sz w:val="24"/>
              </w:rPr>
            </w:pPr>
            <w:r w:rsidRPr="00392FE0">
              <w:rPr>
                <w:rStyle w:val="NormalCharacter"/>
                <w:rFonts w:ascii="宋体" w:hAnsi="宋体" w:cs="Times New Roman" w:hint="eastAsia"/>
                <w:color w:val="000000" w:themeColor="text1"/>
                <w:sz w:val="24"/>
              </w:rPr>
              <w:t>机电工程系博士工作室家具</w:t>
            </w:r>
          </w:p>
        </w:tc>
        <w:tc>
          <w:tcPr>
            <w:tcW w:w="446" w:type="pct"/>
            <w:tcBorders>
              <w:top w:val="single" w:sz="4" w:space="0" w:color="000000"/>
              <w:left w:val="single" w:sz="4" w:space="0" w:color="000000"/>
              <w:bottom w:val="single" w:sz="4" w:space="0" w:color="000000"/>
              <w:right w:val="single" w:sz="4" w:space="0" w:color="auto"/>
            </w:tcBorders>
            <w:vAlign w:val="center"/>
          </w:tcPr>
          <w:p w:rsidR="00E774A1" w:rsidRDefault="00392FE0" w:rsidP="00FD1741">
            <w:pPr>
              <w:snapToGrid w:val="0"/>
              <w:spacing w:line="500" w:lineRule="exact"/>
              <w:jc w:val="center"/>
              <w:rPr>
                <w:rStyle w:val="NormalCharacter"/>
                <w:rFonts w:asciiTheme="minorEastAsia" w:eastAsiaTheme="minorEastAsia" w:hAnsiTheme="minorEastAsia"/>
                <w:color w:val="000000" w:themeColor="text1"/>
                <w:spacing w:val="-11"/>
                <w:sz w:val="24"/>
              </w:rPr>
            </w:pPr>
            <w:r>
              <w:rPr>
                <w:rFonts w:ascii="宋体" w:hAnsi="宋体" w:cs="宋体" w:hint="eastAsia"/>
                <w:color w:val="000000" w:themeColor="text1"/>
                <w:spacing w:val="-11"/>
                <w:sz w:val="24"/>
              </w:rPr>
              <w:t>1批</w:t>
            </w:r>
          </w:p>
        </w:tc>
        <w:tc>
          <w:tcPr>
            <w:tcW w:w="997" w:type="pct"/>
            <w:tcBorders>
              <w:top w:val="single" w:sz="4" w:space="0" w:color="000000"/>
              <w:left w:val="single" w:sz="4" w:space="0" w:color="auto"/>
              <w:bottom w:val="single" w:sz="4" w:space="0" w:color="000000"/>
              <w:right w:val="single" w:sz="4" w:space="0" w:color="000000"/>
            </w:tcBorders>
            <w:vAlign w:val="center"/>
          </w:tcPr>
          <w:p w:rsidR="00E774A1" w:rsidRDefault="00392FE0" w:rsidP="00FD1741">
            <w:pPr>
              <w:jc w:val="center"/>
              <w:rPr>
                <w:rFonts w:asciiTheme="minorEastAsia" w:hAnsiTheme="minorEastAsia" w:cs="仿宋_GB2312"/>
                <w:sz w:val="24"/>
              </w:rPr>
            </w:pPr>
            <w:r>
              <w:rPr>
                <w:rFonts w:asciiTheme="minorEastAsia" w:hAnsiTheme="minorEastAsia" w:cs="仿宋_GB2312" w:hint="eastAsia"/>
                <w:sz w:val="24"/>
              </w:rPr>
              <w:t>13574</w:t>
            </w:r>
          </w:p>
        </w:tc>
        <w:tc>
          <w:tcPr>
            <w:tcW w:w="1233" w:type="pct"/>
            <w:tcBorders>
              <w:top w:val="single" w:sz="4" w:space="0" w:color="000000"/>
              <w:left w:val="single" w:sz="4" w:space="0" w:color="000000"/>
              <w:bottom w:val="single" w:sz="4" w:space="0" w:color="000000"/>
              <w:right w:val="single" w:sz="4" w:space="0" w:color="000000"/>
            </w:tcBorders>
            <w:vAlign w:val="center"/>
          </w:tcPr>
          <w:p w:rsidR="00E774A1" w:rsidRDefault="00392FE0" w:rsidP="00FD1741">
            <w:pPr>
              <w:snapToGrid w:val="0"/>
              <w:spacing w:line="460" w:lineRule="exact"/>
              <w:jc w:val="center"/>
              <w:rPr>
                <w:rFonts w:ascii="宋体" w:hAnsi="宋体" w:cs="宋体"/>
                <w:color w:val="000000" w:themeColor="text1"/>
                <w:spacing w:val="-11"/>
                <w:sz w:val="24"/>
              </w:rPr>
            </w:pPr>
            <w:r>
              <w:rPr>
                <w:rFonts w:ascii="宋体" w:hAnsi="宋体" w:cs="宋体" w:hint="eastAsia"/>
                <w:color w:val="000000" w:themeColor="text1"/>
                <w:spacing w:val="-11"/>
                <w:sz w:val="24"/>
              </w:rPr>
              <w:t>13574</w:t>
            </w:r>
          </w:p>
        </w:tc>
      </w:tr>
    </w:tbl>
    <w:p w:rsidR="004B1E3A" w:rsidRDefault="00AF2EE0">
      <w:pPr>
        <w:spacing w:line="500" w:lineRule="exact"/>
        <w:outlineLvl w:val="0"/>
        <w:rPr>
          <w:rStyle w:val="NormalCharacter"/>
          <w:rFonts w:asciiTheme="minorEastAsia" w:eastAsiaTheme="minorEastAsia" w:hAnsiTheme="minorEastAsia" w:cs="宋体"/>
          <w:b/>
          <w:bCs/>
          <w:color w:val="000000" w:themeColor="text1"/>
          <w:sz w:val="24"/>
        </w:rPr>
      </w:pPr>
      <w:r>
        <w:rPr>
          <w:rStyle w:val="NormalCharacter"/>
          <w:rFonts w:asciiTheme="minorEastAsia" w:eastAsiaTheme="minorEastAsia" w:hAnsiTheme="minorEastAsia" w:cs="宋体" w:hint="eastAsia"/>
          <w:b/>
          <w:bCs/>
          <w:color w:val="000000" w:themeColor="text1"/>
          <w:sz w:val="24"/>
        </w:rPr>
        <w:t>二、</w:t>
      </w:r>
      <w:r>
        <w:rPr>
          <w:rStyle w:val="NormalCharacter"/>
          <w:rFonts w:asciiTheme="minorEastAsia" w:eastAsiaTheme="minorEastAsia" w:hAnsiTheme="minorEastAsia" w:cs="宋体"/>
          <w:b/>
          <w:bCs/>
          <w:color w:val="000000" w:themeColor="text1"/>
          <w:sz w:val="24"/>
        </w:rPr>
        <w:t>技术参数及商务条款</w:t>
      </w:r>
    </w:p>
    <w:p w:rsidR="00FD1741" w:rsidRDefault="00FD1741" w:rsidP="00FD1741">
      <w:pPr>
        <w:spacing w:line="500" w:lineRule="exact"/>
        <w:ind w:firstLineChars="200" w:firstLine="422"/>
        <w:rPr>
          <w:rFonts w:ascii="宋体" w:hAnsi="宋体" w:cs="宋体"/>
          <w:b/>
          <w:bCs/>
          <w:color w:val="000000"/>
          <w:kern w:val="0"/>
          <w:sz w:val="24"/>
        </w:rPr>
      </w:pPr>
      <w:r>
        <w:rPr>
          <w:rFonts w:cs="仿宋" w:hint="eastAsia"/>
          <w:b/>
        </w:rPr>
        <w:t>1</w:t>
      </w:r>
      <w:r w:rsidRPr="00FD1741">
        <w:rPr>
          <w:rFonts w:cs="仿宋"/>
          <w:b/>
        </w:rPr>
        <w:t>、</w:t>
      </w:r>
      <w:r w:rsidR="00392FE0">
        <w:rPr>
          <w:rFonts w:ascii="宋体" w:hAnsi="宋体" w:cs="宋体" w:hint="eastAsia"/>
          <w:b/>
          <w:bCs/>
          <w:color w:val="000000"/>
          <w:kern w:val="0"/>
          <w:sz w:val="24"/>
        </w:rPr>
        <w:t>采购需求：</w:t>
      </w:r>
    </w:p>
    <w:tbl>
      <w:tblPr>
        <w:tblW w:w="10016" w:type="dxa"/>
        <w:jc w:val="center"/>
        <w:tblLook w:val="0000"/>
      </w:tblPr>
      <w:tblGrid>
        <w:gridCol w:w="481"/>
        <w:gridCol w:w="730"/>
        <w:gridCol w:w="4022"/>
        <w:gridCol w:w="506"/>
        <w:gridCol w:w="469"/>
        <w:gridCol w:w="846"/>
        <w:gridCol w:w="846"/>
        <w:gridCol w:w="2116"/>
      </w:tblGrid>
      <w:tr w:rsidR="00392FE0" w:rsidTr="00392FE0">
        <w:trPr>
          <w:trHeight w:val="57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755"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名称</w:t>
            </w:r>
          </w:p>
        </w:tc>
        <w:tc>
          <w:tcPr>
            <w:tcW w:w="4219"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规格要求及技术参数</w:t>
            </w:r>
          </w:p>
        </w:tc>
        <w:tc>
          <w:tcPr>
            <w:tcW w:w="512"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472"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636"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单价</w:t>
            </w:r>
            <w:r w:rsidR="0081433D">
              <w:rPr>
                <w:rFonts w:ascii="宋体" w:hAnsi="宋体" w:cs="宋体" w:hint="eastAsia"/>
                <w:color w:val="000000"/>
                <w:kern w:val="0"/>
                <w:szCs w:val="21"/>
              </w:rPr>
              <w:t>（</w:t>
            </w:r>
            <w:r w:rsidR="0081433D">
              <w:t>元</w:t>
            </w:r>
            <w:r w:rsidR="0081433D">
              <w:rPr>
                <w:rFonts w:ascii="宋体" w:hAnsi="宋体" w:cs="宋体" w:hint="eastAsia"/>
                <w:color w:val="000000"/>
                <w:kern w:val="0"/>
                <w:szCs w:val="21"/>
              </w:rPr>
              <w:t>）</w:t>
            </w:r>
          </w:p>
        </w:tc>
        <w:tc>
          <w:tcPr>
            <w:tcW w:w="684"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金额</w:t>
            </w:r>
            <w:r w:rsidR="0081433D">
              <w:rPr>
                <w:rFonts w:ascii="宋体" w:hAnsi="宋体" w:cs="宋体" w:hint="eastAsia"/>
                <w:color w:val="000000"/>
                <w:kern w:val="0"/>
                <w:szCs w:val="21"/>
              </w:rPr>
              <w:t>（</w:t>
            </w:r>
            <w:r w:rsidR="0081433D">
              <w:t>元</w:t>
            </w:r>
            <w:r w:rsidR="0081433D">
              <w:rPr>
                <w:rFonts w:ascii="宋体" w:hAnsi="宋体" w:cs="宋体" w:hint="eastAsia"/>
                <w:color w:val="000000"/>
                <w:kern w:val="0"/>
                <w:szCs w:val="21"/>
              </w:rPr>
              <w:t>）</w:t>
            </w:r>
          </w:p>
        </w:tc>
        <w:tc>
          <w:tcPr>
            <w:tcW w:w="2252"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参考图片</w:t>
            </w:r>
          </w:p>
        </w:tc>
      </w:tr>
      <w:tr w:rsidR="00392FE0" w:rsidTr="00392FE0">
        <w:trPr>
          <w:trHeight w:val="342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1</w:t>
            </w:r>
          </w:p>
        </w:tc>
        <w:tc>
          <w:tcPr>
            <w:tcW w:w="755"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办公桌</w:t>
            </w:r>
          </w:p>
        </w:tc>
        <w:tc>
          <w:tcPr>
            <w:tcW w:w="4219"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left"/>
              <w:textAlignment w:val="center"/>
              <w:rPr>
                <w:rFonts w:ascii="宋体" w:hAnsi="宋体" w:cs="宋体"/>
                <w:color w:val="000000"/>
                <w:kern w:val="0"/>
                <w:szCs w:val="21"/>
              </w:rPr>
            </w:pPr>
            <w:r>
              <w:rPr>
                <w:rFonts w:ascii="宋体" w:hAnsi="宋体" w:cs="宋体" w:hint="eastAsia"/>
                <w:color w:val="000000"/>
                <w:kern w:val="0"/>
                <w:szCs w:val="21"/>
              </w:rPr>
              <w:t>规格：1500×1500×750/1150mm(±5mm)</w:t>
            </w:r>
          </w:p>
          <w:p w:rsidR="00392FE0" w:rsidRDefault="00392FE0" w:rsidP="00C865BF">
            <w:pPr>
              <w:jc w:val="left"/>
              <w:textAlignment w:val="center"/>
              <w:rPr>
                <w:rFonts w:ascii="宋体" w:hAnsi="宋体" w:cs="宋体"/>
                <w:color w:val="000000"/>
                <w:kern w:val="0"/>
                <w:szCs w:val="21"/>
              </w:rPr>
            </w:pPr>
            <w:r>
              <w:rPr>
                <w:rFonts w:ascii="宋体" w:hAnsi="宋体" w:cs="宋体" w:hint="eastAsia"/>
                <w:color w:val="000000"/>
                <w:kern w:val="0"/>
                <w:szCs w:val="21"/>
              </w:rPr>
              <w:t>桌子：1100×600×750/1150mm(±5mm)</w:t>
            </w:r>
          </w:p>
          <w:p w:rsidR="00392FE0" w:rsidRDefault="00392FE0" w:rsidP="00C865BF">
            <w:pPr>
              <w:jc w:val="left"/>
              <w:textAlignment w:val="center"/>
              <w:rPr>
                <w:rFonts w:ascii="宋体" w:hAnsi="宋体" w:cs="宋体"/>
                <w:color w:val="000000"/>
                <w:kern w:val="0"/>
                <w:szCs w:val="21"/>
              </w:rPr>
            </w:pPr>
            <w:r>
              <w:rPr>
                <w:rFonts w:ascii="宋体" w:hAnsi="宋体" w:cs="宋体" w:hint="eastAsia"/>
                <w:color w:val="000000"/>
                <w:kern w:val="0"/>
                <w:szCs w:val="21"/>
              </w:rPr>
              <w:t>边柜：1500×400×1150mm(±5mm)</w:t>
            </w:r>
          </w:p>
          <w:p w:rsidR="00392FE0" w:rsidRDefault="00392FE0" w:rsidP="00C865BF">
            <w:pPr>
              <w:jc w:val="left"/>
              <w:textAlignment w:val="center"/>
              <w:rPr>
                <w:rFonts w:ascii="宋体" w:hAnsi="宋体" w:cs="宋体"/>
                <w:color w:val="000000"/>
                <w:kern w:val="0"/>
                <w:szCs w:val="21"/>
              </w:rPr>
            </w:pPr>
            <w:r>
              <w:rPr>
                <w:rFonts w:ascii="宋体" w:hAnsi="宋体" w:cs="宋体" w:hint="eastAsia"/>
                <w:color w:val="000000"/>
                <w:kern w:val="0"/>
                <w:szCs w:val="21"/>
              </w:rPr>
              <w:t>1、面板采用厚度≥25mm，其他≥18mm刨花板,基材表面压贴三聚氰胺饰面，其截面用PVC封边条机械高温热熔胶封边。</w:t>
            </w:r>
          </w:p>
          <w:p w:rsidR="00392FE0" w:rsidRDefault="00392FE0" w:rsidP="00C865BF">
            <w:pPr>
              <w:jc w:val="left"/>
              <w:textAlignment w:val="center"/>
              <w:rPr>
                <w:rFonts w:ascii="宋体" w:hAnsi="宋体" w:cs="宋体"/>
                <w:color w:val="000000"/>
                <w:kern w:val="0"/>
                <w:szCs w:val="21"/>
              </w:rPr>
            </w:pPr>
            <w:r>
              <w:rPr>
                <w:rFonts w:ascii="宋体" w:hAnsi="宋体" w:cs="宋体" w:hint="eastAsia"/>
                <w:color w:val="000000"/>
                <w:kern w:val="0"/>
                <w:szCs w:val="21"/>
              </w:rPr>
              <w:t xml:space="preserve">2、屏风外框结构：全铝合金框架结构，屏风厚度为40mm,高度1150mm,铝材厚度0.9mm，底部踢脚板为封闭式走线槽,立柱底部配有可调节脚。屏风面料：屏风内基为≥5mm优质中密度板，表面贴压优质三聚氢胺。屏风顶部为≥5mm磨条砂玻璃。 </w:t>
            </w:r>
          </w:p>
          <w:p w:rsidR="00392FE0" w:rsidRDefault="00392FE0" w:rsidP="00C865BF">
            <w:pPr>
              <w:jc w:val="left"/>
              <w:textAlignment w:val="center"/>
              <w:rPr>
                <w:rFonts w:ascii="宋体" w:hAnsi="宋体" w:cs="宋体"/>
                <w:color w:val="000000"/>
                <w:szCs w:val="21"/>
              </w:rPr>
            </w:pPr>
            <w:r>
              <w:rPr>
                <w:rFonts w:ascii="宋体" w:hAnsi="宋体" w:cs="宋体" w:hint="eastAsia"/>
                <w:color w:val="000000"/>
                <w:kern w:val="0"/>
                <w:szCs w:val="21"/>
              </w:rPr>
              <w:t>3、结构：桌设有桌前和侧面隔屏。高边柜下设主机位,开门柜,上设文件格。</w:t>
            </w:r>
          </w:p>
        </w:tc>
        <w:tc>
          <w:tcPr>
            <w:tcW w:w="512"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3</w:t>
            </w:r>
          </w:p>
        </w:tc>
        <w:tc>
          <w:tcPr>
            <w:tcW w:w="472"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636"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1880</w:t>
            </w:r>
          </w:p>
        </w:tc>
        <w:tc>
          <w:tcPr>
            <w:tcW w:w="684"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5640</w:t>
            </w:r>
          </w:p>
        </w:tc>
        <w:tc>
          <w:tcPr>
            <w:tcW w:w="2252" w:type="dxa"/>
            <w:tcBorders>
              <w:top w:val="single" w:sz="4" w:space="0" w:color="000000"/>
              <w:left w:val="single" w:sz="4" w:space="0" w:color="000000"/>
              <w:bottom w:val="single" w:sz="4" w:space="0" w:color="000000"/>
              <w:right w:val="single" w:sz="4" w:space="0" w:color="000000"/>
            </w:tcBorders>
            <w:vAlign w:val="bottom"/>
          </w:tcPr>
          <w:p w:rsidR="00392FE0" w:rsidRDefault="00392FE0" w:rsidP="00C865BF">
            <w:pPr>
              <w:jc w:val="center"/>
              <w:textAlignment w:val="bottom"/>
              <w:rPr>
                <w:rFonts w:ascii="宋体" w:hAnsi="宋体" w:cs="宋体"/>
                <w:color w:val="000000"/>
                <w:szCs w:val="21"/>
              </w:rPr>
            </w:pPr>
            <w:r>
              <w:rPr>
                <w:rFonts w:ascii="宋体" w:hAnsi="宋体" w:cs="宋体" w:hint="eastAsia"/>
                <w:noProof/>
                <w:color w:val="000000"/>
                <w:kern w:val="0"/>
                <w:szCs w:val="21"/>
              </w:rPr>
              <w:drawing>
                <wp:anchor distT="0" distB="0" distL="114300" distR="114300" simplePos="0" relativeHeight="251660288" behindDoc="0" locked="0" layoutInCell="1" allowOverlap="1">
                  <wp:simplePos x="0" y="0"/>
                  <wp:positionH relativeFrom="column">
                    <wp:posOffset>123190</wp:posOffset>
                  </wp:positionH>
                  <wp:positionV relativeFrom="paragraph">
                    <wp:posOffset>2734945</wp:posOffset>
                  </wp:positionV>
                  <wp:extent cx="892810" cy="1221105"/>
                  <wp:effectExtent l="19050" t="0" r="2540" b="0"/>
                  <wp:wrapNone/>
                  <wp:docPr id="2" name="图片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4"/>
                          <pic:cNvPicPr>
                            <a:picLocks noChangeArrowheads="1"/>
                          </pic:cNvPicPr>
                        </pic:nvPicPr>
                        <pic:blipFill>
                          <a:blip r:embed="rId8" cstate="print"/>
                          <a:srcRect/>
                          <a:stretch>
                            <a:fillRect/>
                          </a:stretch>
                        </pic:blipFill>
                        <pic:spPr bwMode="auto">
                          <a:xfrm>
                            <a:off x="0" y="0"/>
                            <a:ext cx="892810" cy="1221105"/>
                          </a:xfrm>
                          <a:prstGeom prst="rect">
                            <a:avLst/>
                          </a:prstGeom>
                          <a:noFill/>
                          <a:ln w="9525" cmpd="sng">
                            <a:noFill/>
                            <a:miter lim="800000"/>
                            <a:headEnd/>
                            <a:tailEnd/>
                          </a:ln>
                        </pic:spPr>
                      </pic:pic>
                    </a:graphicData>
                  </a:graphic>
                </wp:anchor>
              </w:drawing>
            </w:r>
            <w:r>
              <w:rPr>
                <w:rFonts w:ascii="宋体" w:hAnsi="宋体" w:cs="宋体" w:hint="eastAsia"/>
                <w:noProof/>
                <w:color w:val="000000"/>
                <w:kern w:val="0"/>
                <w:szCs w:val="21"/>
              </w:rPr>
              <w:drawing>
                <wp:anchor distT="0" distB="0" distL="114300" distR="114300" simplePos="0" relativeHeight="251661312" behindDoc="0" locked="0" layoutInCell="1" allowOverlap="1">
                  <wp:simplePos x="0" y="0"/>
                  <wp:positionH relativeFrom="column">
                    <wp:posOffset>-49530</wp:posOffset>
                  </wp:positionH>
                  <wp:positionV relativeFrom="paragraph">
                    <wp:posOffset>567055</wp:posOffset>
                  </wp:positionV>
                  <wp:extent cx="1385570" cy="1387475"/>
                  <wp:effectExtent l="19050" t="0" r="5080" b="0"/>
                  <wp:wrapNone/>
                  <wp:docPr id="3" name="图片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2"/>
                          <pic:cNvPicPr>
                            <a:picLocks noChangeArrowheads="1"/>
                          </pic:cNvPicPr>
                        </pic:nvPicPr>
                        <pic:blipFill>
                          <a:blip r:embed="rId9" cstate="print"/>
                          <a:srcRect/>
                          <a:stretch>
                            <a:fillRect/>
                          </a:stretch>
                        </pic:blipFill>
                        <pic:spPr bwMode="auto">
                          <a:xfrm>
                            <a:off x="0" y="0"/>
                            <a:ext cx="1385570" cy="1387475"/>
                          </a:xfrm>
                          <a:prstGeom prst="rect">
                            <a:avLst/>
                          </a:prstGeom>
                          <a:noFill/>
                          <a:ln w="9525" cmpd="sng">
                            <a:noFill/>
                            <a:miter lim="800000"/>
                            <a:headEnd/>
                            <a:tailEnd/>
                          </a:ln>
                        </pic:spPr>
                      </pic:pic>
                    </a:graphicData>
                  </a:graphic>
                </wp:anchor>
              </w:drawing>
            </w:r>
          </w:p>
        </w:tc>
      </w:tr>
      <w:tr w:rsidR="00392FE0" w:rsidTr="00392FE0">
        <w:trPr>
          <w:trHeight w:val="143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办公椅</w:t>
            </w:r>
          </w:p>
        </w:tc>
        <w:tc>
          <w:tcPr>
            <w:tcW w:w="4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2FE0" w:rsidRDefault="00392FE0" w:rsidP="00C865BF">
            <w:pPr>
              <w:jc w:val="left"/>
              <w:textAlignment w:val="center"/>
              <w:rPr>
                <w:rStyle w:val="font31"/>
                <w:rFonts w:cs="宋体"/>
                <w:sz w:val="21"/>
                <w:szCs w:val="21"/>
              </w:rPr>
            </w:pPr>
            <w:r>
              <w:rPr>
                <w:rFonts w:ascii="宋体" w:hAnsi="宋体" w:cs="宋体" w:hint="eastAsia"/>
                <w:color w:val="000000"/>
                <w:kern w:val="0"/>
                <w:szCs w:val="21"/>
              </w:rPr>
              <w:t xml:space="preserve">　</w:t>
            </w:r>
            <w:r>
              <w:rPr>
                <w:rStyle w:val="font31"/>
                <w:rFonts w:ascii="宋体" w:eastAsia="宋体" w:hAnsi="宋体" w:cs="宋体" w:hint="eastAsia"/>
                <w:sz w:val="21"/>
                <w:szCs w:val="21"/>
              </w:rPr>
              <w:t>规格：</w:t>
            </w:r>
            <w:r>
              <w:rPr>
                <w:rStyle w:val="font31"/>
                <w:rFonts w:cs="宋体" w:hint="eastAsia"/>
                <w:sz w:val="21"/>
                <w:szCs w:val="21"/>
              </w:rPr>
              <w:t>580×600×960-1030</w:t>
            </w:r>
            <w:r>
              <w:rPr>
                <w:rStyle w:val="font31"/>
                <w:rFonts w:ascii="宋体" w:eastAsia="宋体" w:hAnsi="宋体" w:cs="宋体" w:hint="eastAsia"/>
                <w:sz w:val="21"/>
                <w:szCs w:val="21"/>
              </w:rPr>
              <w:t>，坐高</w:t>
            </w:r>
            <w:r>
              <w:rPr>
                <w:rStyle w:val="font31"/>
                <w:rFonts w:cs="宋体" w:hint="eastAsia"/>
                <w:sz w:val="21"/>
                <w:szCs w:val="21"/>
              </w:rPr>
              <w:t>420-490</w:t>
            </w:r>
          </w:p>
          <w:p w:rsidR="00392FE0" w:rsidRDefault="00392FE0" w:rsidP="00C865BF">
            <w:pPr>
              <w:jc w:val="left"/>
              <w:textAlignment w:val="center"/>
              <w:rPr>
                <w:rStyle w:val="font31"/>
                <w:rFonts w:cs="宋体"/>
                <w:sz w:val="21"/>
                <w:szCs w:val="21"/>
              </w:rPr>
            </w:pPr>
            <w:r>
              <w:rPr>
                <w:rStyle w:val="font31"/>
                <w:rFonts w:cs="宋体" w:hint="eastAsia"/>
                <w:sz w:val="21"/>
                <w:szCs w:val="21"/>
              </w:rPr>
              <w:t>1</w:t>
            </w:r>
            <w:r>
              <w:rPr>
                <w:rStyle w:val="font31"/>
                <w:rFonts w:ascii="宋体" w:eastAsia="宋体" w:hAnsi="宋体" w:cs="宋体" w:hint="eastAsia"/>
                <w:sz w:val="21"/>
                <w:szCs w:val="21"/>
              </w:rPr>
              <w:t>、背框</w:t>
            </w:r>
            <w:r>
              <w:rPr>
                <w:rStyle w:val="font31"/>
                <w:rFonts w:cs="宋体" w:hint="eastAsia"/>
                <w:sz w:val="21"/>
                <w:szCs w:val="21"/>
              </w:rPr>
              <w:t>PP+</w:t>
            </w:r>
            <w:r>
              <w:rPr>
                <w:rStyle w:val="font31"/>
                <w:rFonts w:ascii="宋体" w:eastAsia="宋体" w:hAnsi="宋体" w:cs="宋体" w:hint="eastAsia"/>
                <w:sz w:val="21"/>
                <w:szCs w:val="21"/>
              </w:rPr>
              <w:t>纤维，</w:t>
            </w:r>
          </w:p>
          <w:p w:rsidR="00392FE0" w:rsidRDefault="00392FE0" w:rsidP="00C865BF">
            <w:pPr>
              <w:jc w:val="left"/>
              <w:textAlignment w:val="center"/>
              <w:rPr>
                <w:rStyle w:val="font31"/>
                <w:rFonts w:cs="宋体"/>
                <w:sz w:val="21"/>
                <w:szCs w:val="21"/>
              </w:rPr>
            </w:pPr>
            <w:r>
              <w:rPr>
                <w:rStyle w:val="font31"/>
                <w:rFonts w:cs="宋体" w:hint="eastAsia"/>
                <w:sz w:val="21"/>
                <w:szCs w:val="21"/>
              </w:rPr>
              <w:t>2</w:t>
            </w:r>
            <w:r>
              <w:rPr>
                <w:rStyle w:val="font31"/>
                <w:rFonts w:ascii="宋体" w:eastAsia="宋体" w:hAnsi="宋体" w:cs="宋体" w:hint="eastAsia"/>
                <w:sz w:val="21"/>
                <w:szCs w:val="21"/>
              </w:rPr>
              <w:t>、网布饰面，环保木板，在生棉打底</w:t>
            </w:r>
            <w:r>
              <w:rPr>
                <w:rStyle w:val="font31"/>
                <w:rFonts w:cs="宋体" w:hint="eastAsia"/>
                <w:sz w:val="21"/>
                <w:szCs w:val="21"/>
              </w:rPr>
              <w:t>+</w:t>
            </w:r>
            <w:r>
              <w:rPr>
                <w:rStyle w:val="font31"/>
                <w:rFonts w:ascii="宋体" w:eastAsia="宋体" w:hAnsi="宋体" w:cs="宋体" w:hint="eastAsia"/>
                <w:sz w:val="21"/>
                <w:szCs w:val="21"/>
              </w:rPr>
              <w:t>面棉。</w:t>
            </w:r>
          </w:p>
          <w:p w:rsidR="00392FE0" w:rsidRDefault="00392FE0" w:rsidP="00C865BF">
            <w:pPr>
              <w:jc w:val="left"/>
              <w:textAlignment w:val="center"/>
              <w:rPr>
                <w:rStyle w:val="font31"/>
                <w:rFonts w:cs="宋体"/>
                <w:sz w:val="21"/>
                <w:szCs w:val="21"/>
              </w:rPr>
            </w:pPr>
            <w:r>
              <w:rPr>
                <w:rStyle w:val="font31"/>
                <w:rFonts w:cs="宋体" w:hint="eastAsia"/>
                <w:sz w:val="21"/>
                <w:szCs w:val="21"/>
              </w:rPr>
              <w:t>3</w:t>
            </w:r>
            <w:r>
              <w:rPr>
                <w:rStyle w:val="font31"/>
                <w:rFonts w:ascii="宋体" w:eastAsia="宋体" w:hAnsi="宋体" w:cs="宋体" w:hint="eastAsia"/>
                <w:sz w:val="21"/>
                <w:szCs w:val="21"/>
              </w:rPr>
              <w:t>、</w:t>
            </w:r>
            <w:r>
              <w:rPr>
                <w:rStyle w:val="font31"/>
                <w:rFonts w:cs="宋体" w:hint="eastAsia"/>
                <w:sz w:val="21"/>
                <w:szCs w:val="21"/>
              </w:rPr>
              <w:t>3</w:t>
            </w:r>
            <w:r>
              <w:rPr>
                <w:rStyle w:val="font31"/>
                <w:rFonts w:ascii="宋体" w:eastAsia="宋体" w:hAnsi="宋体" w:cs="宋体" w:hint="eastAsia"/>
                <w:sz w:val="21"/>
                <w:szCs w:val="21"/>
              </w:rPr>
              <w:t>、</w:t>
            </w:r>
            <w:r>
              <w:rPr>
                <w:rStyle w:val="font31"/>
                <w:rFonts w:ascii="Segoe Print" w:hAnsi="Segoe Print" w:cs="Segoe Print"/>
                <w:sz w:val="21"/>
                <w:szCs w:val="21"/>
              </w:rPr>
              <w:t>≥</w:t>
            </w:r>
            <w:r>
              <w:rPr>
                <w:rStyle w:val="font31"/>
                <w:rFonts w:cs="宋体" w:hint="eastAsia"/>
                <w:sz w:val="21"/>
                <w:szCs w:val="21"/>
              </w:rPr>
              <w:t>2.5</w:t>
            </w:r>
            <w:r>
              <w:rPr>
                <w:rStyle w:val="font31"/>
                <w:rFonts w:ascii="宋体" w:eastAsia="宋体" w:hAnsi="宋体" w:cs="宋体" w:hint="eastAsia"/>
                <w:sz w:val="21"/>
                <w:szCs w:val="21"/>
              </w:rPr>
              <w:t>蝴蝶底盘，</w:t>
            </w:r>
            <w:r>
              <w:rPr>
                <w:rStyle w:val="font31"/>
                <w:rFonts w:ascii="Segoe Print" w:hAnsi="Segoe Print" w:cs="Segoe Print"/>
                <w:sz w:val="21"/>
                <w:szCs w:val="21"/>
              </w:rPr>
              <w:t>≥</w:t>
            </w:r>
            <w:r>
              <w:rPr>
                <w:rStyle w:val="font31"/>
                <w:rFonts w:cs="宋体" w:hint="eastAsia"/>
                <w:sz w:val="21"/>
                <w:szCs w:val="21"/>
              </w:rPr>
              <w:t>320</w:t>
            </w:r>
            <w:r>
              <w:rPr>
                <w:rStyle w:val="font31"/>
                <w:rFonts w:ascii="宋体" w:eastAsia="宋体" w:hAnsi="宋体" w:cs="宋体" w:hint="eastAsia"/>
                <w:sz w:val="21"/>
                <w:szCs w:val="21"/>
              </w:rPr>
              <w:t>脚，</w:t>
            </w:r>
            <w:r>
              <w:rPr>
                <w:rStyle w:val="font31"/>
                <w:rFonts w:cs="宋体" w:hint="eastAsia"/>
                <w:sz w:val="21"/>
                <w:szCs w:val="21"/>
              </w:rPr>
              <w:t>85</w:t>
            </w:r>
            <w:r>
              <w:rPr>
                <w:rStyle w:val="font31"/>
                <w:rFonts w:ascii="宋体" w:eastAsia="宋体" w:hAnsi="宋体" w:cs="宋体" w:hint="eastAsia"/>
                <w:sz w:val="21"/>
                <w:szCs w:val="21"/>
              </w:rPr>
              <w:t>气杆。</w:t>
            </w:r>
          </w:p>
          <w:p w:rsidR="00392FE0" w:rsidRDefault="00392FE0" w:rsidP="00C865BF">
            <w:pPr>
              <w:jc w:val="left"/>
              <w:textAlignment w:val="center"/>
              <w:rPr>
                <w:rFonts w:ascii="宋体" w:hAnsi="宋体" w:cs="宋体"/>
                <w:color w:val="000000"/>
                <w:szCs w:val="21"/>
              </w:rPr>
            </w:pPr>
            <w:r>
              <w:rPr>
                <w:rStyle w:val="font31"/>
                <w:rFonts w:cs="宋体" w:hint="eastAsia"/>
                <w:sz w:val="21"/>
                <w:szCs w:val="21"/>
              </w:rPr>
              <w:t>4</w:t>
            </w:r>
            <w:r>
              <w:rPr>
                <w:rStyle w:val="font31"/>
                <w:rFonts w:ascii="宋体" w:eastAsia="宋体" w:hAnsi="宋体" w:cs="宋体" w:hint="eastAsia"/>
                <w:sz w:val="21"/>
                <w:szCs w:val="21"/>
              </w:rPr>
              <w:t>、黑色</w:t>
            </w:r>
            <w:proofErr w:type="spellStart"/>
            <w:r>
              <w:rPr>
                <w:rStyle w:val="font31"/>
                <w:rFonts w:cs="宋体" w:hint="eastAsia"/>
                <w:sz w:val="21"/>
                <w:szCs w:val="21"/>
              </w:rPr>
              <w:t>pu</w:t>
            </w:r>
            <w:proofErr w:type="spellEnd"/>
            <w:r>
              <w:rPr>
                <w:rStyle w:val="font31"/>
                <w:rFonts w:ascii="宋体" w:eastAsia="宋体" w:hAnsi="宋体" w:cs="宋体" w:hint="eastAsia"/>
                <w:sz w:val="21"/>
                <w:szCs w:val="21"/>
              </w:rPr>
              <w:t>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268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804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92FE0" w:rsidRDefault="00392FE0" w:rsidP="00C865BF">
            <w:pPr>
              <w:jc w:val="left"/>
              <w:textAlignment w:val="center"/>
              <w:rPr>
                <w:rFonts w:ascii="宋体" w:hAnsi="宋体" w:cs="宋体"/>
                <w:color w:val="000000"/>
                <w:szCs w:val="21"/>
              </w:rPr>
            </w:pPr>
          </w:p>
        </w:tc>
      </w:tr>
      <w:tr w:rsidR="00392FE0" w:rsidTr="00392FE0">
        <w:trPr>
          <w:trHeight w:val="287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lastRenderedPageBreak/>
              <w:t>3</w:t>
            </w:r>
          </w:p>
        </w:tc>
        <w:tc>
          <w:tcPr>
            <w:tcW w:w="755"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培训桌</w:t>
            </w:r>
          </w:p>
        </w:tc>
        <w:tc>
          <w:tcPr>
            <w:tcW w:w="4219"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left"/>
              <w:textAlignment w:val="center"/>
              <w:rPr>
                <w:rFonts w:ascii="宋体" w:hAnsi="宋体" w:cs="宋体"/>
                <w:color w:val="000000"/>
                <w:kern w:val="0"/>
                <w:szCs w:val="21"/>
              </w:rPr>
            </w:pPr>
          </w:p>
          <w:p w:rsidR="00392FE0" w:rsidRDefault="00392FE0" w:rsidP="00C865BF">
            <w:pPr>
              <w:jc w:val="left"/>
              <w:textAlignment w:val="center"/>
              <w:rPr>
                <w:rFonts w:ascii="宋体" w:hAnsi="宋体" w:cs="宋体"/>
                <w:color w:val="000000"/>
                <w:kern w:val="0"/>
                <w:szCs w:val="21"/>
              </w:rPr>
            </w:pPr>
            <w:r>
              <w:rPr>
                <w:rFonts w:ascii="宋体" w:hAnsi="宋体" w:cs="宋体" w:hint="eastAsia"/>
                <w:color w:val="000000"/>
                <w:kern w:val="0"/>
                <w:szCs w:val="21"/>
              </w:rPr>
              <w:t>规格：1200×600×750mm(±5mm)</w:t>
            </w:r>
          </w:p>
          <w:p w:rsidR="00392FE0" w:rsidRDefault="00392FE0" w:rsidP="00C865BF">
            <w:pPr>
              <w:jc w:val="left"/>
              <w:textAlignment w:val="center"/>
              <w:rPr>
                <w:rFonts w:ascii="宋体" w:hAnsi="宋体" w:cs="宋体"/>
                <w:color w:val="000000"/>
                <w:kern w:val="0"/>
                <w:szCs w:val="21"/>
              </w:rPr>
            </w:pPr>
            <w:r>
              <w:rPr>
                <w:rFonts w:ascii="宋体" w:hAnsi="宋体" w:cs="宋体" w:hint="eastAsia"/>
                <w:color w:val="000000"/>
                <w:kern w:val="0"/>
                <w:szCs w:val="21"/>
              </w:rPr>
              <w:t>1、桌面采用≥25mm档板为≥18mm，刨花板压三聚氢胺，具防刻划、不助燃特性，环保等级达到E1级标准。颜色可选配。</w:t>
            </w:r>
          </w:p>
          <w:p w:rsidR="00392FE0" w:rsidRDefault="00392FE0" w:rsidP="00C865BF">
            <w:pPr>
              <w:jc w:val="left"/>
              <w:textAlignment w:val="center"/>
              <w:rPr>
                <w:rFonts w:ascii="宋体" w:hAnsi="宋体" w:cs="宋体"/>
                <w:color w:val="000000"/>
                <w:kern w:val="0"/>
                <w:szCs w:val="21"/>
              </w:rPr>
            </w:pPr>
            <w:r>
              <w:rPr>
                <w:rFonts w:ascii="宋体" w:hAnsi="宋体" w:cs="宋体" w:hint="eastAsia"/>
                <w:color w:val="000000"/>
                <w:kern w:val="0"/>
                <w:szCs w:val="21"/>
              </w:rPr>
              <w:t>2、PVC全自动机械热压封边，封边为≥2mm厚，五金配件表面电镀处理。</w:t>
            </w:r>
          </w:p>
          <w:p w:rsidR="00392FE0" w:rsidRDefault="00392FE0" w:rsidP="00C865BF">
            <w:pPr>
              <w:jc w:val="left"/>
              <w:textAlignment w:val="center"/>
              <w:rPr>
                <w:rFonts w:ascii="宋体" w:hAnsi="宋体" w:cs="宋体"/>
                <w:color w:val="000000"/>
                <w:szCs w:val="21"/>
              </w:rPr>
            </w:pPr>
            <w:r>
              <w:rPr>
                <w:rFonts w:ascii="宋体" w:hAnsi="宋体" w:cs="宋体" w:hint="eastAsia"/>
                <w:color w:val="000000"/>
                <w:kern w:val="0"/>
                <w:szCs w:val="21"/>
              </w:rPr>
              <w:t>3、钢制人字形折叠脚架，立≥30×60×1.5mm平旦管，上横梁≥50×1.2mm圆管,书网：采用圆管≥1.0mm冷轧钢管, 表面全处理后高温静电喷涂。旋钮折叠，带刹车PU静音轮。</w:t>
            </w:r>
          </w:p>
        </w:tc>
        <w:tc>
          <w:tcPr>
            <w:tcW w:w="512"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6</w:t>
            </w:r>
          </w:p>
        </w:tc>
        <w:tc>
          <w:tcPr>
            <w:tcW w:w="472"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张</w:t>
            </w:r>
          </w:p>
        </w:tc>
        <w:tc>
          <w:tcPr>
            <w:tcW w:w="636"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880</w:t>
            </w:r>
          </w:p>
        </w:tc>
        <w:tc>
          <w:tcPr>
            <w:tcW w:w="684"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5280</w:t>
            </w:r>
          </w:p>
        </w:tc>
        <w:tc>
          <w:tcPr>
            <w:tcW w:w="2252" w:type="dxa"/>
            <w:tcBorders>
              <w:top w:val="single" w:sz="4" w:space="0" w:color="000000"/>
              <w:left w:val="single" w:sz="4" w:space="0" w:color="000000"/>
              <w:bottom w:val="single" w:sz="4" w:space="0" w:color="000000"/>
              <w:right w:val="single" w:sz="4" w:space="0" w:color="000000"/>
            </w:tcBorders>
            <w:vAlign w:val="bottom"/>
          </w:tcPr>
          <w:p w:rsidR="00392FE0" w:rsidRDefault="00392FE0" w:rsidP="00C865BF">
            <w:pPr>
              <w:jc w:val="center"/>
              <w:textAlignment w:val="bottom"/>
              <w:rPr>
                <w:rFonts w:ascii="宋体" w:hAnsi="宋体" w:cs="宋体"/>
                <w:color w:val="000000"/>
                <w:szCs w:val="21"/>
              </w:rPr>
            </w:pPr>
            <w:r>
              <w:rPr>
                <w:rFonts w:ascii="宋体" w:hAnsi="宋体" w:cs="宋体" w:hint="eastAsia"/>
                <w:noProof/>
                <w:color w:val="000000"/>
                <w:kern w:val="0"/>
                <w:szCs w:val="21"/>
              </w:rPr>
              <w:drawing>
                <wp:anchor distT="0" distB="0" distL="114300" distR="114300" simplePos="0" relativeHeight="251662336" behindDoc="0" locked="0" layoutInCell="1" allowOverlap="1">
                  <wp:simplePos x="0" y="0"/>
                  <wp:positionH relativeFrom="column">
                    <wp:posOffset>28575</wp:posOffset>
                  </wp:positionH>
                  <wp:positionV relativeFrom="paragraph">
                    <wp:posOffset>527050</wp:posOffset>
                  </wp:positionV>
                  <wp:extent cx="1336675" cy="964565"/>
                  <wp:effectExtent l="19050" t="0" r="0" b="0"/>
                  <wp:wrapNone/>
                  <wp:docPr id="4" name="图片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1"/>
                          <pic:cNvPicPr>
                            <a:picLocks noChangeArrowheads="1"/>
                          </pic:cNvPicPr>
                        </pic:nvPicPr>
                        <pic:blipFill>
                          <a:blip r:embed="rId10" cstate="print"/>
                          <a:srcRect/>
                          <a:stretch>
                            <a:fillRect/>
                          </a:stretch>
                        </pic:blipFill>
                        <pic:spPr bwMode="auto">
                          <a:xfrm>
                            <a:off x="0" y="0"/>
                            <a:ext cx="1336675" cy="964565"/>
                          </a:xfrm>
                          <a:prstGeom prst="rect">
                            <a:avLst/>
                          </a:prstGeom>
                          <a:noFill/>
                          <a:ln w="9525" cmpd="sng">
                            <a:noFill/>
                            <a:miter lim="800000"/>
                            <a:headEnd/>
                            <a:tailEnd/>
                          </a:ln>
                        </pic:spPr>
                      </pic:pic>
                    </a:graphicData>
                  </a:graphic>
                </wp:anchor>
              </w:drawing>
            </w:r>
          </w:p>
        </w:tc>
      </w:tr>
      <w:tr w:rsidR="00392FE0" w:rsidTr="00392FE0">
        <w:trPr>
          <w:trHeight w:val="228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4</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学生椅</w:t>
            </w:r>
          </w:p>
        </w:tc>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FE0" w:rsidRDefault="00392FE0" w:rsidP="00C865BF">
            <w:pPr>
              <w:jc w:val="left"/>
              <w:textAlignment w:val="center"/>
              <w:rPr>
                <w:rFonts w:ascii="宋体" w:hAnsi="宋体" w:cs="宋体"/>
                <w:color w:val="000000"/>
                <w:kern w:val="0"/>
                <w:szCs w:val="21"/>
              </w:rPr>
            </w:pPr>
            <w:r>
              <w:rPr>
                <w:rFonts w:ascii="宋体" w:hAnsi="宋体" w:cs="宋体" w:hint="eastAsia"/>
                <w:color w:val="000000"/>
                <w:kern w:val="0"/>
                <w:szCs w:val="21"/>
              </w:rPr>
              <w:t xml:space="preserve">　</w:t>
            </w:r>
          </w:p>
          <w:p w:rsidR="00392FE0" w:rsidRDefault="00392FE0" w:rsidP="00C865BF">
            <w:pPr>
              <w:jc w:val="left"/>
              <w:textAlignment w:val="center"/>
              <w:rPr>
                <w:rFonts w:ascii="宋体" w:hAnsi="宋体" w:cs="宋体"/>
                <w:color w:val="000000"/>
                <w:kern w:val="0"/>
                <w:szCs w:val="21"/>
              </w:rPr>
            </w:pPr>
            <w:r>
              <w:rPr>
                <w:rFonts w:ascii="宋体" w:hAnsi="宋体" w:cs="宋体" w:hint="eastAsia"/>
                <w:color w:val="000000"/>
                <w:kern w:val="0"/>
                <w:szCs w:val="21"/>
              </w:rPr>
              <w:t>规格：450×470×770mm(±10mm)</w:t>
            </w:r>
          </w:p>
          <w:p w:rsidR="00392FE0" w:rsidRDefault="00392FE0" w:rsidP="00C865BF">
            <w:pPr>
              <w:jc w:val="left"/>
              <w:textAlignment w:val="center"/>
              <w:rPr>
                <w:rFonts w:ascii="宋体" w:hAnsi="宋体" w:cs="宋体"/>
                <w:color w:val="000000"/>
                <w:kern w:val="0"/>
                <w:szCs w:val="21"/>
              </w:rPr>
            </w:pPr>
            <w:r>
              <w:rPr>
                <w:rFonts w:ascii="宋体" w:hAnsi="宋体" w:cs="宋体" w:hint="eastAsia"/>
                <w:color w:val="000000"/>
                <w:kern w:val="0"/>
                <w:szCs w:val="21"/>
              </w:rPr>
              <w:t>1、全新PP原材料。</w:t>
            </w:r>
          </w:p>
          <w:p w:rsidR="00392FE0" w:rsidRDefault="00392FE0" w:rsidP="00C865BF">
            <w:pPr>
              <w:jc w:val="left"/>
              <w:textAlignment w:val="center"/>
              <w:rPr>
                <w:rFonts w:ascii="宋体" w:hAnsi="宋体" w:cs="宋体"/>
                <w:color w:val="000000"/>
                <w:kern w:val="0"/>
                <w:szCs w:val="21"/>
              </w:rPr>
            </w:pPr>
            <w:r>
              <w:rPr>
                <w:rFonts w:ascii="宋体" w:hAnsi="宋体" w:cs="宋体" w:hint="eastAsia"/>
                <w:color w:val="000000"/>
                <w:kern w:val="0"/>
                <w:szCs w:val="21"/>
              </w:rPr>
              <w:t>2、≥12mm实心钢筋架。</w:t>
            </w:r>
          </w:p>
          <w:p w:rsidR="00392FE0" w:rsidRDefault="00392FE0" w:rsidP="00C865BF">
            <w:pPr>
              <w:jc w:val="left"/>
              <w:textAlignment w:val="center"/>
              <w:rPr>
                <w:rFonts w:ascii="宋体" w:hAnsi="宋体" w:cs="宋体"/>
                <w:color w:val="000000"/>
                <w:kern w:val="0"/>
                <w:szCs w:val="21"/>
              </w:rPr>
            </w:pPr>
            <w:r>
              <w:rPr>
                <w:rFonts w:ascii="宋体" w:hAnsi="宋体" w:cs="宋体" w:hint="eastAsia"/>
                <w:color w:val="000000"/>
                <w:kern w:val="0"/>
                <w:szCs w:val="21"/>
              </w:rPr>
              <w:t>3、架子经过电镀处理。</w:t>
            </w:r>
          </w:p>
          <w:p w:rsidR="00392FE0" w:rsidRDefault="00392FE0" w:rsidP="00C865BF">
            <w:pPr>
              <w:jc w:val="left"/>
              <w:textAlignment w:val="center"/>
              <w:rPr>
                <w:rFonts w:ascii="宋体" w:hAnsi="宋体" w:cs="宋体"/>
                <w:color w:val="000000"/>
                <w:kern w:val="0"/>
                <w:szCs w:val="21"/>
              </w:rPr>
            </w:pPr>
            <w:r>
              <w:rPr>
                <w:rFonts w:ascii="宋体" w:hAnsi="宋体" w:cs="宋体" w:hint="eastAsia"/>
                <w:color w:val="000000"/>
                <w:kern w:val="0"/>
                <w:szCs w:val="21"/>
              </w:rPr>
              <w:t>4、使用高密度≥10mm海绵。</w:t>
            </w:r>
          </w:p>
          <w:p w:rsidR="00392FE0" w:rsidRDefault="00392FE0" w:rsidP="00C865BF">
            <w:pPr>
              <w:jc w:val="left"/>
              <w:textAlignment w:val="center"/>
              <w:rPr>
                <w:rFonts w:ascii="宋体" w:hAnsi="宋体" w:cs="宋体"/>
                <w:color w:val="000000"/>
                <w:kern w:val="0"/>
                <w:szCs w:val="21"/>
              </w:rPr>
            </w:pPr>
            <w:r>
              <w:rPr>
                <w:rFonts w:ascii="宋体" w:hAnsi="宋体" w:cs="宋体" w:hint="eastAsia"/>
                <w:color w:val="000000"/>
                <w:kern w:val="0"/>
                <w:szCs w:val="21"/>
              </w:rPr>
              <w:t>5、使用弹力布。</w:t>
            </w:r>
          </w:p>
          <w:p w:rsidR="00392FE0" w:rsidRDefault="00392FE0" w:rsidP="00C865BF">
            <w:pPr>
              <w:jc w:val="left"/>
              <w:textAlignment w:val="center"/>
              <w:rPr>
                <w:rFonts w:ascii="宋体" w:hAnsi="宋体" w:cs="宋体"/>
                <w:color w:val="000000"/>
                <w:szCs w:val="21"/>
              </w:rPr>
            </w:pPr>
            <w:r>
              <w:rPr>
                <w:rFonts w:ascii="宋体" w:hAnsi="宋体" w:cs="宋体" w:hint="eastAsia"/>
                <w:color w:val="000000"/>
                <w:kern w:val="0"/>
                <w:szCs w:val="2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张</w:t>
            </w:r>
          </w:p>
        </w:tc>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185</w:t>
            </w:r>
          </w:p>
        </w:tc>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1850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92FE0" w:rsidRDefault="00392FE0" w:rsidP="00C865BF">
            <w:pPr>
              <w:jc w:val="left"/>
              <w:textAlignment w:val="center"/>
              <w:rPr>
                <w:rFonts w:ascii="宋体" w:hAnsi="宋体" w:cs="宋体"/>
                <w:color w:val="000000"/>
                <w:szCs w:val="21"/>
              </w:rPr>
            </w:pPr>
            <w:r>
              <w:rPr>
                <w:rFonts w:ascii="宋体" w:hAnsi="宋体" w:cs="宋体" w:hint="eastAsia"/>
                <w:noProof/>
                <w:color w:val="000000"/>
                <w:kern w:val="0"/>
                <w:szCs w:val="21"/>
              </w:rPr>
              <w:drawing>
                <wp:anchor distT="0" distB="0" distL="114300" distR="114300" simplePos="0" relativeHeight="251663360" behindDoc="0" locked="0" layoutInCell="1" allowOverlap="1">
                  <wp:simplePos x="0" y="0"/>
                  <wp:positionH relativeFrom="column">
                    <wp:posOffset>182880</wp:posOffset>
                  </wp:positionH>
                  <wp:positionV relativeFrom="paragraph">
                    <wp:posOffset>164465</wp:posOffset>
                  </wp:positionV>
                  <wp:extent cx="859790" cy="1029335"/>
                  <wp:effectExtent l="19050" t="0" r="0" b="0"/>
                  <wp:wrapNone/>
                  <wp:docPr id="5" name="图片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6"/>
                          <pic:cNvPicPr>
                            <a:picLocks noChangeArrowheads="1"/>
                          </pic:cNvPicPr>
                        </pic:nvPicPr>
                        <pic:blipFill>
                          <a:blip r:embed="rId11" cstate="print"/>
                          <a:srcRect/>
                          <a:stretch>
                            <a:fillRect/>
                          </a:stretch>
                        </pic:blipFill>
                        <pic:spPr bwMode="auto">
                          <a:xfrm>
                            <a:off x="0" y="0"/>
                            <a:ext cx="859790" cy="1029335"/>
                          </a:xfrm>
                          <a:prstGeom prst="rect">
                            <a:avLst/>
                          </a:prstGeom>
                          <a:noFill/>
                          <a:ln w="9525" cmpd="sng">
                            <a:noFill/>
                            <a:miter lim="800000"/>
                            <a:headEnd/>
                            <a:tailEnd/>
                          </a:ln>
                        </pic:spPr>
                      </pic:pic>
                    </a:graphicData>
                  </a:graphic>
                </wp:anchor>
              </w:drawing>
            </w:r>
          </w:p>
        </w:tc>
      </w:tr>
      <w:tr w:rsidR="00392FE0" w:rsidTr="00392FE0">
        <w:trPr>
          <w:trHeight w:val="365"/>
          <w:jc w:val="center"/>
        </w:trPr>
        <w:tc>
          <w:tcPr>
            <w:tcW w:w="1241" w:type="dxa"/>
            <w:gridSpan w:val="2"/>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4219"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rPr>
                <w:rFonts w:ascii="宋体" w:hAnsi="宋体" w:cs="宋体"/>
                <w:b/>
                <w:bCs/>
                <w:color w:val="FF0000"/>
                <w:szCs w:val="21"/>
              </w:rPr>
            </w:pPr>
          </w:p>
        </w:tc>
        <w:tc>
          <w:tcPr>
            <w:tcW w:w="512"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rPr>
                <w:rFonts w:ascii="宋体" w:hAnsi="宋体" w:cs="宋体"/>
                <w:color w:val="000000"/>
                <w:szCs w:val="21"/>
              </w:rPr>
            </w:pPr>
          </w:p>
        </w:tc>
        <w:tc>
          <w:tcPr>
            <w:tcW w:w="472"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rPr>
                <w:rFonts w:ascii="宋体" w:hAnsi="宋体" w:cs="宋体"/>
                <w:color w:val="000000"/>
                <w:szCs w:val="21"/>
              </w:rPr>
            </w:pP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textAlignment w:val="center"/>
              <w:rPr>
                <w:rFonts w:ascii="宋体" w:hAnsi="宋体" w:cs="宋体"/>
                <w:color w:val="000000"/>
                <w:szCs w:val="21"/>
              </w:rPr>
            </w:pPr>
            <w:r>
              <w:rPr>
                <w:rFonts w:ascii="宋体" w:hAnsi="宋体" w:cs="宋体" w:hint="eastAsia"/>
                <w:color w:val="000000"/>
                <w:kern w:val="0"/>
                <w:szCs w:val="21"/>
              </w:rPr>
              <w:t>13574</w:t>
            </w:r>
          </w:p>
        </w:tc>
        <w:tc>
          <w:tcPr>
            <w:tcW w:w="2252" w:type="dxa"/>
            <w:tcBorders>
              <w:top w:val="single" w:sz="4" w:space="0" w:color="000000"/>
              <w:left w:val="single" w:sz="4" w:space="0" w:color="000000"/>
              <w:bottom w:val="single" w:sz="4" w:space="0" w:color="000000"/>
              <w:right w:val="single" w:sz="4" w:space="0" w:color="000000"/>
            </w:tcBorders>
            <w:vAlign w:val="center"/>
          </w:tcPr>
          <w:p w:rsidR="00392FE0" w:rsidRDefault="00392FE0" w:rsidP="00C865BF">
            <w:pPr>
              <w:jc w:val="center"/>
              <w:rPr>
                <w:rFonts w:ascii="宋体" w:hAnsi="宋体" w:cs="宋体"/>
                <w:color w:val="000000"/>
                <w:szCs w:val="21"/>
              </w:rPr>
            </w:pPr>
          </w:p>
        </w:tc>
      </w:tr>
    </w:tbl>
    <w:p w:rsidR="00392FE0" w:rsidRDefault="00392FE0" w:rsidP="00392FE0">
      <w:pPr>
        <w:widowControl w:val="0"/>
        <w:tabs>
          <w:tab w:val="left" w:pos="0"/>
        </w:tabs>
        <w:adjustRightInd w:val="0"/>
        <w:spacing w:line="460" w:lineRule="exact"/>
        <w:textAlignment w:val="auto"/>
        <w:rPr>
          <w:rFonts w:ascii="宋体" w:hAnsi="宋体" w:cs="宋体"/>
          <w:bCs/>
          <w:sz w:val="24"/>
          <w:highlight w:val="yellow"/>
        </w:rPr>
      </w:pPr>
      <w:r>
        <w:rPr>
          <w:rFonts w:ascii="宋体" w:hAnsi="宋体" w:cs="宋体" w:hint="eastAsia"/>
          <w:b/>
          <w:bCs/>
          <w:sz w:val="24"/>
        </w:rPr>
        <w:t>2.质保期：</w:t>
      </w:r>
      <w:r>
        <w:rPr>
          <w:rFonts w:ascii="宋体" w:hAnsi="宋体" w:cs="宋体" w:hint="eastAsia"/>
          <w:bCs/>
          <w:sz w:val="24"/>
        </w:rPr>
        <w:t>产品保质期为12个月，质保期间出现质量问题免费维修或者更换（从验收合格之日起算）。</w:t>
      </w:r>
    </w:p>
    <w:p w:rsidR="00392FE0" w:rsidRDefault="00392FE0" w:rsidP="00392FE0">
      <w:pPr>
        <w:pStyle w:val="a3"/>
        <w:widowControl w:val="0"/>
        <w:spacing w:line="460" w:lineRule="exact"/>
        <w:ind w:firstLine="0"/>
        <w:textAlignment w:val="auto"/>
        <w:rPr>
          <w:rFonts w:ascii="宋体" w:hAnsi="宋体" w:cs="宋体"/>
          <w:b/>
          <w:bCs/>
          <w:sz w:val="24"/>
          <w:szCs w:val="24"/>
        </w:rPr>
      </w:pPr>
      <w:r>
        <w:rPr>
          <w:rFonts w:ascii="宋体" w:hAnsi="宋体" w:cs="宋体" w:hint="eastAsia"/>
          <w:b/>
          <w:bCs/>
          <w:sz w:val="24"/>
          <w:szCs w:val="24"/>
        </w:rPr>
        <w:t>3.售后服务要求：</w:t>
      </w:r>
    </w:p>
    <w:p w:rsidR="00392FE0" w:rsidRDefault="00392FE0" w:rsidP="00392FE0">
      <w:pPr>
        <w:pStyle w:val="a7"/>
        <w:widowControl w:val="0"/>
        <w:spacing w:line="460" w:lineRule="exact"/>
        <w:textAlignment w:val="auto"/>
        <w:rPr>
          <w:rFonts w:ascii="宋体" w:hAnsi="宋体" w:cs="宋体"/>
          <w:sz w:val="24"/>
        </w:rPr>
      </w:pPr>
      <w:r>
        <w:rPr>
          <w:rFonts w:ascii="宋体" w:hAnsi="宋体" w:cs="宋体" w:hint="eastAsia"/>
          <w:sz w:val="24"/>
        </w:rPr>
        <w:t>成交人在质保期内接到故障通知后2小时内响应，并在4小时内到达现场，免费负责修理或更换有缺陷的产品。</w:t>
      </w:r>
    </w:p>
    <w:p w:rsidR="00392FE0" w:rsidRDefault="00392FE0" w:rsidP="00392FE0">
      <w:pPr>
        <w:pStyle w:val="a3"/>
        <w:widowControl w:val="0"/>
        <w:spacing w:line="460" w:lineRule="exact"/>
        <w:ind w:firstLine="0"/>
        <w:textAlignment w:val="auto"/>
        <w:rPr>
          <w:rFonts w:ascii="宋体" w:hAnsi="宋体" w:cs="宋体"/>
          <w:sz w:val="24"/>
          <w:szCs w:val="24"/>
        </w:rPr>
      </w:pPr>
      <w:r>
        <w:rPr>
          <w:rFonts w:ascii="宋体" w:hAnsi="宋体" w:cs="宋体" w:hint="eastAsia"/>
          <w:b/>
          <w:bCs/>
          <w:sz w:val="24"/>
          <w:szCs w:val="24"/>
        </w:rPr>
        <w:t>4.交货日期、地点：</w:t>
      </w:r>
      <w:r>
        <w:rPr>
          <w:rFonts w:ascii="宋体" w:hAnsi="宋体" w:cs="宋体" w:hint="eastAsia"/>
          <w:sz w:val="24"/>
          <w:szCs w:val="24"/>
        </w:rPr>
        <w:t>领取成交通知后30天内完成交货、采购人指定地点。</w:t>
      </w:r>
    </w:p>
    <w:p w:rsidR="00392FE0" w:rsidRDefault="00392FE0" w:rsidP="00392FE0">
      <w:pPr>
        <w:pStyle w:val="a3"/>
        <w:widowControl w:val="0"/>
        <w:spacing w:line="460" w:lineRule="exact"/>
        <w:ind w:firstLine="0"/>
        <w:textAlignment w:val="auto"/>
        <w:rPr>
          <w:rFonts w:ascii="宋体" w:hAnsi="宋体" w:cs="宋体"/>
          <w:sz w:val="24"/>
          <w:szCs w:val="24"/>
        </w:rPr>
      </w:pPr>
      <w:r>
        <w:rPr>
          <w:rFonts w:ascii="宋体" w:hAnsi="宋体" w:cs="宋体" w:hint="eastAsia"/>
          <w:b/>
          <w:bCs/>
          <w:sz w:val="24"/>
          <w:szCs w:val="24"/>
        </w:rPr>
        <w:t>5.付款方式：</w:t>
      </w:r>
      <w:r>
        <w:rPr>
          <w:rFonts w:ascii="宋体" w:hAnsi="宋体" w:cs="宋体" w:hint="eastAsia"/>
          <w:sz w:val="24"/>
          <w:szCs w:val="24"/>
        </w:rPr>
        <w:t>全部货物交货经安装调试，并经验收合格后，15个工作日内采购人凭收讫货物的验收凭证和货物验收合格文件等材料以转账方式向供应商一次性支付100%的货物价款。</w:t>
      </w:r>
    </w:p>
    <w:p w:rsidR="00392FE0" w:rsidRDefault="00392FE0" w:rsidP="00392FE0">
      <w:pPr>
        <w:pStyle w:val="a3"/>
        <w:widowControl w:val="0"/>
        <w:spacing w:line="460" w:lineRule="exact"/>
        <w:ind w:firstLine="0"/>
        <w:textAlignment w:val="auto"/>
        <w:rPr>
          <w:rFonts w:ascii="宋体" w:hAnsi="宋体" w:cs="宋体"/>
          <w:b/>
          <w:bCs/>
          <w:sz w:val="24"/>
          <w:szCs w:val="24"/>
        </w:rPr>
      </w:pPr>
      <w:r>
        <w:rPr>
          <w:rFonts w:ascii="宋体" w:hAnsi="宋体" w:cs="宋体" w:hint="eastAsia"/>
          <w:b/>
          <w:bCs/>
          <w:sz w:val="24"/>
          <w:szCs w:val="24"/>
        </w:rPr>
        <w:t>6.验收要求：</w:t>
      </w:r>
    </w:p>
    <w:p w:rsidR="00392FE0" w:rsidRDefault="00392FE0" w:rsidP="00392FE0">
      <w:pPr>
        <w:pStyle w:val="a3"/>
        <w:widowControl w:val="0"/>
        <w:spacing w:line="460" w:lineRule="exact"/>
        <w:ind w:firstLineChars="200" w:firstLine="480"/>
        <w:textAlignment w:val="auto"/>
        <w:rPr>
          <w:rFonts w:ascii="宋体" w:hAnsi="宋体" w:cs="宋体"/>
          <w:sz w:val="24"/>
          <w:szCs w:val="24"/>
        </w:rPr>
      </w:pPr>
      <w:r>
        <w:rPr>
          <w:rFonts w:ascii="宋体" w:hAnsi="宋体" w:cs="宋体" w:hint="eastAsia"/>
          <w:sz w:val="24"/>
          <w:szCs w:val="24"/>
        </w:rPr>
        <w:t>采购人在收到成交人的验收申请后15 个工作日内，采购人和成交人共同进行设备的验收。采购人将按照技术、服务、安全标准组织对成交人履约情况进行验收，并出具验收书。验收过程中，若发现货物质量有问题成交人应无条件于 7 天内免费更换，重新检测并调试清楚后重新提交验收申请。在此期间，成交人在采购人现场进行安装、调试、集成、试运行直至验收所发生的一切费用由成交人承担且已含在投标总价中。</w:t>
      </w:r>
    </w:p>
    <w:p w:rsidR="00392FE0" w:rsidRDefault="00392FE0" w:rsidP="00392FE0">
      <w:pPr>
        <w:pStyle w:val="a3"/>
        <w:widowControl w:val="0"/>
        <w:spacing w:line="460" w:lineRule="exact"/>
        <w:ind w:firstLine="0"/>
        <w:textAlignment w:val="auto"/>
        <w:rPr>
          <w:rFonts w:ascii="宋体" w:hAnsi="宋体" w:cs="宋体"/>
          <w:b/>
          <w:bCs/>
          <w:sz w:val="24"/>
          <w:szCs w:val="24"/>
        </w:rPr>
      </w:pPr>
      <w:r>
        <w:rPr>
          <w:rFonts w:ascii="宋体" w:hAnsi="宋体" w:cs="宋体" w:hint="eastAsia"/>
          <w:b/>
          <w:bCs/>
          <w:sz w:val="24"/>
          <w:szCs w:val="24"/>
        </w:rPr>
        <w:t>7.违约责任：</w:t>
      </w:r>
    </w:p>
    <w:p w:rsidR="00392FE0" w:rsidRDefault="00392FE0" w:rsidP="00392FE0">
      <w:pPr>
        <w:pStyle w:val="a3"/>
        <w:widowControl w:val="0"/>
        <w:spacing w:line="460" w:lineRule="exact"/>
        <w:ind w:firstLineChars="200" w:firstLine="480"/>
        <w:textAlignment w:val="auto"/>
        <w:rPr>
          <w:rFonts w:ascii="宋体" w:hAnsi="宋体" w:cs="宋体"/>
          <w:sz w:val="24"/>
          <w:szCs w:val="24"/>
        </w:rPr>
      </w:pPr>
      <w:r>
        <w:rPr>
          <w:rFonts w:ascii="宋体" w:hAnsi="宋体" w:cs="宋体" w:hint="eastAsia"/>
          <w:sz w:val="24"/>
          <w:szCs w:val="24"/>
        </w:rPr>
        <w:lastRenderedPageBreak/>
        <w:t>7.1.交货不符合约定或存在缺陷的，应在5天内完成换货。逾期违约金，违约金按成交金额的 1 ％/天计算。</w:t>
      </w:r>
    </w:p>
    <w:p w:rsidR="00392FE0" w:rsidRDefault="00392FE0" w:rsidP="00392FE0">
      <w:pPr>
        <w:pStyle w:val="a3"/>
        <w:widowControl w:val="0"/>
        <w:spacing w:line="460" w:lineRule="exact"/>
        <w:ind w:firstLineChars="200" w:firstLine="480"/>
        <w:textAlignment w:val="auto"/>
        <w:rPr>
          <w:rFonts w:ascii="宋体" w:hAnsi="宋体" w:cs="宋体"/>
          <w:sz w:val="24"/>
          <w:szCs w:val="24"/>
        </w:rPr>
      </w:pPr>
      <w:r>
        <w:rPr>
          <w:rFonts w:ascii="宋体" w:hAnsi="宋体" w:cs="宋体" w:hint="eastAsia"/>
          <w:sz w:val="24"/>
          <w:szCs w:val="24"/>
        </w:rPr>
        <w:t xml:space="preserve">7.2 </w:t>
      </w:r>
      <w:bookmarkStart w:id="2" w:name="_Hlk85789287"/>
      <w:r>
        <w:rPr>
          <w:rFonts w:ascii="宋体" w:hAnsi="宋体" w:cs="宋体" w:hint="eastAsia"/>
          <w:sz w:val="24"/>
          <w:szCs w:val="24"/>
        </w:rPr>
        <w:t>逾期</w:t>
      </w:r>
      <w:bookmarkEnd w:id="2"/>
      <w:r>
        <w:rPr>
          <w:rFonts w:ascii="宋体" w:hAnsi="宋体" w:cs="宋体" w:hint="eastAsia"/>
          <w:sz w:val="24"/>
          <w:szCs w:val="24"/>
        </w:rPr>
        <w:t>交货的赔偿、除不可抗力因素外，如果成交人不能按照规定的时间交付和提供服务，应及时以书面形式将逾期的事实、可能逾期的时间和原因通知采购人，如果未能按照规定的时间提供货物和提供服务的，每逾期1天，成交人按成交金额支付逾期金额 2 ％的违约金。</w:t>
      </w:r>
    </w:p>
    <w:p w:rsidR="00392FE0" w:rsidRDefault="00392FE0" w:rsidP="00392FE0">
      <w:pPr>
        <w:pStyle w:val="a3"/>
        <w:widowControl w:val="0"/>
        <w:spacing w:line="460" w:lineRule="exact"/>
        <w:ind w:firstLineChars="200" w:firstLine="480"/>
        <w:textAlignment w:val="auto"/>
        <w:rPr>
          <w:rFonts w:ascii="宋体" w:hAnsi="宋体" w:cs="宋体"/>
          <w:sz w:val="24"/>
          <w:szCs w:val="24"/>
        </w:rPr>
      </w:pPr>
      <w:r>
        <w:rPr>
          <w:rFonts w:ascii="宋体" w:hAnsi="宋体" w:cs="宋体" w:hint="eastAsia"/>
          <w:sz w:val="24"/>
          <w:szCs w:val="24"/>
        </w:rPr>
        <w:t>7.3 违约违规终止</w:t>
      </w:r>
    </w:p>
    <w:p w:rsidR="00392FE0" w:rsidRDefault="00392FE0" w:rsidP="00392FE0">
      <w:pPr>
        <w:shd w:val="clear" w:color="auto" w:fill="FFFFFF"/>
        <w:adjustRightInd w:val="0"/>
        <w:snapToGrid w:val="0"/>
        <w:spacing w:line="560" w:lineRule="exact"/>
        <w:ind w:firstLine="643"/>
        <w:jc w:val="left"/>
        <w:rPr>
          <w:rFonts w:ascii="仿宋_GB2312" w:eastAsia="仿宋_GB2312" w:hAnsi="宋体" w:cs="宋体"/>
          <w:color w:val="000000"/>
          <w:kern w:val="0"/>
          <w:sz w:val="32"/>
          <w:szCs w:val="32"/>
        </w:rPr>
      </w:pPr>
      <w:r>
        <w:rPr>
          <w:rFonts w:ascii="宋体" w:hAnsi="宋体" w:cs="宋体" w:hint="eastAsia"/>
          <w:sz w:val="24"/>
        </w:rPr>
        <w:t>若成交人未能在规定的期限内提供货物，在采购人对成交人违约而采取的任何补救措施不受影响的情况下，采购人还可向成交人发出书面的违约通知书，单方终止部分或全部协议。</w:t>
      </w:r>
    </w:p>
    <w:p w:rsidR="004B1E3A" w:rsidRDefault="004B1E3A">
      <w:pPr>
        <w:spacing w:line="500" w:lineRule="exact"/>
        <w:ind w:firstLineChars="200" w:firstLine="420"/>
        <w:rPr>
          <w:rFonts w:cs="仿宋"/>
        </w:rPr>
      </w:pPr>
    </w:p>
    <w:p w:rsidR="004B1E3A" w:rsidRDefault="004B1E3A">
      <w:pPr>
        <w:spacing w:line="500" w:lineRule="exact"/>
        <w:ind w:firstLineChars="200" w:firstLine="420"/>
        <w:rPr>
          <w:rFonts w:cs="仿宋"/>
        </w:rPr>
      </w:pPr>
    </w:p>
    <w:p w:rsidR="004B1E3A" w:rsidRDefault="00AF2EE0">
      <w:pPr>
        <w:jc w:val="left"/>
        <w:textAlignment w:val="auto"/>
        <w:rPr>
          <w:rStyle w:val="NormalCharacter"/>
          <w:rFonts w:asciiTheme="minorEastAsia" w:eastAsiaTheme="minorEastAsia" w:hAnsiTheme="minorEastAsia" w:cs="Times New Roman"/>
          <w:b/>
          <w:bCs/>
          <w:color w:val="000000" w:themeColor="text1"/>
          <w:sz w:val="24"/>
        </w:rPr>
      </w:pPr>
      <w:bookmarkStart w:id="3" w:name="_Toc97708365"/>
      <w:r>
        <w:rPr>
          <w:rStyle w:val="NormalCharacter"/>
          <w:rFonts w:asciiTheme="minorEastAsia" w:eastAsiaTheme="minorEastAsia" w:hAnsiTheme="minorEastAsia" w:cs="Times New Roman"/>
          <w:b/>
          <w:bCs/>
          <w:color w:val="000000" w:themeColor="text1"/>
          <w:sz w:val="24"/>
        </w:rPr>
        <w:br w:type="page"/>
      </w:r>
    </w:p>
    <w:p w:rsidR="004B1E3A" w:rsidRDefault="00AF2EE0">
      <w:pPr>
        <w:spacing w:line="500" w:lineRule="exact"/>
        <w:jc w:val="center"/>
        <w:outlineLvl w:val="0"/>
        <w:rPr>
          <w:rStyle w:val="NormalCharacter"/>
          <w:rFonts w:asciiTheme="minorEastAsia" w:eastAsiaTheme="minorEastAsia" w:hAnsiTheme="minorEastAsia" w:cs="Times New Roman"/>
          <w:b/>
          <w:bCs/>
          <w:color w:val="000000" w:themeColor="text1"/>
          <w:sz w:val="24"/>
        </w:rPr>
      </w:pPr>
      <w:r>
        <w:rPr>
          <w:rStyle w:val="NormalCharacter"/>
          <w:rFonts w:asciiTheme="minorEastAsia" w:eastAsiaTheme="minorEastAsia" w:hAnsiTheme="minorEastAsia" w:cs="Times New Roman"/>
          <w:b/>
          <w:bCs/>
          <w:color w:val="000000" w:themeColor="text1"/>
          <w:sz w:val="24"/>
        </w:rPr>
        <w:lastRenderedPageBreak/>
        <w:t>第三章 证明材料格式</w:t>
      </w:r>
      <w:bookmarkEnd w:id="3"/>
    </w:p>
    <w:p w:rsidR="004B1E3A" w:rsidRDefault="00AF2EE0">
      <w:pPr>
        <w:snapToGrid w:val="0"/>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证明材料编制说明</w:t>
      </w:r>
    </w:p>
    <w:p w:rsidR="004B1E3A" w:rsidRDefault="00AF2EE0">
      <w:pPr>
        <w:snapToGrid w:val="0"/>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rsidR="004B1E3A" w:rsidRDefault="00AF2EE0">
      <w:pPr>
        <w:snapToGrid w:val="0"/>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2.格式要求：证明材料应使用不能擦去的墨料或墨水打印、书写或复印，其中：应用A4幅面纸张打印装订，编制封面、页码，并每页加盖公章。</w:t>
      </w:r>
    </w:p>
    <w:p w:rsidR="004B1E3A" w:rsidRDefault="00AF2EE0">
      <w:pPr>
        <w:snapToGrid w:val="0"/>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3.其他要求：</w:t>
      </w:r>
    </w:p>
    <w:p w:rsidR="004B1E3A" w:rsidRDefault="00AF2EE0">
      <w:pPr>
        <w:snapToGrid w:val="0"/>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①</w:t>
      </w:r>
      <w:r>
        <w:rPr>
          <w:rStyle w:val="NormalCharacter"/>
          <w:rFonts w:asciiTheme="minorEastAsia" w:eastAsiaTheme="minorEastAsia" w:hAnsiTheme="minorEastAsia"/>
          <w:color w:val="000000" w:themeColor="text1"/>
          <w:kern w:val="0"/>
          <w:sz w:val="24"/>
        </w:rPr>
        <w:t>竞价人在</w:t>
      </w:r>
      <w:r w:rsidR="003809AE" w:rsidRPr="003809AE">
        <w:rPr>
          <w:rFonts w:asciiTheme="minorEastAsia" w:eastAsiaTheme="minorEastAsia" w:hAnsiTheme="minorEastAsia" w:hint="eastAsia"/>
          <w:bCs/>
          <w:color w:val="000000" w:themeColor="text1"/>
          <w:kern w:val="0"/>
          <w:sz w:val="24"/>
        </w:rPr>
        <w:t>福建国诚招标有限公司</w:t>
      </w:r>
      <w:r>
        <w:rPr>
          <w:rStyle w:val="NormalCharacter"/>
          <w:rFonts w:asciiTheme="minorEastAsia" w:eastAsiaTheme="minorEastAsia" w:hAnsiTheme="minorEastAsia"/>
          <w:color w:val="000000" w:themeColor="text1"/>
          <w:kern w:val="0"/>
          <w:sz w:val="24"/>
        </w:rPr>
        <w:t>网上竞价系统(</w:t>
      </w:r>
      <w:r w:rsidR="003809AE" w:rsidRPr="003809AE">
        <w:rPr>
          <w:rStyle w:val="NormalCharacter"/>
          <w:rFonts w:asciiTheme="minorEastAsia" w:eastAsiaTheme="minorEastAsia" w:hAnsiTheme="minorEastAsia"/>
          <w:color w:val="000000" w:themeColor="text1"/>
          <w:kern w:val="0"/>
          <w:sz w:val="24"/>
        </w:rPr>
        <w:t>http://115.28.8.36/</w:t>
      </w:r>
      <w:r>
        <w:rPr>
          <w:rStyle w:val="NormalCharacter"/>
          <w:rFonts w:asciiTheme="minorEastAsia" w:eastAsiaTheme="minorEastAsia" w:hAnsiTheme="minorEastAsia"/>
          <w:color w:val="000000" w:themeColor="text1"/>
          <w:kern w:val="0"/>
          <w:sz w:val="24"/>
        </w:rPr>
        <w:t>)进行供应商注册</w:t>
      </w:r>
      <w:r w:rsidR="00BC74DB">
        <w:rPr>
          <w:rStyle w:val="NormalCharacter"/>
          <w:rFonts w:asciiTheme="minorEastAsia" w:eastAsiaTheme="minorEastAsia" w:hAnsiTheme="minorEastAsia"/>
          <w:color w:val="000000" w:themeColor="text1"/>
          <w:kern w:val="0"/>
          <w:sz w:val="24"/>
        </w:rPr>
        <w:t>、报名、竞价投标</w:t>
      </w:r>
      <w:r>
        <w:rPr>
          <w:rStyle w:val="NormalCharacter"/>
          <w:rFonts w:asciiTheme="minorEastAsia" w:eastAsiaTheme="minorEastAsia" w:hAnsiTheme="minorEastAsia"/>
          <w:color w:val="000000" w:themeColor="text1"/>
          <w:kern w:val="0"/>
          <w:sz w:val="24"/>
        </w:rPr>
        <w:t>。</w:t>
      </w:r>
    </w:p>
    <w:p w:rsidR="004B1E3A" w:rsidRDefault="00AF2EE0">
      <w:pPr>
        <w:snapToGrid w:val="0"/>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②证明材料应没有涂改或行间插字，否则其网上竞价系统审核不通过。</w:t>
      </w: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831790" w:rsidRDefault="00831790" w:rsidP="00831790">
      <w:pPr>
        <w:pStyle w:val="NormalIndent"/>
      </w:pPr>
    </w:p>
    <w:p w:rsidR="00831790" w:rsidRDefault="00831790" w:rsidP="00831790">
      <w:pPr>
        <w:pStyle w:val="BodyTextIndent"/>
      </w:pPr>
    </w:p>
    <w:p w:rsidR="00831790" w:rsidRDefault="00831790" w:rsidP="00831790">
      <w:pPr>
        <w:pStyle w:val="NormalIndent"/>
      </w:pPr>
    </w:p>
    <w:p w:rsidR="00831790" w:rsidRDefault="00831790" w:rsidP="00831790">
      <w:pPr>
        <w:pStyle w:val="BodyTextIndent"/>
      </w:pPr>
    </w:p>
    <w:p w:rsidR="00831790" w:rsidRDefault="00831790" w:rsidP="00831790">
      <w:pPr>
        <w:pStyle w:val="NormalIndent"/>
      </w:pPr>
    </w:p>
    <w:p w:rsidR="00831790" w:rsidRPr="00831790" w:rsidRDefault="00831790" w:rsidP="00831790">
      <w:pPr>
        <w:pStyle w:val="NormalIndent"/>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AF2EE0">
      <w:pPr>
        <w:spacing w:line="500" w:lineRule="exact"/>
        <w:jc w:val="center"/>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lastRenderedPageBreak/>
        <w:t>证明材料文件</w:t>
      </w:r>
    </w:p>
    <w:p w:rsidR="004B1E3A" w:rsidRDefault="004B1E3A">
      <w:pPr>
        <w:spacing w:line="500" w:lineRule="exact"/>
        <w:ind w:firstLineChars="200" w:firstLine="480"/>
        <w:jc w:val="left"/>
        <w:rPr>
          <w:rStyle w:val="NormalCharacter"/>
          <w:rFonts w:asciiTheme="minorEastAsia" w:eastAsiaTheme="minorEastAsia" w:hAnsiTheme="minorEastAsia"/>
          <w:color w:val="000000" w:themeColor="text1"/>
          <w:sz w:val="24"/>
        </w:rPr>
      </w:pPr>
    </w:p>
    <w:p w:rsidR="004B1E3A" w:rsidRDefault="004B1E3A">
      <w:pPr>
        <w:spacing w:line="500" w:lineRule="exact"/>
        <w:ind w:firstLineChars="200" w:firstLine="480"/>
        <w:jc w:val="left"/>
        <w:rPr>
          <w:rStyle w:val="NormalCharacter"/>
          <w:rFonts w:asciiTheme="minorEastAsia" w:eastAsiaTheme="minorEastAsia" w:hAnsiTheme="minorEastAsia"/>
          <w:color w:val="000000" w:themeColor="text1"/>
          <w:sz w:val="24"/>
        </w:rPr>
      </w:pP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ind w:firstLineChars="200" w:firstLine="480"/>
        <w:jc w:val="left"/>
        <w:rPr>
          <w:rStyle w:val="NormalCharacter"/>
          <w:rFonts w:asciiTheme="minorEastAsia" w:eastAsiaTheme="minorEastAsia" w:hAnsiTheme="minorEastAsia"/>
          <w:color w:val="000000" w:themeColor="text1"/>
          <w:sz w:val="24"/>
        </w:rPr>
      </w:pP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竞价编号：</w:t>
      </w:r>
      <w:r>
        <w:rPr>
          <w:rStyle w:val="NormalCharacter"/>
          <w:rFonts w:asciiTheme="minorEastAsia" w:eastAsiaTheme="minorEastAsia" w:hAnsiTheme="minorEastAsia"/>
          <w:color w:val="000000" w:themeColor="text1"/>
          <w:sz w:val="24"/>
          <w:u w:val="single" w:color="000000"/>
        </w:rPr>
        <w:t>(由竞价人填写)</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sz w:val="24"/>
          <w:u w:val="single"/>
        </w:rPr>
      </w:pPr>
      <w:r>
        <w:rPr>
          <w:rStyle w:val="NormalCharacter"/>
          <w:rFonts w:asciiTheme="minorEastAsia" w:eastAsiaTheme="minorEastAsia" w:hAnsiTheme="minorEastAsia"/>
          <w:color w:val="000000" w:themeColor="text1"/>
          <w:sz w:val="24"/>
        </w:rPr>
        <w:t>项目名称：</w:t>
      </w:r>
      <w:r>
        <w:rPr>
          <w:rStyle w:val="NormalCharacter"/>
          <w:rFonts w:asciiTheme="minorEastAsia" w:eastAsiaTheme="minorEastAsia" w:hAnsiTheme="minorEastAsia"/>
          <w:color w:val="000000" w:themeColor="text1"/>
          <w:sz w:val="24"/>
          <w:u w:val="single" w:color="000000"/>
        </w:rPr>
        <w:t>(由竞价人填写)</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竞 价 人：</w:t>
      </w:r>
      <w:r>
        <w:rPr>
          <w:rStyle w:val="NormalCharacter"/>
          <w:rFonts w:asciiTheme="minorEastAsia" w:eastAsiaTheme="minorEastAsia" w:hAnsiTheme="minorEastAsia"/>
          <w:color w:val="000000" w:themeColor="text1"/>
          <w:sz w:val="24"/>
          <w:u w:val="single" w:color="000000"/>
        </w:rPr>
        <w:t>(由竞价人填写)</w:t>
      </w:r>
    </w:p>
    <w:p w:rsidR="004B1E3A" w:rsidRDefault="004B1E3A">
      <w:pPr>
        <w:spacing w:line="500" w:lineRule="exact"/>
        <w:ind w:firstLineChars="200" w:firstLine="480"/>
        <w:jc w:val="left"/>
        <w:rPr>
          <w:rStyle w:val="NormalCharacter"/>
          <w:rFonts w:asciiTheme="minorEastAsia" w:eastAsiaTheme="minorEastAsia" w:hAnsiTheme="minorEastAsia"/>
          <w:color w:val="000000" w:themeColor="text1"/>
          <w:sz w:val="24"/>
        </w:rPr>
      </w:pP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联系人及联系电话：</w:t>
      </w:r>
      <w:r>
        <w:rPr>
          <w:rStyle w:val="NormalCharacter"/>
          <w:rFonts w:asciiTheme="minorEastAsia" w:eastAsiaTheme="minorEastAsia" w:hAnsiTheme="minorEastAsia"/>
          <w:color w:val="000000" w:themeColor="text1"/>
          <w:sz w:val="24"/>
          <w:u w:val="single" w:color="000000"/>
        </w:rPr>
        <w:t>(由竞价人填写)</w:t>
      </w: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UserStyle12"/>
        <w:spacing w:line="500" w:lineRule="exact"/>
        <w:jc w:val="center"/>
        <w:rPr>
          <w:rStyle w:val="NormalCharacter"/>
          <w:rFonts w:asciiTheme="minorEastAsia" w:eastAsiaTheme="minorEastAsia" w:hAnsiTheme="minorEastAsia"/>
          <w:b/>
          <w:color w:val="000000" w:themeColor="text1"/>
          <w:sz w:val="24"/>
        </w:rPr>
      </w:pPr>
    </w:p>
    <w:p w:rsidR="004B1E3A" w:rsidRDefault="00AF2EE0">
      <w:pPr>
        <w:jc w:val="left"/>
        <w:textAlignment w:val="auto"/>
        <w:rPr>
          <w:rStyle w:val="NormalCharacter"/>
          <w:rFonts w:asciiTheme="minorEastAsia" w:eastAsiaTheme="minorEastAsia" w:hAnsiTheme="minorEastAsia"/>
          <w:b/>
          <w:color w:val="000000" w:themeColor="text1"/>
          <w:kern w:val="0"/>
          <w:sz w:val="24"/>
        </w:rPr>
      </w:pPr>
      <w:r>
        <w:rPr>
          <w:rStyle w:val="NormalCharacter"/>
          <w:rFonts w:asciiTheme="minorEastAsia" w:eastAsiaTheme="minorEastAsia" w:hAnsiTheme="minorEastAsia"/>
          <w:b/>
          <w:color w:val="000000" w:themeColor="text1"/>
          <w:sz w:val="24"/>
        </w:rPr>
        <w:br w:type="page"/>
      </w:r>
    </w:p>
    <w:p w:rsidR="004B1E3A" w:rsidRDefault="00AF2EE0">
      <w:pPr>
        <w:pStyle w:val="UserStyle12"/>
        <w:spacing w:line="500" w:lineRule="exact"/>
        <w:jc w:val="center"/>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lastRenderedPageBreak/>
        <w:t>目录</w:t>
      </w:r>
    </w:p>
    <w:p w:rsidR="004B1E3A" w:rsidRDefault="004B1E3A">
      <w:pPr>
        <w:pStyle w:val="UserStyle12"/>
        <w:spacing w:line="500" w:lineRule="exact"/>
        <w:rPr>
          <w:rStyle w:val="NormalCharacter"/>
          <w:rFonts w:asciiTheme="minorEastAsia" w:eastAsiaTheme="minorEastAsia" w:hAnsiTheme="minorEastAsia"/>
          <w:b/>
          <w:color w:val="000000" w:themeColor="text1"/>
          <w:sz w:val="24"/>
        </w:rPr>
      </w:pPr>
    </w:p>
    <w:p w:rsidR="007B02FB" w:rsidRDefault="007B02FB" w:rsidP="007B02FB">
      <w:pPr>
        <w:pStyle w:val="UserStyle12"/>
        <w:spacing w:line="500" w:lineRule="exact"/>
        <w:rPr>
          <w:rStyle w:val="NormalCharacter"/>
          <w:rFonts w:asciiTheme="minorEastAsia" w:eastAsiaTheme="minorEastAsia" w:hAnsiTheme="minorEastAsia" w:cs="宋体"/>
          <w:bCs/>
          <w:color w:val="000000" w:themeColor="text1"/>
          <w:sz w:val="24"/>
        </w:rPr>
      </w:pPr>
      <w:r>
        <w:rPr>
          <w:rStyle w:val="NormalCharacter"/>
          <w:rFonts w:asciiTheme="minorEastAsia" w:eastAsiaTheme="minorEastAsia" w:hAnsiTheme="minorEastAsia" w:cs="宋体"/>
          <w:bCs/>
          <w:color w:val="000000" w:themeColor="text1"/>
          <w:sz w:val="24"/>
        </w:rPr>
        <w:t>1、法人营业执照</w:t>
      </w:r>
    </w:p>
    <w:p w:rsidR="007B02FB" w:rsidRDefault="007B02FB" w:rsidP="007B02FB">
      <w:pPr>
        <w:pStyle w:val="UserStyle12"/>
        <w:spacing w:line="500" w:lineRule="exact"/>
        <w:rPr>
          <w:rStyle w:val="NormalCharacter"/>
          <w:rFonts w:asciiTheme="minorEastAsia" w:eastAsiaTheme="minorEastAsia" w:hAnsiTheme="minorEastAsia" w:cs="宋体"/>
          <w:bCs/>
          <w:color w:val="000000" w:themeColor="text1"/>
          <w:sz w:val="24"/>
        </w:rPr>
      </w:pPr>
      <w:r>
        <w:rPr>
          <w:rStyle w:val="NormalCharacter"/>
          <w:rFonts w:asciiTheme="minorEastAsia" w:eastAsiaTheme="minorEastAsia" w:hAnsiTheme="minorEastAsia" w:cs="宋体"/>
          <w:bCs/>
          <w:color w:val="000000" w:themeColor="text1"/>
          <w:sz w:val="24"/>
        </w:rPr>
        <w:t>2、近三年内无重大违法违规也无行贿犯罪记录声明函</w:t>
      </w:r>
    </w:p>
    <w:p w:rsidR="007B02FB" w:rsidRDefault="007B02FB" w:rsidP="007B02FB">
      <w:pPr>
        <w:pStyle w:val="UserStyle12"/>
        <w:spacing w:line="500" w:lineRule="exact"/>
        <w:rPr>
          <w:rStyle w:val="NormalCharacter"/>
          <w:rFonts w:asciiTheme="minorEastAsia" w:eastAsiaTheme="minorEastAsia" w:hAnsiTheme="minorEastAsia" w:cs="宋体"/>
          <w:bCs/>
          <w:color w:val="000000" w:themeColor="text1"/>
          <w:sz w:val="24"/>
        </w:rPr>
      </w:pPr>
      <w:r>
        <w:rPr>
          <w:rStyle w:val="NormalCharacter"/>
          <w:rFonts w:asciiTheme="minorEastAsia" w:eastAsiaTheme="minorEastAsia" w:hAnsiTheme="minorEastAsia" w:cs="宋体"/>
          <w:bCs/>
          <w:color w:val="000000" w:themeColor="text1"/>
          <w:sz w:val="24"/>
        </w:rPr>
        <w:t>3、技术商务响应一览表</w:t>
      </w:r>
    </w:p>
    <w:p w:rsidR="007B02FB" w:rsidRDefault="007B02FB" w:rsidP="007B02FB">
      <w:pPr>
        <w:pStyle w:val="UserStyle12"/>
        <w:spacing w:line="500" w:lineRule="exact"/>
        <w:rPr>
          <w:rStyle w:val="NormalCharacter"/>
          <w:rFonts w:asciiTheme="minorEastAsia" w:eastAsiaTheme="minorEastAsia" w:hAnsiTheme="minorEastAsia" w:cs="宋体"/>
          <w:bCs/>
          <w:color w:val="000000" w:themeColor="text1"/>
          <w:sz w:val="24"/>
        </w:rPr>
      </w:pPr>
      <w:r>
        <w:rPr>
          <w:rStyle w:val="NormalCharacter"/>
          <w:rFonts w:asciiTheme="minorEastAsia" w:eastAsiaTheme="minorEastAsia" w:hAnsiTheme="minorEastAsia" w:cs="宋体" w:hint="eastAsia"/>
          <w:bCs/>
          <w:color w:val="000000" w:themeColor="text1"/>
          <w:sz w:val="24"/>
        </w:rPr>
        <w:t>4、</w:t>
      </w:r>
      <w:r w:rsidRPr="00D147DB">
        <w:rPr>
          <w:rStyle w:val="NormalCharacter"/>
          <w:rFonts w:hint="eastAsia"/>
        </w:rPr>
        <w:t>竞价承诺书</w:t>
      </w:r>
    </w:p>
    <w:p w:rsidR="004B1E3A" w:rsidRDefault="007B02FB" w:rsidP="007B02FB">
      <w:pPr>
        <w:pStyle w:val="UserStyle12"/>
        <w:spacing w:line="500" w:lineRule="exac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s="宋体" w:hint="eastAsia"/>
          <w:bCs/>
          <w:color w:val="000000" w:themeColor="text1"/>
          <w:sz w:val="24"/>
        </w:rPr>
        <w:t>5</w:t>
      </w:r>
      <w:r>
        <w:rPr>
          <w:rStyle w:val="NormalCharacter"/>
          <w:rFonts w:asciiTheme="minorEastAsia" w:eastAsiaTheme="minorEastAsia" w:hAnsiTheme="minorEastAsia" w:cs="宋体"/>
          <w:bCs/>
          <w:color w:val="000000" w:themeColor="text1"/>
          <w:sz w:val="24"/>
        </w:rPr>
        <w:t>、竞价人需提供的其他材料</w:t>
      </w: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AF2EE0">
      <w:pPr>
        <w:jc w:val="left"/>
        <w:textAlignment w:val="auto"/>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br w:type="page"/>
      </w:r>
    </w:p>
    <w:p w:rsidR="004B1E3A" w:rsidRDefault="00AF2EE0">
      <w:pPr>
        <w:spacing w:line="500" w:lineRule="exact"/>
        <w:jc w:val="center"/>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lastRenderedPageBreak/>
        <w:t>1.营业执照</w:t>
      </w: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AF2EE0">
      <w:pPr>
        <w:spacing w:line="500" w:lineRule="exac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致：福州职业技术学院</w:t>
      </w:r>
    </w:p>
    <w:p w:rsidR="004B1E3A" w:rsidRDefault="00AF2EE0">
      <w:pPr>
        <w:spacing w:line="500" w:lineRule="exact"/>
        <w:ind w:firstLineChars="200" w:firstLine="480"/>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现附上由</w:t>
      </w:r>
      <w:r>
        <w:rPr>
          <w:rStyle w:val="NormalCharacter"/>
          <w:rFonts w:asciiTheme="minorEastAsia" w:eastAsiaTheme="minorEastAsia" w:hAnsiTheme="minorEastAsia"/>
          <w:color w:val="000000" w:themeColor="text1"/>
          <w:sz w:val="24"/>
          <w:u w:val="single" w:color="000000"/>
        </w:rPr>
        <w:t>(签发机关名称)</w:t>
      </w:r>
      <w:r>
        <w:rPr>
          <w:rStyle w:val="NormalCharacter"/>
          <w:rFonts w:asciiTheme="minorEastAsia" w:eastAsiaTheme="minorEastAsia" w:hAnsiTheme="minorEastAsia"/>
          <w:color w:val="000000" w:themeColor="text1"/>
          <w:sz w:val="24"/>
        </w:rPr>
        <w:t>签发的我方法人营业执照副本复印件上述证照真实有效，否则我方负全部责任。</w:t>
      </w:r>
    </w:p>
    <w:p w:rsidR="004B1E3A" w:rsidRDefault="004B1E3A">
      <w:pPr>
        <w:spacing w:line="500" w:lineRule="exact"/>
        <w:ind w:firstLineChars="200" w:firstLine="480"/>
        <w:rPr>
          <w:rStyle w:val="NormalCharacter"/>
          <w:rFonts w:asciiTheme="minorEastAsia" w:eastAsiaTheme="minorEastAsia" w:hAnsiTheme="minorEastAsia"/>
          <w:color w:val="000000" w:themeColor="text1"/>
          <w:sz w:val="24"/>
        </w:rPr>
      </w:pPr>
    </w:p>
    <w:p w:rsidR="004B1E3A" w:rsidRDefault="00AF2EE0" w:rsidP="00543BF2">
      <w:pPr>
        <w:pStyle w:val="BodyText"/>
        <w:spacing w:after="0" w:line="500" w:lineRule="exact"/>
        <w:ind w:firstLineChars="200" w:firstLine="482"/>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cs="Times New Roman"/>
          <w:b/>
          <w:bCs/>
          <w:color w:val="000000" w:themeColor="text1"/>
          <w:sz w:val="24"/>
        </w:rPr>
        <w:t>★注意：营业执照、税务登记证均提供副本复印件，复印件必须内容完整、清晰、整洁，由竞价人加盖公章。(竞价人制表时应删去此段话)</w:t>
      </w: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AF2EE0">
      <w:pPr>
        <w:spacing w:line="500" w:lineRule="exact"/>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竞价人名称：</w:t>
      </w:r>
      <w:r>
        <w:rPr>
          <w:rStyle w:val="NormalCharacter"/>
          <w:rFonts w:asciiTheme="minorEastAsia" w:eastAsiaTheme="minorEastAsia" w:hAnsiTheme="minorEastAsia"/>
          <w:b/>
          <w:color w:val="000000" w:themeColor="text1"/>
          <w:sz w:val="24"/>
        </w:rPr>
        <w:t>(全称并加盖公章)</w:t>
      </w:r>
    </w:p>
    <w:p w:rsidR="004B1E3A" w:rsidRDefault="00AF2EE0">
      <w:pPr>
        <w:tabs>
          <w:tab w:val="left" w:pos="5355"/>
        </w:tabs>
        <w:spacing w:line="500" w:lineRule="exac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日期：    年  月  日</w:t>
      </w: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AF2EE0">
      <w:pPr>
        <w:spacing w:line="500" w:lineRule="exact"/>
        <w:jc w:val="center"/>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营业执照复印件并加盖公章</w:t>
      </w: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AF2EE0">
      <w:pPr>
        <w:spacing w:line="500" w:lineRule="exact"/>
        <w:jc w:val="center"/>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lastRenderedPageBreak/>
        <w:t>2.近三年内无重大违法违规也无行贿犯罪记录</w:t>
      </w:r>
    </w:p>
    <w:p w:rsidR="004B1E3A" w:rsidRDefault="00AF2EE0">
      <w:pPr>
        <w:spacing w:line="500" w:lineRule="exact"/>
        <w:jc w:val="center"/>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声明函</w:t>
      </w: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AF2EE0">
      <w:pPr>
        <w:pStyle w:val="PlainText"/>
        <w:spacing w:line="500" w:lineRule="exact"/>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致：福州职业技术学院</w:t>
      </w:r>
    </w:p>
    <w:p w:rsidR="004B1E3A" w:rsidRDefault="00AF2EE0">
      <w:pPr>
        <w:pStyle w:val="PlainText"/>
        <w:spacing w:line="500" w:lineRule="exact"/>
        <w:rPr>
          <w:rStyle w:val="NormalCharacter"/>
          <w:rFonts w:asciiTheme="minorEastAsia" w:eastAsiaTheme="minorEastAsia" w:hAnsiTheme="minorEastAsia" w:cs="Times New Roman"/>
          <w:bCs/>
          <w:color w:val="000000" w:themeColor="text1"/>
          <w:sz w:val="24"/>
        </w:rPr>
      </w:pPr>
      <w:r>
        <w:rPr>
          <w:rStyle w:val="NormalCharacter"/>
          <w:rFonts w:asciiTheme="minorEastAsia" w:eastAsiaTheme="minorEastAsia" w:hAnsiTheme="minorEastAsia" w:cs="Times New Roman"/>
          <w:bCs/>
          <w:color w:val="000000" w:themeColor="text1"/>
          <w:sz w:val="24"/>
        </w:rPr>
        <w:t>本公司郑重声明在近三年来的经营活动中严格遵守中华人民共和国各项法律、法规,无任何违法、违规记录也无行贿犯罪记录。如有虚假,愿承担所有法律责任。</w:t>
      </w:r>
    </w:p>
    <w:p w:rsidR="004B1E3A" w:rsidRDefault="00AF2EE0">
      <w:pPr>
        <w:pStyle w:val="PlainText"/>
        <w:spacing w:line="500" w:lineRule="exact"/>
        <w:ind w:firstLine="560"/>
        <w:rPr>
          <w:rStyle w:val="NormalCharacter"/>
          <w:rFonts w:asciiTheme="minorEastAsia" w:eastAsiaTheme="minorEastAsia" w:hAnsiTheme="minorEastAsia" w:cs="Times New Roman"/>
          <w:bCs/>
          <w:color w:val="000000" w:themeColor="text1"/>
          <w:sz w:val="24"/>
        </w:rPr>
      </w:pPr>
      <w:r>
        <w:rPr>
          <w:rStyle w:val="NormalCharacter"/>
          <w:rFonts w:asciiTheme="minorEastAsia" w:eastAsiaTheme="minorEastAsia" w:hAnsiTheme="minorEastAsia" w:cs="Times New Roman"/>
          <w:bCs/>
          <w:color w:val="000000" w:themeColor="text1"/>
          <w:sz w:val="24"/>
        </w:rPr>
        <w:t>特此声明。</w:t>
      </w:r>
    </w:p>
    <w:p w:rsidR="004B1E3A" w:rsidRDefault="004B1E3A">
      <w:pPr>
        <w:pStyle w:val="PlainText"/>
        <w:spacing w:line="500" w:lineRule="exact"/>
        <w:rPr>
          <w:rStyle w:val="NormalCharacter"/>
          <w:rFonts w:asciiTheme="minorEastAsia" w:eastAsiaTheme="minorEastAsia" w:hAnsiTheme="minorEastAsia"/>
          <w:b/>
          <w:color w:val="000000" w:themeColor="text1"/>
          <w:sz w:val="24"/>
        </w:rPr>
      </w:pPr>
    </w:p>
    <w:p w:rsidR="004B1E3A" w:rsidRDefault="004B1E3A">
      <w:pPr>
        <w:pStyle w:val="PlainText"/>
        <w:spacing w:line="500" w:lineRule="exact"/>
        <w:rPr>
          <w:rStyle w:val="NormalCharacter"/>
          <w:rFonts w:asciiTheme="minorEastAsia" w:eastAsiaTheme="minorEastAsia" w:hAnsiTheme="minorEastAsia"/>
          <w:b/>
          <w:color w:val="000000" w:themeColor="text1"/>
          <w:sz w:val="24"/>
        </w:rPr>
      </w:pPr>
    </w:p>
    <w:p w:rsidR="004B1E3A" w:rsidRDefault="00AF2EE0" w:rsidP="00543BF2">
      <w:pPr>
        <w:pStyle w:val="PlainText"/>
        <w:spacing w:line="500" w:lineRule="exact"/>
        <w:ind w:firstLineChars="150" w:firstLine="361"/>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竞价人名称：</w:t>
      </w:r>
      <w:r>
        <w:rPr>
          <w:rStyle w:val="NormalCharacter"/>
          <w:rFonts w:asciiTheme="minorEastAsia" w:eastAsiaTheme="minorEastAsia" w:hAnsiTheme="minorEastAsia" w:hint="eastAsia"/>
          <w:b/>
          <w:color w:val="000000" w:themeColor="text1"/>
          <w:sz w:val="24"/>
        </w:rPr>
        <w:t>(全称并加盖单位公章)</w:t>
      </w:r>
    </w:p>
    <w:p w:rsidR="004B1E3A" w:rsidRDefault="00AF2EE0" w:rsidP="00543BF2">
      <w:pPr>
        <w:pStyle w:val="PlainText"/>
        <w:spacing w:line="500" w:lineRule="exact"/>
        <w:ind w:firstLineChars="150" w:firstLine="361"/>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 xml:space="preserve">法定代表人：(签字)                    </w:t>
      </w:r>
    </w:p>
    <w:p w:rsidR="004B1E3A" w:rsidRDefault="00AF2EE0" w:rsidP="00543BF2">
      <w:pPr>
        <w:pStyle w:val="PlainText"/>
        <w:spacing w:line="500" w:lineRule="exact"/>
        <w:ind w:firstLineChars="150" w:firstLine="361"/>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日期：    年   月   日</w:t>
      </w:r>
    </w:p>
    <w:p w:rsidR="004B1E3A" w:rsidRDefault="00AF2EE0">
      <w:pPr>
        <w:jc w:val="left"/>
        <w:textAlignment w:val="auto"/>
        <w:rPr>
          <w:rStyle w:val="NormalCharacter"/>
          <w:rFonts w:asciiTheme="minorEastAsia" w:eastAsiaTheme="minorEastAsia" w:hAnsiTheme="minorEastAsia"/>
          <w:b/>
          <w:color w:val="000000" w:themeColor="text1"/>
          <w:kern w:val="0"/>
          <w:sz w:val="24"/>
        </w:rPr>
      </w:pPr>
      <w:r>
        <w:rPr>
          <w:rStyle w:val="NormalCharacter"/>
          <w:rFonts w:asciiTheme="minorEastAsia" w:eastAsiaTheme="minorEastAsia" w:hAnsiTheme="minorEastAsia"/>
          <w:b/>
          <w:color w:val="000000" w:themeColor="text1"/>
          <w:sz w:val="24"/>
        </w:rPr>
        <w:br w:type="page"/>
      </w:r>
    </w:p>
    <w:p w:rsidR="004B1E3A" w:rsidRDefault="00AF2EE0" w:rsidP="00543BF2">
      <w:pPr>
        <w:pStyle w:val="PlainText"/>
        <w:spacing w:line="500" w:lineRule="exact"/>
        <w:ind w:firstLineChars="150" w:firstLine="361"/>
        <w:jc w:val="center"/>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b/>
          <w:color w:val="000000" w:themeColor="text1"/>
          <w:sz w:val="24"/>
        </w:rPr>
        <w:lastRenderedPageBreak/>
        <w:t>3.技术商务响应一览表</w:t>
      </w:r>
    </w:p>
    <w:p w:rsidR="004B1E3A" w:rsidRDefault="004B1E3A">
      <w:pPr>
        <w:pStyle w:val="NormalIndent"/>
        <w:spacing w:line="500" w:lineRule="exact"/>
        <w:ind w:firstLine="0"/>
        <w:rPr>
          <w:rStyle w:val="NormalCharacter"/>
          <w:rFonts w:asciiTheme="minorEastAsia" w:eastAsiaTheme="minorEastAsia" w:hAnsiTheme="minorEastAsia"/>
          <w:b/>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954"/>
        <w:gridCol w:w="3390"/>
        <w:gridCol w:w="3307"/>
        <w:gridCol w:w="1771"/>
      </w:tblGrid>
      <w:tr w:rsidR="004B1E3A">
        <w:trPr>
          <w:trHeight w:val="1423"/>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500" w:lineRule="exact"/>
              <w:jc w:val="center"/>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b/>
                <w:color w:val="000000" w:themeColor="text1"/>
                <w:sz w:val="24"/>
              </w:rPr>
              <w:t>序号</w:t>
            </w:r>
          </w:p>
        </w:tc>
        <w:tc>
          <w:tcPr>
            <w:tcW w:w="1799" w:type="pct"/>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500" w:lineRule="exact"/>
              <w:jc w:val="center"/>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b/>
                <w:color w:val="000000" w:themeColor="text1"/>
                <w:sz w:val="24"/>
              </w:rPr>
              <w:t>技术及商务要求</w:t>
            </w: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500" w:lineRule="exact"/>
              <w:jc w:val="center"/>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b/>
                <w:color w:val="000000" w:themeColor="text1"/>
                <w:sz w:val="24"/>
              </w:rPr>
              <w:t>响应内容</w:t>
            </w: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500" w:lineRule="exact"/>
              <w:jc w:val="center"/>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响应情况</w:t>
            </w:r>
          </w:p>
          <w:p w:rsidR="004B1E3A" w:rsidRDefault="00AF2EE0">
            <w:pPr>
              <w:spacing w:line="500" w:lineRule="exact"/>
              <w:jc w:val="center"/>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b/>
                <w:color w:val="000000" w:themeColor="text1"/>
                <w:sz w:val="24"/>
              </w:rPr>
              <w:t>(响应/不响应)</w:t>
            </w:r>
          </w:p>
        </w:tc>
      </w:tr>
      <w:tr w:rsidR="004B1E3A">
        <w:trPr>
          <w:trHeight w:val="1071"/>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tabs>
                <w:tab w:val="left" w:pos="341"/>
              </w:tabs>
              <w:spacing w:line="500" w:lineRule="exact"/>
              <w:jc w:val="left"/>
              <w:rPr>
                <w:rStyle w:val="NormalCharacter"/>
                <w:rFonts w:asciiTheme="minorEastAsia" w:eastAsiaTheme="minorEastAsia" w:hAnsiTheme="minorEastAsia"/>
                <w:b/>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r w:rsidR="004B1E3A">
        <w:trPr>
          <w:trHeight w:val="326"/>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tcPr>
          <w:p w:rsidR="004B1E3A" w:rsidRDefault="004B1E3A">
            <w:pPr>
              <w:spacing w:line="500" w:lineRule="exact"/>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r w:rsidR="004B1E3A">
        <w:trPr>
          <w:trHeight w:val="326"/>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tcPr>
          <w:p w:rsidR="004B1E3A" w:rsidRDefault="004B1E3A">
            <w:pPr>
              <w:spacing w:line="500" w:lineRule="exact"/>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r w:rsidR="004B1E3A">
        <w:trPr>
          <w:trHeight w:val="432"/>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left"/>
              <w:textAlignment w:val="center"/>
              <w:rPr>
                <w:rStyle w:val="NormalCharacter"/>
                <w:rFonts w:asciiTheme="minorEastAsia" w:eastAsiaTheme="minorEastAsia" w:hAnsiTheme="minorEastAsia"/>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tcPr>
          <w:p w:rsidR="004B1E3A" w:rsidRDefault="004B1E3A">
            <w:pPr>
              <w:spacing w:line="500" w:lineRule="exact"/>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r w:rsidR="004B1E3A">
        <w:trPr>
          <w:trHeight w:val="330"/>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tcPr>
          <w:p w:rsidR="004B1E3A" w:rsidRDefault="004B1E3A">
            <w:pPr>
              <w:spacing w:line="500" w:lineRule="exact"/>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r w:rsidR="004B1E3A">
        <w:trPr>
          <w:trHeight w:val="330"/>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kern w:val="0"/>
                <w:sz w:val="24"/>
              </w:rPr>
            </w:pPr>
          </w:p>
        </w:tc>
        <w:tc>
          <w:tcPr>
            <w:tcW w:w="1799" w:type="pct"/>
            <w:tcBorders>
              <w:top w:val="single" w:sz="4" w:space="0" w:color="000000"/>
              <w:left w:val="single" w:sz="4" w:space="0" w:color="000000"/>
              <w:bottom w:val="single" w:sz="4" w:space="0" w:color="000000"/>
              <w:right w:val="single" w:sz="4" w:space="0" w:color="000000"/>
            </w:tcBorders>
          </w:tcPr>
          <w:p w:rsidR="004B1E3A" w:rsidRDefault="004B1E3A">
            <w:pPr>
              <w:spacing w:line="500" w:lineRule="exact"/>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r w:rsidR="004B1E3A">
        <w:trPr>
          <w:trHeight w:val="349"/>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kern w:val="0"/>
                <w:sz w:val="24"/>
              </w:rPr>
            </w:pPr>
          </w:p>
        </w:tc>
        <w:tc>
          <w:tcPr>
            <w:tcW w:w="1799" w:type="pct"/>
            <w:tcBorders>
              <w:top w:val="single" w:sz="4" w:space="0" w:color="000000"/>
              <w:left w:val="single" w:sz="4" w:space="0" w:color="000000"/>
              <w:bottom w:val="single" w:sz="4" w:space="0" w:color="000000"/>
              <w:right w:val="single" w:sz="4" w:space="0" w:color="000000"/>
            </w:tcBorders>
          </w:tcPr>
          <w:p w:rsidR="004B1E3A" w:rsidRDefault="004B1E3A">
            <w:pPr>
              <w:spacing w:line="500" w:lineRule="exact"/>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bl>
    <w:p w:rsidR="004B1E3A" w:rsidRDefault="00AF2EE0">
      <w:pPr>
        <w:pStyle w:val="HtmlNormal"/>
        <w:spacing w:before="0" w:beforeAutospacing="0" w:after="0" w:afterAutospacing="0" w:line="500" w:lineRule="exact"/>
        <w:rPr>
          <w:rStyle w:val="NormalCharacter"/>
          <w:rFonts w:asciiTheme="minorEastAsia" w:eastAsiaTheme="minorEastAsia" w:hAnsiTheme="minorEastAsia"/>
          <w:color w:val="000000" w:themeColor="text1"/>
        </w:rPr>
      </w:pPr>
      <w:r>
        <w:rPr>
          <w:rStyle w:val="NormalCharacter"/>
          <w:rFonts w:asciiTheme="minorEastAsia" w:eastAsiaTheme="minorEastAsia" w:hAnsiTheme="minorEastAsia"/>
          <w:color w:val="000000" w:themeColor="text1"/>
        </w:rPr>
        <w:t>注：竞价供应商须逐条填写并响应本竞价文件第二章“网上竞价内容及要求”中“二、技术参数及商务条款”所有条款。未按规定填写，或响应内容及响应情况为“不合格”的，报名审核将不通过。报价部分无须体现。</w:t>
      </w:r>
    </w:p>
    <w:p w:rsidR="004B1E3A" w:rsidRDefault="004B1E3A">
      <w:pPr>
        <w:pStyle w:val="HtmlNormal"/>
        <w:spacing w:before="0" w:beforeAutospacing="0" w:after="0" w:afterAutospacing="0" w:line="500" w:lineRule="exact"/>
        <w:rPr>
          <w:rStyle w:val="NormalCharacter"/>
          <w:rFonts w:asciiTheme="minorEastAsia" w:eastAsiaTheme="minorEastAsia" w:hAnsiTheme="minorEastAsia"/>
          <w:color w:val="000000" w:themeColor="text1"/>
        </w:rPr>
      </w:pPr>
    </w:p>
    <w:p w:rsidR="004B1E3A" w:rsidRDefault="00AF2EE0">
      <w:pPr>
        <w:pStyle w:val="HtmlNormal"/>
        <w:spacing w:before="0" w:beforeAutospacing="0" w:after="0" w:afterAutospacing="0" w:line="500" w:lineRule="exact"/>
        <w:rPr>
          <w:rStyle w:val="NormalCharacter"/>
          <w:rFonts w:asciiTheme="minorEastAsia" w:eastAsiaTheme="minorEastAsia" w:hAnsiTheme="minorEastAsia"/>
          <w:color w:val="000000" w:themeColor="text1"/>
        </w:rPr>
      </w:pPr>
      <w:r>
        <w:rPr>
          <w:rStyle w:val="NormalCharacter"/>
          <w:rFonts w:asciiTheme="minorEastAsia" w:eastAsiaTheme="minorEastAsia" w:hAnsiTheme="minorEastAsia"/>
          <w:color w:val="000000" w:themeColor="text1"/>
        </w:rPr>
        <w:t>竞价人：</w:t>
      </w:r>
      <w:r>
        <w:rPr>
          <w:rStyle w:val="NormalCharacter"/>
          <w:rFonts w:asciiTheme="minorEastAsia" w:eastAsiaTheme="minorEastAsia" w:hAnsiTheme="minorEastAsia"/>
          <w:color w:val="000000" w:themeColor="text1"/>
          <w:u w:val="single" w:color="000000"/>
        </w:rPr>
        <w:t>(全称并加盖单位公章)</w:t>
      </w:r>
    </w:p>
    <w:p w:rsidR="004B1E3A" w:rsidRDefault="00AF2EE0">
      <w:pPr>
        <w:pStyle w:val="HtmlNormal"/>
        <w:spacing w:before="0" w:beforeAutospacing="0" w:after="0" w:afterAutospacing="0" w:line="500" w:lineRule="exact"/>
        <w:rPr>
          <w:rStyle w:val="NormalCharacter"/>
          <w:rFonts w:asciiTheme="minorEastAsia" w:eastAsiaTheme="minorEastAsia" w:hAnsiTheme="minorEastAsia"/>
          <w:color w:val="000000" w:themeColor="text1"/>
          <w:u w:val="single" w:color="000000"/>
        </w:rPr>
      </w:pPr>
      <w:r>
        <w:rPr>
          <w:rStyle w:val="NormalCharacter"/>
          <w:rFonts w:asciiTheme="minorEastAsia" w:eastAsiaTheme="minorEastAsia" w:hAnsiTheme="minorEastAsia"/>
          <w:color w:val="000000" w:themeColor="text1"/>
        </w:rPr>
        <w:t>日期：</w:t>
      </w:r>
      <w:r>
        <w:rPr>
          <w:rStyle w:val="NormalCharacter"/>
          <w:rFonts w:asciiTheme="minorEastAsia" w:eastAsiaTheme="minorEastAsia" w:hAnsiTheme="minorEastAsia"/>
          <w:color w:val="000000" w:themeColor="text1"/>
          <w:u w:val="single" w:color="000000"/>
        </w:rPr>
        <w:t>    </w:t>
      </w:r>
      <w:r>
        <w:rPr>
          <w:rStyle w:val="NormalCharacter"/>
          <w:rFonts w:asciiTheme="minorEastAsia" w:eastAsiaTheme="minorEastAsia" w:hAnsiTheme="minorEastAsia"/>
          <w:color w:val="000000" w:themeColor="text1"/>
        </w:rPr>
        <w:t>年</w:t>
      </w:r>
      <w:r>
        <w:rPr>
          <w:rStyle w:val="NormalCharacter"/>
          <w:rFonts w:asciiTheme="minorEastAsia" w:eastAsiaTheme="minorEastAsia" w:hAnsiTheme="minorEastAsia"/>
          <w:color w:val="000000" w:themeColor="text1"/>
          <w:u w:val="single" w:color="000000"/>
        </w:rPr>
        <w:t>   </w:t>
      </w:r>
      <w:r>
        <w:rPr>
          <w:rStyle w:val="NormalCharacter"/>
          <w:rFonts w:asciiTheme="minorEastAsia" w:eastAsiaTheme="minorEastAsia" w:hAnsiTheme="minorEastAsia"/>
          <w:color w:val="000000" w:themeColor="text1"/>
        </w:rPr>
        <w:t>月</w:t>
      </w:r>
      <w:r>
        <w:rPr>
          <w:rStyle w:val="NormalCharacter"/>
          <w:rFonts w:asciiTheme="minorEastAsia" w:eastAsiaTheme="minorEastAsia" w:hAnsiTheme="minorEastAsia"/>
          <w:color w:val="000000" w:themeColor="text1"/>
          <w:u w:val="single" w:color="000000"/>
        </w:rPr>
        <w:t xml:space="preserve">  日 </w:t>
      </w:r>
    </w:p>
    <w:p w:rsidR="005943E7" w:rsidRDefault="005943E7">
      <w:pPr>
        <w:pStyle w:val="HtmlNormal"/>
        <w:spacing w:before="0" w:beforeAutospacing="0" w:after="0" w:afterAutospacing="0" w:line="500" w:lineRule="exact"/>
        <w:rPr>
          <w:rStyle w:val="NormalCharacter"/>
          <w:rFonts w:asciiTheme="minorEastAsia" w:eastAsiaTheme="minorEastAsia" w:hAnsiTheme="minorEastAsia"/>
          <w:b/>
          <w:color w:val="000000" w:themeColor="text1"/>
        </w:rPr>
      </w:pPr>
      <w:r>
        <w:rPr>
          <w:rStyle w:val="NormalCharacter"/>
          <w:rFonts w:asciiTheme="minorEastAsia" w:eastAsiaTheme="minorEastAsia" w:hAnsiTheme="minorEastAsia" w:hint="eastAsia"/>
          <w:b/>
          <w:color w:val="000000" w:themeColor="text1"/>
        </w:rPr>
        <w:t>4.</w:t>
      </w:r>
      <w:r w:rsidRPr="005943E7">
        <w:rPr>
          <w:rFonts w:hint="eastAsia"/>
          <w:kern w:val="2"/>
        </w:rPr>
        <w:t xml:space="preserve"> </w:t>
      </w:r>
      <w:r w:rsidRPr="005943E7">
        <w:rPr>
          <w:rFonts w:asciiTheme="minorEastAsia" w:eastAsiaTheme="minorEastAsia" w:hAnsiTheme="minorEastAsia" w:hint="eastAsia"/>
          <w:b/>
          <w:color w:val="000000" w:themeColor="text1"/>
        </w:rPr>
        <w:t>竞价承诺书</w:t>
      </w:r>
    </w:p>
    <w:p w:rsidR="005943E7" w:rsidRPr="00604E1F" w:rsidRDefault="005943E7" w:rsidP="005943E7">
      <w:pPr>
        <w:spacing w:line="360" w:lineRule="auto"/>
        <w:jc w:val="center"/>
        <w:rPr>
          <w:rFonts w:ascii="宋体" w:hAnsi="宋体"/>
          <w:b/>
          <w:sz w:val="36"/>
          <w:szCs w:val="36"/>
        </w:rPr>
      </w:pPr>
      <w:r w:rsidRPr="00604E1F">
        <w:rPr>
          <w:rFonts w:ascii="宋体" w:hAnsi="宋体" w:hint="eastAsia"/>
          <w:b/>
          <w:sz w:val="36"/>
          <w:szCs w:val="36"/>
        </w:rPr>
        <w:t>网上竞价承诺书</w:t>
      </w:r>
    </w:p>
    <w:p w:rsidR="005943E7" w:rsidRPr="00E15945" w:rsidRDefault="005943E7" w:rsidP="005943E7">
      <w:pPr>
        <w:spacing w:line="500" w:lineRule="exact"/>
        <w:jc w:val="center"/>
        <w:rPr>
          <w:rFonts w:ascii="宋体" w:hAnsi="宋体"/>
          <w:sz w:val="24"/>
        </w:rPr>
      </w:pPr>
    </w:p>
    <w:p w:rsidR="005943E7" w:rsidRPr="00E15945" w:rsidRDefault="005943E7" w:rsidP="005943E7">
      <w:pPr>
        <w:spacing w:line="500" w:lineRule="exact"/>
        <w:rPr>
          <w:rFonts w:ascii="宋体" w:hAnsi="宋体"/>
          <w:sz w:val="24"/>
        </w:rPr>
      </w:pPr>
      <w:r w:rsidRPr="00E15945">
        <w:rPr>
          <w:rFonts w:ascii="宋体" w:hAnsi="宋体" w:hint="eastAsia"/>
          <w:sz w:val="24"/>
        </w:rPr>
        <w:t>致：福建国诚招标有限公司</w:t>
      </w:r>
    </w:p>
    <w:p w:rsidR="005943E7" w:rsidRPr="00E15945" w:rsidRDefault="005943E7" w:rsidP="005943E7">
      <w:pPr>
        <w:spacing w:line="500" w:lineRule="exact"/>
        <w:ind w:firstLine="480"/>
        <w:rPr>
          <w:rFonts w:ascii="宋体" w:hAnsi="宋体"/>
          <w:sz w:val="24"/>
        </w:rPr>
      </w:pPr>
      <w:r w:rsidRPr="00E15945">
        <w:rPr>
          <w:rFonts w:ascii="宋体" w:hAnsi="宋体" w:cs="Arial"/>
          <w:color w:val="000000"/>
          <w:sz w:val="24"/>
        </w:rPr>
        <w:t>根据贵</w:t>
      </w:r>
      <w:r w:rsidRPr="00E15945">
        <w:rPr>
          <w:rFonts w:ascii="宋体" w:hAnsi="宋体" w:cs="Arial" w:hint="eastAsia"/>
          <w:color w:val="000000"/>
          <w:sz w:val="24"/>
        </w:rPr>
        <w:t>公司关于</w:t>
      </w:r>
      <w:r w:rsidRPr="00E15945">
        <w:rPr>
          <w:rFonts w:ascii="宋体" w:hAnsi="宋体" w:cs="Arial" w:hint="eastAsia"/>
          <w:color w:val="000000"/>
          <w:sz w:val="24"/>
          <w:u w:val="single"/>
        </w:rPr>
        <w:t xml:space="preserve">                            </w:t>
      </w:r>
      <w:r w:rsidRPr="00E15945">
        <w:rPr>
          <w:rFonts w:ascii="宋体" w:hAnsi="宋体" w:cs="Arial"/>
          <w:sz w:val="24"/>
          <w:u w:val="single"/>
        </w:rPr>
        <w:t xml:space="preserve"> </w:t>
      </w:r>
      <w:r w:rsidRPr="00E15945">
        <w:rPr>
          <w:rFonts w:ascii="宋体" w:hAnsi="宋体" w:cs="Arial" w:hint="eastAsia"/>
          <w:color w:val="000000"/>
          <w:sz w:val="24"/>
        </w:rPr>
        <w:t>网上竞价</w:t>
      </w:r>
      <w:r w:rsidRPr="00E15945">
        <w:rPr>
          <w:rFonts w:ascii="宋体" w:hAnsi="宋体" w:cs="Arial"/>
          <w:color w:val="000000"/>
          <w:sz w:val="24"/>
        </w:rPr>
        <w:t>项目及服务的</w:t>
      </w:r>
      <w:r>
        <w:rPr>
          <w:rFonts w:ascii="宋体" w:hAnsi="宋体" w:hint="eastAsia"/>
          <w:sz w:val="24"/>
        </w:rPr>
        <w:t>公告</w:t>
      </w:r>
      <w:r w:rsidRPr="00E15945">
        <w:rPr>
          <w:rFonts w:ascii="宋体" w:hAnsi="宋体" w:hint="eastAsia"/>
          <w:color w:val="000000"/>
          <w:sz w:val="24"/>
        </w:rPr>
        <w:t xml:space="preserve">（项目编号）: </w:t>
      </w:r>
      <w:r w:rsidRPr="00E15945">
        <w:rPr>
          <w:rFonts w:ascii="宋体" w:hAnsi="宋体" w:hint="eastAsia"/>
          <w:color w:val="000000"/>
          <w:sz w:val="24"/>
          <w:u w:val="single"/>
        </w:rPr>
        <w:t xml:space="preserve">             </w:t>
      </w:r>
      <w:r w:rsidRPr="00E15945">
        <w:rPr>
          <w:rFonts w:ascii="宋体" w:hAnsi="宋体" w:cs="Arial"/>
          <w:color w:val="000000"/>
          <w:sz w:val="24"/>
        </w:rPr>
        <w:t>，</w:t>
      </w:r>
      <w:r w:rsidRPr="00E15945">
        <w:rPr>
          <w:rFonts w:ascii="宋体" w:hAnsi="宋体" w:hint="eastAsia"/>
          <w:color w:val="000000"/>
          <w:sz w:val="24"/>
        </w:rPr>
        <w:t>本签字代表</w:t>
      </w:r>
      <w:r w:rsidRPr="00E15945">
        <w:rPr>
          <w:rFonts w:ascii="宋体" w:hAnsi="宋体" w:hint="eastAsia"/>
          <w:color w:val="000000"/>
          <w:sz w:val="24"/>
          <w:u w:val="single"/>
        </w:rPr>
        <w:t>（</w:t>
      </w:r>
      <w:r>
        <w:rPr>
          <w:rFonts w:ascii="宋体" w:hAnsi="宋体" w:hint="eastAsia"/>
          <w:color w:val="000000"/>
          <w:sz w:val="24"/>
          <w:u w:val="single"/>
        </w:rPr>
        <w:t xml:space="preserve">          </w:t>
      </w:r>
      <w:r w:rsidRPr="00E15945">
        <w:rPr>
          <w:rFonts w:ascii="宋体" w:hAnsi="宋体" w:hint="eastAsia"/>
          <w:color w:val="000000"/>
          <w:sz w:val="24"/>
          <w:u w:val="single"/>
        </w:rPr>
        <w:t>）</w:t>
      </w:r>
      <w:r w:rsidRPr="00E15945">
        <w:rPr>
          <w:rFonts w:ascii="宋体" w:hAnsi="宋体" w:cs="Arial"/>
          <w:color w:val="000000"/>
          <w:sz w:val="24"/>
        </w:rPr>
        <w:t>经正式授权并代表竞价方</w:t>
      </w:r>
      <w:r w:rsidRPr="00E15945">
        <w:rPr>
          <w:rFonts w:ascii="宋体" w:hAnsi="宋体" w:cs="Arial" w:hint="eastAsia"/>
          <w:color w:val="000000"/>
          <w:sz w:val="24"/>
          <w:u w:val="single"/>
        </w:rPr>
        <w:t xml:space="preserve"> </w:t>
      </w:r>
      <w:r>
        <w:rPr>
          <w:rFonts w:ascii="宋体" w:hAnsi="宋体" w:hint="eastAsia"/>
          <w:color w:val="000000"/>
          <w:sz w:val="24"/>
          <w:u w:val="single"/>
        </w:rPr>
        <w:t xml:space="preserve">                                                     </w:t>
      </w:r>
      <w:r w:rsidRPr="00E15945">
        <w:rPr>
          <w:rFonts w:ascii="宋体" w:hAnsi="宋体" w:hint="eastAsia"/>
          <w:color w:val="000000"/>
          <w:sz w:val="24"/>
          <w:u w:val="single"/>
        </w:rPr>
        <w:t>）</w:t>
      </w:r>
      <w:r w:rsidRPr="00E15945">
        <w:rPr>
          <w:rFonts w:ascii="宋体" w:hAnsi="宋体" w:cs="Arial" w:hint="eastAsia"/>
          <w:sz w:val="24"/>
        </w:rPr>
        <w:t>参与贵方组织的本次网上竞价活动，</w:t>
      </w:r>
      <w:r w:rsidRPr="00E15945">
        <w:rPr>
          <w:rFonts w:ascii="宋体" w:hAnsi="宋体" w:hint="eastAsia"/>
          <w:sz w:val="24"/>
        </w:rPr>
        <w:t>我公司郑重承诺：</w:t>
      </w:r>
    </w:p>
    <w:p w:rsidR="005943E7" w:rsidRDefault="005943E7" w:rsidP="005943E7">
      <w:pPr>
        <w:spacing w:line="500" w:lineRule="exact"/>
        <w:ind w:firstLineChars="200" w:firstLine="480"/>
        <w:rPr>
          <w:rFonts w:ascii="宋体" w:hAnsi="宋体"/>
          <w:sz w:val="24"/>
        </w:rPr>
      </w:pPr>
      <w:r w:rsidRPr="00E15945">
        <w:rPr>
          <w:rFonts w:ascii="宋体" w:hAnsi="宋体" w:hint="eastAsia"/>
          <w:sz w:val="24"/>
        </w:rPr>
        <w:lastRenderedPageBreak/>
        <w:t>一、我</w:t>
      </w:r>
      <w:r>
        <w:rPr>
          <w:rFonts w:ascii="宋体" w:hAnsi="宋体" w:hint="eastAsia"/>
          <w:sz w:val="24"/>
        </w:rPr>
        <w:t>司</w:t>
      </w:r>
      <w:r w:rsidRPr="00E15945">
        <w:rPr>
          <w:rFonts w:ascii="宋体" w:hAnsi="宋体" w:hint="eastAsia"/>
          <w:sz w:val="24"/>
        </w:rPr>
        <w:t>将</w:t>
      </w:r>
      <w:r>
        <w:rPr>
          <w:rFonts w:ascii="宋体" w:hAnsi="宋体" w:hint="eastAsia"/>
          <w:sz w:val="24"/>
        </w:rPr>
        <w:t>在</w:t>
      </w:r>
      <w:r w:rsidRPr="00EF4768">
        <w:rPr>
          <w:rFonts w:ascii="宋体" w:hAnsi="宋体" w:hint="eastAsia"/>
          <w:sz w:val="24"/>
        </w:rPr>
        <w:t>网上竞价截止时间前一天</w:t>
      </w:r>
      <w:r w:rsidRPr="00E15945">
        <w:rPr>
          <w:rFonts w:ascii="宋体" w:hAnsi="宋体" w:hint="eastAsia"/>
          <w:sz w:val="24"/>
        </w:rPr>
        <w:t>提交</w:t>
      </w:r>
      <w:r>
        <w:rPr>
          <w:rFonts w:ascii="宋体" w:hAnsi="宋体" w:hint="eastAsia"/>
          <w:sz w:val="24"/>
        </w:rPr>
        <w:t>网上竞价</w:t>
      </w:r>
      <w:r w:rsidRPr="00E15945">
        <w:rPr>
          <w:rFonts w:ascii="宋体" w:hAnsi="宋体" w:hint="eastAsia"/>
          <w:sz w:val="24"/>
        </w:rPr>
        <w:t>要求的所有原件的复印件</w:t>
      </w:r>
      <w:r>
        <w:rPr>
          <w:rFonts w:ascii="宋体" w:hAnsi="宋体" w:hint="eastAsia"/>
          <w:sz w:val="24"/>
        </w:rPr>
        <w:t>，保证</w:t>
      </w:r>
      <w:r w:rsidRPr="000E7F86">
        <w:rPr>
          <w:rFonts w:ascii="宋体" w:hAnsi="宋体" w:hint="eastAsia"/>
          <w:sz w:val="24"/>
        </w:rPr>
        <w:t>提供真实、合法、有效的资格证明材料</w:t>
      </w:r>
      <w:r>
        <w:rPr>
          <w:rFonts w:ascii="宋体" w:hAnsi="宋体" w:hint="eastAsia"/>
          <w:sz w:val="24"/>
        </w:rPr>
        <w:t>，将竞价保证金</w:t>
      </w:r>
      <w:r w:rsidRPr="00E15945">
        <w:rPr>
          <w:rFonts w:ascii="宋体" w:hAnsi="宋体" w:hint="eastAsia"/>
          <w:sz w:val="24"/>
        </w:rPr>
        <w:t>3000元以转账方式</w:t>
      </w:r>
      <w:r>
        <w:rPr>
          <w:rFonts w:ascii="宋体" w:hAnsi="宋体" w:hint="eastAsia"/>
          <w:sz w:val="24"/>
        </w:rPr>
        <w:t>在</w:t>
      </w:r>
      <w:r w:rsidRPr="00EF4768">
        <w:rPr>
          <w:rFonts w:ascii="宋体" w:hAnsi="宋体" w:hint="eastAsia"/>
          <w:sz w:val="24"/>
        </w:rPr>
        <w:t>网上竞价截止时间前一天</w:t>
      </w:r>
      <w:r>
        <w:rPr>
          <w:rFonts w:ascii="宋体" w:hAnsi="宋体" w:hint="eastAsia"/>
          <w:sz w:val="24"/>
        </w:rPr>
        <w:t>汇达指定账户，并承诺</w:t>
      </w:r>
      <w:r w:rsidRPr="000E7F86">
        <w:rPr>
          <w:rFonts w:ascii="宋体" w:hAnsi="宋体" w:hint="eastAsia"/>
          <w:sz w:val="24"/>
        </w:rPr>
        <w:t>绝无作弊垄断或借用证明、提供虚假资料、串通哄抬报价等不法事情。</w:t>
      </w:r>
    </w:p>
    <w:p w:rsidR="005943E7" w:rsidRPr="00E15945" w:rsidRDefault="005943E7" w:rsidP="005943E7">
      <w:pPr>
        <w:spacing w:line="500" w:lineRule="exact"/>
        <w:ind w:firstLineChars="200" w:firstLine="480"/>
        <w:rPr>
          <w:rFonts w:ascii="宋体" w:hAnsi="宋体"/>
          <w:sz w:val="24"/>
        </w:rPr>
      </w:pPr>
      <w:r w:rsidRPr="00E15945">
        <w:rPr>
          <w:rFonts w:ascii="宋体" w:hAnsi="宋体" w:hint="eastAsia"/>
          <w:sz w:val="24"/>
        </w:rPr>
        <w:t>二、我</w:t>
      </w:r>
      <w:r>
        <w:rPr>
          <w:rFonts w:ascii="宋体" w:hAnsi="宋体" w:hint="eastAsia"/>
          <w:sz w:val="24"/>
        </w:rPr>
        <w:t>司</w:t>
      </w:r>
      <w:r w:rsidRPr="00E15945">
        <w:rPr>
          <w:rFonts w:ascii="宋体" w:hAnsi="宋体" w:hint="eastAsia"/>
          <w:sz w:val="24"/>
        </w:rPr>
        <w:t>将</w:t>
      </w:r>
      <w:r>
        <w:rPr>
          <w:rFonts w:ascii="宋体" w:hAnsi="宋体" w:hint="eastAsia"/>
          <w:sz w:val="24"/>
        </w:rPr>
        <w:t>按照</w:t>
      </w:r>
      <w:r w:rsidRPr="00E15945">
        <w:rPr>
          <w:rFonts w:ascii="宋体" w:hAnsi="宋体" w:cs="Arial" w:hint="eastAsia"/>
          <w:color w:val="000000"/>
          <w:sz w:val="24"/>
        </w:rPr>
        <w:t>竞价</w:t>
      </w:r>
      <w:r w:rsidRPr="00E15945">
        <w:rPr>
          <w:rFonts w:ascii="宋体" w:hAnsi="宋体" w:cs="Arial"/>
          <w:color w:val="000000"/>
          <w:sz w:val="24"/>
        </w:rPr>
        <w:t>项目及服务的</w:t>
      </w:r>
      <w:r>
        <w:rPr>
          <w:rFonts w:ascii="宋体" w:hAnsi="宋体" w:hint="eastAsia"/>
          <w:sz w:val="24"/>
        </w:rPr>
        <w:t>公告</w:t>
      </w:r>
      <w:r w:rsidRPr="00E15945">
        <w:rPr>
          <w:rFonts w:ascii="宋体" w:hAnsi="宋体" w:hint="eastAsia"/>
          <w:sz w:val="24"/>
        </w:rPr>
        <w:t>要求和竞价报价文件的承诺，及时与用户签订供货合同，按竞价报价文件承诺的价格及时向采购单位提供</w:t>
      </w:r>
      <w:r w:rsidRPr="000E7F86">
        <w:rPr>
          <w:rFonts w:ascii="宋体" w:hAnsi="宋体" w:hint="eastAsia"/>
          <w:sz w:val="24"/>
        </w:rPr>
        <w:t>全新</w:t>
      </w:r>
      <w:r>
        <w:rPr>
          <w:rFonts w:ascii="宋体" w:hAnsi="宋体" w:hint="eastAsia"/>
          <w:sz w:val="24"/>
        </w:rPr>
        <w:t>货物</w:t>
      </w:r>
      <w:r w:rsidRPr="000E7F86">
        <w:rPr>
          <w:rFonts w:ascii="宋体" w:hAnsi="宋体" w:hint="eastAsia"/>
          <w:sz w:val="24"/>
        </w:rPr>
        <w:t>，货物及有关服务符合中华人民共和国的设计和制造生产或行业标准</w:t>
      </w:r>
      <w:r>
        <w:rPr>
          <w:rFonts w:ascii="宋体" w:hAnsi="宋体" w:hint="eastAsia"/>
          <w:sz w:val="24"/>
        </w:rPr>
        <w:t>。</w:t>
      </w:r>
    </w:p>
    <w:p w:rsidR="005943E7" w:rsidRPr="00E15945" w:rsidRDefault="005943E7" w:rsidP="005943E7">
      <w:pPr>
        <w:spacing w:line="500" w:lineRule="exact"/>
        <w:ind w:firstLineChars="200" w:firstLine="480"/>
        <w:rPr>
          <w:rFonts w:ascii="宋体" w:hAnsi="宋体"/>
          <w:sz w:val="24"/>
        </w:rPr>
      </w:pPr>
      <w:r>
        <w:rPr>
          <w:rFonts w:ascii="宋体" w:hAnsi="宋体" w:hint="eastAsia"/>
          <w:sz w:val="24"/>
        </w:rPr>
        <w:t>三</w:t>
      </w:r>
      <w:r w:rsidRPr="00E15945">
        <w:rPr>
          <w:rFonts w:ascii="宋体" w:hAnsi="宋体" w:hint="eastAsia"/>
          <w:sz w:val="24"/>
        </w:rPr>
        <w:t>、本项目竞价</w:t>
      </w:r>
      <w:r>
        <w:rPr>
          <w:rFonts w:ascii="宋体" w:hAnsi="宋体" w:hint="eastAsia"/>
          <w:sz w:val="24"/>
        </w:rPr>
        <w:t>公告</w:t>
      </w:r>
      <w:r w:rsidRPr="00E15945">
        <w:rPr>
          <w:rFonts w:ascii="宋体" w:hAnsi="宋体" w:hint="eastAsia"/>
          <w:sz w:val="24"/>
        </w:rPr>
        <w:t>、竞价方的竞价报价文件包括对售后服务的承诺对我公司具有同等约束力。</w:t>
      </w:r>
    </w:p>
    <w:p w:rsidR="005943E7" w:rsidRPr="00E15945" w:rsidRDefault="005943E7" w:rsidP="005943E7">
      <w:pPr>
        <w:spacing w:line="500" w:lineRule="exact"/>
        <w:ind w:firstLineChars="200" w:firstLine="480"/>
        <w:rPr>
          <w:rFonts w:ascii="宋体" w:hAnsi="宋体"/>
          <w:sz w:val="24"/>
        </w:rPr>
      </w:pPr>
      <w:r w:rsidRPr="00E15945">
        <w:rPr>
          <w:rFonts w:ascii="宋体" w:hAnsi="宋体" w:hint="eastAsia"/>
          <w:sz w:val="24"/>
        </w:rPr>
        <w:t>四、获得竞价供货资格后若无法按约定条款履行义务或有拆、换设备及零件，贵方有权取消我方竞价供货资格，接受政府采购有关法规对我方的处罚。</w:t>
      </w:r>
    </w:p>
    <w:p w:rsidR="005943E7" w:rsidRDefault="005943E7" w:rsidP="005943E7">
      <w:pPr>
        <w:spacing w:line="500" w:lineRule="exact"/>
        <w:ind w:firstLineChars="200" w:firstLine="480"/>
        <w:rPr>
          <w:rFonts w:ascii="宋体" w:hAnsi="宋体"/>
          <w:sz w:val="24"/>
        </w:rPr>
      </w:pPr>
      <w:r w:rsidRPr="00E15945">
        <w:rPr>
          <w:rFonts w:ascii="宋体" w:hAnsi="宋体" w:hint="eastAsia"/>
          <w:sz w:val="24"/>
        </w:rPr>
        <w:t>五、我方同意提供按照贵方可能要求的与其竞价有关的一切数据或资料。完全理解贵方不一定要接受收到的任何竞价。</w:t>
      </w:r>
    </w:p>
    <w:p w:rsidR="005943E7" w:rsidRDefault="005943E7" w:rsidP="005943E7">
      <w:pPr>
        <w:spacing w:line="500" w:lineRule="exact"/>
        <w:ind w:firstLineChars="200" w:firstLine="480"/>
        <w:rPr>
          <w:rFonts w:ascii="宋体" w:hAnsi="宋体"/>
          <w:sz w:val="24"/>
        </w:rPr>
      </w:pPr>
      <w:r>
        <w:rPr>
          <w:rFonts w:ascii="宋体" w:hAnsi="宋体" w:hint="eastAsia"/>
          <w:sz w:val="24"/>
        </w:rPr>
        <w:t>六、若本次采购货物</w:t>
      </w:r>
      <w:r w:rsidRPr="00C846C1">
        <w:rPr>
          <w:rFonts w:ascii="宋体" w:hAnsi="宋体"/>
          <w:sz w:val="24"/>
        </w:rPr>
        <w:t>属</w:t>
      </w:r>
      <w:r>
        <w:rPr>
          <w:rFonts w:ascii="宋体" w:hAnsi="宋体" w:hint="eastAsia"/>
          <w:sz w:val="24"/>
        </w:rPr>
        <w:t>于</w:t>
      </w:r>
      <w:r w:rsidRPr="00C846C1">
        <w:rPr>
          <w:rFonts w:ascii="宋体" w:hAnsi="宋体"/>
          <w:sz w:val="24"/>
        </w:rPr>
        <w:t>政府强制采购节能产品的（节能产品政府采购清单目录中加</w:t>
      </w:r>
      <w:r w:rsidRPr="00C846C1">
        <w:rPr>
          <w:rFonts w:ascii="宋体" w:hAnsi="宋体" w:hint="eastAsia"/>
          <w:sz w:val="24"/>
        </w:rPr>
        <w:t>★</w:t>
      </w:r>
      <w:r w:rsidRPr="00C846C1">
        <w:rPr>
          <w:rFonts w:ascii="宋体" w:hAnsi="宋体"/>
          <w:sz w:val="24"/>
        </w:rPr>
        <w:t>号的）</w:t>
      </w:r>
      <w:r>
        <w:rPr>
          <w:rFonts w:ascii="宋体" w:hAnsi="宋体" w:hint="eastAsia"/>
          <w:sz w:val="24"/>
        </w:rPr>
        <w:t>，我方将提供</w:t>
      </w:r>
      <w:r w:rsidRPr="00C846C1">
        <w:rPr>
          <w:rFonts w:ascii="宋体" w:hAnsi="宋体"/>
          <w:sz w:val="24"/>
        </w:rPr>
        <w:t>《节能产品政府采购清单》内</w:t>
      </w:r>
      <w:r>
        <w:rPr>
          <w:rFonts w:ascii="宋体" w:hAnsi="宋体" w:hint="eastAsia"/>
          <w:sz w:val="24"/>
        </w:rPr>
        <w:t>的</w:t>
      </w:r>
      <w:r w:rsidRPr="00C846C1">
        <w:rPr>
          <w:rFonts w:ascii="宋体" w:hAnsi="宋体"/>
          <w:sz w:val="24"/>
        </w:rPr>
        <w:t>产品</w:t>
      </w:r>
      <w:r>
        <w:rPr>
          <w:rFonts w:ascii="宋体" w:hAnsi="宋体" w:hint="eastAsia"/>
          <w:sz w:val="24"/>
        </w:rPr>
        <w:t>参与网上竞价，并</w:t>
      </w:r>
      <w:r w:rsidRPr="000E7F86">
        <w:rPr>
          <w:rFonts w:ascii="宋体" w:hAnsi="宋体" w:hint="eastAsia"/>
          <w:sz w:val="24"/>
        </w:rPr>
        <w:t>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hint="eastAsia"/>
          <w:sz w:val="24"/>
        </w:rPr>
        <w:t>，</w:t>
      </w:r>
      <w:r w:rsidRPr="00C846C1">
        <w:rPr>
          <w:rFonts w:ascii="宋体" w:hAnsi="宋体"/>
          <w:sz w:val="24"/>
        </w:rPr>
        <w:t>否则</w:t>
      </w:r>
      <w:r>
        <w:rPr>
          <w:rFonts w:ascii="宋体" w:hAnsi="宋体" w:hint="eastAsia"/>
          <w:sz w:val="24"/>
        </w:rPr>
        <w:t>同意我方的竞价</w:t>
      </w:r>
      <w:r w:rsidRPr="00C846C1">
        <w:rPr>
          <w:rFonts w:ascii="宋体" w:hAnsi="宋体"/>
          <w:sz w:val="24"/>
        </w:rPr>
        <w:t>视为无效报价。</w:t>
      </w:r>
    </w:p>
    <w:p w:rsidR="005943E7" w:rsidRPr="00E15945" w:rsidRDefault="005943E7" w:rsidP="005943E7">
      <w:pPr>
        <w:spacing w:line="500" w:lineRule="exact"/>
        <w:ind w:firstLineChars="200" w:firstLine="480"/>
        <w:rPr>
          <w:rFonts w:ascii="宋体" w:hAnsi="宋体"/>
          <w:sz w:val="24"/>
        </w:rPr>
      </w:pPr>
      <w:r>
        <w:rPr>
          <w:rFonts w:ascii="宋体" w:hAnsi="宋体" w:hint="eastAsia"/>
          <w:sz w:val="24"/>
        </w:rPr>
        <w:t>七</w:t>
      </w:r>
      <w:r w:rsidRPr="00E15945">
        <w:rPr>
          <w:rFonts w:ascii="宋体" w:hAnsi="宋体" w:hint="eastAsia"/>
          <w:sz w:val="24"/>
        </w:rPr>
        <w:t>、</w:t>
      </w:r>
      <w:r>
        <w:rPr>
          <w:rFonts w:ascii="宋体" w:hAnsi="宋体" w:hint="eastAsia"/>
          <w:sz w:val="24"/>
        </w:rPr>
        <w:t>我司承诺</w:t>
      </w:r>
      <w:r w:rsidRPr="000E7F86">
        <w:rPr>
          <w:rFonts w:ascii="宋体" w:hAnsi="宋体" w:hint="eastAsia"/>
          <w:sz w:val="24"/>
        </w:rPr>
        <w:t>所提供的货物具有行政主管部门颁发的资质证书或国家有关部门的产品《检验报告》</w:t>
      </w:r>
      <w:r>
        <w:rPr>
          <w:rFonts w:ascii="宋体" w:hAnsi="宋体" w:hint="eastAsia"/>
          <w:sz w:val="24"/>
        </w:rPr>
        <w:t>。</w:t>
      </w:r>
      <w:r w:rsidRPr="000E7F86">
        <w:rPr>
          <w:rFonts w:ascii="宋体" w:hAnsi="宋体" w:hint="eastAsia"/>
          <w:sz w:val="24"/>
        </w:rPr>
        <w:t>货物到货验收时，</w:t>
      </w:r>
      <w:r>
        <w:rPr>
          <w:rFonts w:ascii="宋体" w:hAnsi="宋体" w:hint="eastAsia"/>
          <w:sz w:val="24"/>
        </w:rPr>
        <w:t>将</w:t>
      </w:r>
      <w:r w:rsidRPr="000E7F86">
        <w:rPr>
          <w:rFonts w:ascii="宋体" w:hAnsi="宋体" w:hint="eastAsia"/>
          <w:sz w:val="24"/>
        </w:rPr>
        <w:t>提供设备的产品合格证、质量保证文件</w:t>
      </w:r>
      <w:r>
        <w:rPr>
          <w:rFonts w:ascii="宋体" w:hAnsi="宋体" w:hint="eastAsia"/>
          <w:sz w:val="24"/>
        </w:rPr>
        <w:t>，并</w:t>
      </w:r>
      <w:r w:rsidRPr="000E7F86">
        <w:rPr>
          <w:rFonts w:ascii="宋体" w:hAnsi="宋体" w:hint="eastAsia"/>
          <w:sz w:val="24"/>
        </w:rPr>
        <w:t>按</w:t>
      </w:r>
      <w:r w:rsidRPr="00E15945">
        <w:rPr>
          <w:rFonts w:ascii="宋体" w:hAnsi="宋体" w:cs="Arial" w:hint="eastAsia"/>
          <w:color w:val="000000"/>
          <w:sz w:val="24"/>
        </w:rPr>
        <w:t>网上竞价</w:t>
      </w:r>
      <w:r w:rsidRPr="00E15945">
        <w:rPr>
          <w:rFonts w:ascii="宋体" w:hAnsi="宋体" w:cs="Arial"/>
          <w:color w:val="000000"/>
          <w:sz w:val="24"/>
        </w:rPr>
        <w:t>项目及服务的</w:t>
      </w:r>
      <w:r>
        <w:rPr>
          <w:rFonts w:ascii="宋体" w:hAnsi="宋体" w:hint="eastAsia"/>
          <w:sz w:val="24"/>
        </w:rPr>
        <w:t>公告</w:t>
      </w:r>
      <w:r w:rsidRPr="000E7F86">
        <w:rPr>
          <w:rFonts w:ascii="宋体" w:hAnsi="宋体" w:hint="eastAsia"/>
          <w:sz w:val="24"/>
        </w:rPr>
        <w:t>要求和本公司</w:t>
      </w:r>
      <w:r w:rsidRPr="00E15945">
        <w:rPr>
          <w:rFonts w:ascii="宋体" w:hAnsi="宋体" w:hint="eastAsia"/>
          <w:sz w:val="24"/>
        </w:rPr>
        <w:t>竞价报价文件</w:t>
      </w:r>
      <w:r w:rsidRPr="000E7F86">
        <w:rPr>
          <w:rFonts w:ascii="宋体" w:hAnsi="宋体" w:hint="eastAsia"/>
          <w:sz w:val="24"/>
        </w:rPr>
        <w:t>承诺提供优质的售后服务。</w:t>
      </w:r>
    </w:p>
    <w:p w:rsidR="005943E7" w:rsidRDefault="005943E7" w:rsidP="005943E7">
      <w:pPr>
        <w:spacing w:line="500" w:lineRule="exact"/>
        <w:ind w:firstLineChars="200" w:firstLine="480"/>
        <w:rPr>
          <w:rFonts w:ascii="宋体" w:hAnsi="宋体"/>
          <w:sz w:val="24"/>
        </w:rPr>
      </w:pPr>
      <w:r>
        <w:rPr>
          <w:rFonts w:ascii="宋体" w:hAnsi="宋体" w:hint="eastAsia"/>
          <w:sz w:val="24"/>
        </w:rPr>
        <w:t>八</w:t>
      </w:r>
      <w:r w:rsidRPr="00E15945">
        <w:rPr>
          <w:rFonts w:ascii="宋体" w:hAnsi="宋体" w:hint="eastAsia"/>
          <w:sz w:val="24"/>
        </w:rPr>
        <w:t>、我司获得竞价供货资格后</w:t>
      </w:r>
      <w:r>
        <w:rPr>
          <w:rFonts w:ascii="宋体" w:hAnsi="宋体" w:hint="eastAsia"/>
          <w:sz w:val="24"/>
        </w:rPr>
        <w:t>，</w:t>
      </w:r>
      <w:r w:rsidRPr="00E15945">
        <w:rPr>
          <w:rFonts w:ascii="宋体" w:hAnsi="宋体" w:hint="eastAsia"/>
          <w:sz w:val="24"/>
        </w:rPr>
        <w:t>将严格按照合同的规定做好各项技术和售前、售中、售后服务，保证24小时的联系畅通（联系人：           ，联系电话：              ），</w:t>
      </w:r>
      <w:r w:rsidRPr="000E7F86">
        <w:rPr>
          <w:rFonts w:ascii="宋体" w:hAnsi="宋体" w:hint="eastAsia"/>
          <w:sz w:val="24"/>
        </w:rPr>
        <w:t>按照</w:t>
      </w:r>
      <w:r w:rsidRPr="00E15945">
        <w:rPr>
          <w:rFonts w:ascii="宋体" w:hAnsi="宋体" w:cs="Arial" w:hint="eastAsia"/>
          <w:color w:val="000000"/>
          <w:sz w:val="24"/>
        </w:rPr>
        <w:t>网上竞价</w:t>
      </w:r>
      <w:r w:rsidRPr="00E15945">
        <w:rPr>
          <w:rFonts w:ascii="宋体" w:hAnsi="宋体" w:cs="Arial"/>
          <w:color w:val="000000"/>
          <w:sz w:val="24"/>
        </w:rPr>
        <w:t>项目及服务的</w:t>
      </w:r>
      <w:r>
        <w:rPr>
          <w:rFonts w:ascii="宋体" w:hAnsi="宋体" w:hint="eastAsia"/>
          <w:sz w:val="24"/>
        </w:rPr>
        <w:t>公告</w:t>
      </w:r>
      <w:r w:rsidRPr="000E7F86">
        <w:rPr>
          <w:rFonts w:ascii="宋体" w:hAnsi="宋体" w:hint="eastAsia"/>
          <w:sz w:val="24"/>
        </w:rPr>
        <w:t>要求提供合格的设备</w:t>
      </w:r>
      <w:r>
        <w:rPr>
          <w:rFonts w:ascii="宋体" w:hAnsi="宋体" w:hint="eastAsia"/>
          <w:sz w:val="24"/>
        </w:rPr>
        <w:t>进行</w:t>
      </w:r>
      <w:r w:rsidRPr="000E7F86">
        <w:rPr>
          <w:rFonts w:ascii="宋体" w:hAnsi="宋体" w:hint="eastAsia"/>
          <w:sz w:val="24"/>
        </w:rPr>
        <w:t>安装</w:t>
      </w:r>
      <w:r>
        <w:rPr>
          <w:rFonts w:ascii="宋体" w:hAnsi="宋体" w:hint="eastAsia"/>
          <w:sz w:val="24"/>
        </w:rPr>
        <w:t>、</w:t>
      </w:r>
      <w:r w:rsidRPr="000E7F86">
        <w:rPr>
          <w:rFonts w:ascii="宋体" w:hAnsi="宋体" w:hint="eastAsia"/>
          <w:sz w:val="24"/>
        </w:rPr>
        <w:t>调试服务，并达到验收标准。</w:t>
      </w:r>
      <w:r w:rsidRPr="00E15945">
        <w:rPr>
          <w:rFonts w:ascii="宋体" w:hAnsi="宋体" w:hint="eastAsia"/>
          <w:sz w:val="24"/>
        </w:rPr>
        <w:t>对用户提出的问题或要求保证在12小时内给予明确答复。</w:t>
      </w:r>
    </w:p>
    <w:p w:rsidR="005943E7" w:rsidRPr="00E15945" w:rsidRDefault="005943E7" w:rsidP="005943E7">
      <w:pPr>
        <w:spacing w:line="500" w:lineRule="exact"/>
        <w:ind w:firstLineChars="200" w:firstLine="480"/>
        <w:rPr>
          <w:rFonts w:ascii="宋体" w:hAnsi="宋体"/>
          <w:sz w:val="24"/>
        </w:rPr>
      </w:pPr>
      <w:r w:rsidRPr="000E7F86">
        <w:rPr>
          <w:rFonts w:ascii="宋体" w:hAnsi="宋体" w:hint="eastAsia"/>
          <w:sz w:val="24"/>
        </w:rPr>
        <w:t>本</w:t>
      </w:r>
      <w:r w:rsidRPr="00950E6A">
        <w:rPr>
          <w:rFonts w:ascii="宋体" w:hAnsi="宋体" w:hint="eastAsia"/>
          <w:sz w:val="24"/>
        </w:rPr>
        <w:t>网上竞价承诺书</w:t>
      </w:r>
      <w:r w:rsidRPr="000E7F86">
        <w:rPr>
          <w:rFonts w:ascii="宋体" w:hAnsi="宋体" w:hint="eastAsia"/>
          <w:sz w:val="24"/>
        </w:rPr>
        <w:t>自我公司盖章、法定代表人签字</w:t>
      </w:r>
      <w:r w:rsidRPr="00E15945">
        <w:rPr>
          <w:rFonts w:ascii="宋体" w:hAnsi="宋体" w:hint="eastAsia"/>
          <w:sz w:val="24"/>
        </w:rPr>
        <w:t>或授权代表</w:t>
      </w:r>
      <w:r w:rsidRPr="000E7F86">
        <w:rPr>
          <w:rFonts w:ascii="宋体" w:hAnsi="宋体" w:hint="eastAsia"/>
          <w:sz w:val="24"/>
        </w:rPr>
        <w:t>签字后生效。</w:t>
      </w:r>
    </w:p>
    <w:p w:rsidR="005943E7" w:rsidRPr="00E15945" w:rsidRDefault="005943E7" w:rsidP="005943E7">
      <w:pPr>
        <w:spacing w:line="500" w:lineRule="exact"/>
        <w:rPr>
          <w:rFonts w:ascii="宋体" w:hAnsi="宋体"/>
          <w:sz w:val="24"/>
        </w:rPr>
      </w:pPr>
      <w:r w:rsidRPr="00E15945">
        <w:rPr>
          <w:rFonts w:ascii="宋体" w:hAnsi="宋体" w:hint="eastAsia"/>
          <w:sz w:val="24"/>
        </w:rPr>
        <w:t xml:space="preserve">  竞价人名称（全称并加盖公章）：</w:t>
      </w:r>
      <w:r>
        <w:rPr>
          <w:rFonts w:ascii="宋体" w:hAnsi="宋体" w:hint="eastAsia"/>
          <w:color w:val="000000"/>
          <w:sz w:val="24"/>
          <w:u w:val="single"/>
        </w:rPr>
        <w:t xml:space="preserve">                      </w:t>
      </w:r>
    </w:p>
    <w:p w:rsidR="005943E7" w:rsidRPr="00E15945" w:rsidRDefault="005943E7" w:rsidP="005943E7">
      <w:pPr>
        <w:spacing w:line="500" w:lineRule="exact"/>
        <w:rPr>
          <w:rFonts w:ascii="宋体" w:hAnsi="宋体"/>
          <w:sz w:val="24"/>
        </w:rPr>
      </w:pPr>
      <w:r w:rsidRPr="00E15945">
        <w:rPr>
          <w:rFonts w:ascii="宋体" w:hAnsi="宋体" w:hint="eastAsia"/>
          <w:sz w:val="24"/>
        </w:rPr>
        <w:lastRenderedPageBreak/>
        <w:t xml:space="preserve">  电话：</w:t>
      </w:r>
      <w:r>
        <w:rPr>
          <w:rFonts w:ascii="宋体" w:hAnsi="宋体" w:hint="eastAsia"/>
          <w:color w:val="000000"/>
          <w:sz w:val="24"/>
          <w:u w:val="single"/>
        </w:rPr>
        <w:t xml:space="preserve">                 </w:t>
      </w:r>
      <w:r w:rsidRPr="00E15945">
        <w:rPr>
          <w:rFonts w:ascii="宋体" w:hAnsi="宋体" w:hint="eastAsia"/>
          <w:sz w:val="24"/>
        </w:rPr>
        <w:t xml:space="preserve"> 传真：</w:t>
      </w:r>
      <w:r>
        <w:rPr>
          <w:rFonts w:ascii="宋体" w:hAnsi="宋体" w:hint="eastAsia"/>
          <w:color w:val="000000"/>
          <w:sz w:val="24"/>
          <w:u w:val="single"/>
        </w:rPr>
        <w:t xml:space="preserve">                     </w:t>
      </w:r>
      <w:r w:rsidRPr="00E15945">
        <w:rPr>
          <w:rFonts w:ascii="宋体" w:hAnsi="宋体" w:hint="eastAsia"/>
          <w:sz w:val="24"/>
        </w:rPr>
        <w:t xml:space="preserve">               </w:t>
      </w:r>
    </w:p>
    <w:p w:rsidR="005943E7" w:rsidRPr="00E15945" w:rsidRDefault="005943E7" w:rsidP="005943E7">
      <w:pPr>
        <w:spacing w:line="500" w:lineRule="exact"/>
        <w:rPr>
          <w:rFonts w:ascii="宋体" w:hAnsi="宋体"/>
          <w:sz w:val="24"/>
        </w:rPr>
      </w:pPr>
      <w:r w:rsidRPr="00E15945">
        <w:rPr>
          <w:rFonts w:ascii="宋体" w:hAnsi="宋体" w:hint="eastAsia"/>
          <w:sz w:val="24"/>
        </w:rPr>
        <w:t xml:space="preserve">  竞价人法定代表人签字或授权代表签字：</w:t>
      </w:r>
      <w:r>
        <w:rPr>
          <w:rFonts w:ascii="宋体" w:hAnsi="宋体" w:hint="eastAsia"/>
          <w:color w:val="000000"/>
          <w:sz w:val="24"/>
          <w:u w:val="single"/>
        </w:rPr>
        <w:t xml:space="preserve">                 </w:t>
      </w:r>
      <w:r w:rsidRPr="00E15945">
        <w:rPr>
          <w:rFonts w:ascii="宋体" w:hAnsi="宋体" w:hint="eastAsia"/>
          <w:sz w:val="24"/>
        </w:rPr>
        <w:t xml:space="preserve">             </w:t>
      </w:r>
    </w:p>
    <w:p w:rsidR="005943E7" w:rsidRPr="00932C9D" w:rsidRDefault="005943E7" w:rsidP="005943E7">
      <w:pPr>
        <w:spacing w:line="500" w:lineRule="exact"/>
        <w:rPr>
          <w:rFonts w:ascii="宋体" w:hAnsi="宋体"/>
          <w:sz w:val="24"/>
        </w:rPr>
      </w:pPr>
      <w:r w:rsidRPr="00E15945">
        <w:rPr>
          <w:rFonts w:ascii="宋体" w:hAnsi="宋体" w:hint="eastAsia"/>
          <w:sz w:val="24"/>
        </w:rPr>
        <w:t xml:space="preserve">  日期：    年   月   日</w:t>
      </w:r>
    </w:p>
    <w:p w:rsidR="005943E7" w:rsidRDefault="005943E7">
      <w:pPr>
        <w:pStyle w:val="HtmlNormal"/>
        <w:spacing w:before="0" w:beforeAutospacing="0" w:after="0" w:afterAutospacing="0" w:line="500" w:lineRule="exact"/>
        <w:rPr>
          <w:rStyle w:val="NormalCharacter"/>
          <w:rFonts w:asciiTheme="minorEastAsia" w:eastAsiaTheme="minorEastAsia" w:hAnsiTheme="minorEastAsia"/>
          <w:b/>
          <w:color w:val="000000" w:themeColor="text1"/>
        </w:rPr>
      </w:pPr>
    </w:p>
    <w:p w:rsidR="004B1E3A" w:rsidRDefault="005943E7">
      <w:pPr>
        <w:pStyle w:val="HtmlNormal"/>
        <w:spacing w:before="0" w:beforeAutospacing="0" w:after="0" w:afterAutospacing="0" w:line="500" w:lineRule="exact"/>
        <w:rPr>
          <w:rStyle w:val="NormalCharacter"/>
          <w:rFonts w:asciiTheme="minorEastAsia" w:eastAsiaTheme="minorEastAsia" w:hAnsiTheme="minorEastAsia"/>
          <w:b/>
          <w:color w:val="000000" w:themeColor="text1"/>
        </w:rPr>
      </w:pPr>
      <w:r>
        <w:rPr>
          <w:rStyle w:val="NormalCharacter"/>
          <w:rFonts w:asciiTheme="minorEastAsia" w:eastAsiaTheme="minorEastAsia" w:hAnsiTheme="minorEastAsia" w:hint="eastAsia"/>
          <w:b/>
          <w:color w:val="000000" w:themeColor="text1"/>
        </w:rPr>
        <w:t>5</w:t>
      </w:r>
      <w:r w:rsidR="00AF2EE0">
        <w:rPr>
          <w:rStyle w:val="NormalCharacter"/>
          <w:rFonts w:asciiTheme="minorEastAsia" w:eastAsiaTheme="minorEastAsia" w:hAnsiTheme="minorEastAsia"/>
          <w:b/>
          <w:color w:val="000000" w:themeColor="text1"/>
        </w:rPr>
        <w:t>.竞价人需提供的其他材料</w:t>
      </w: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b/>
          <w:color w:val="000000" w:themeColor="text1"/>
          <w:sz w:val="24"/>
          <w:szCs w:val="24"/>
        </w:rPr>
      </w:pPr>
    </w:p>
    <w:p w:rsidR="004B1E3A" w:rsidRDefault="00AF2EE0">
      <w:pPr>
        <w:pStyle w:val="BodyTextIndent"/>
        <w:spacing w:after="0" w:line="500" w:lineRule="exact"/>
        <w:rPr>
          <w:rStyle w:val="NormalCharacter"/>
          <w:rFonts w:asciiTheme="minorEastAsia" w:eastAsiaTheme="minorEastAsia" w:hAnsiTheme="minorEastAsia" w:cs="宋体"/>
          <w:bCs/>
          <w:color w:val="000000" w:themeColor="text1"/>
          <w:sz w:val="24"/>
        </w:rPr>
      </w:pPr>
      <w:r>
        <w:rPr>
          <w:rStyle w:val="NormalCharacter"/>
          <w:rFonts w:asciiTheme="minorEastAsia" w:eastAsiaTheme="minorEastAsia" w:hAnsiTheme="minorEastAsia" w:cs="宋体"/>
          <w:bCs/>
          <w:color w:val="000000" w:themeColor="text1"/>
          <w:sz w:val="24"/>
        </w:rPr>
        <w:t>注：竞价文件有要求的或竞价人认为应提交的其他材料可在此项下提交。</w:t>
      </w: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AF2EE0">
      <w:pPr>
        <w:pStyle w:val="BodyTextIndent"/>
        <w:spacing w:after="0" w:line="500" w:lineRule="exact"/>
        <w:jc w:val="center"/>
        <w:outlineLvl w:val="0"/>
        <w:rPr>
          <w:rStyle w:val="NormalCharacter"/>
          <w:rFonts w:asciiTheme="minorEastAsia" w:eastAsiaTheme="minorEastAsia" w:hAnsiTheme="minorEastAsia" w:cs="Times New Roman"/>
          <w:b/>
          <w:bCs/>
          <w:color w:val="000000" w:themeColor="text1"/>
          <w:sz w:val="24"/>
        </w:rPr>
      </w:pPr>
      <w:bookmarkStart w:id="4" w:name="_Toc97708366"/>
      <w:r>
        <w:rPr>
          <w:rStyle w:val="NormalCharacter"/>
          <w:rFonts w:asciiTheme="minorEastAsia" w:eastAsiaTheme="minorEastAsia" w:hAnsiTheme="minorEastAsia" w:cs="Times New Roman"/>
          <w:b/>
          <w:bCs/>
          <w:color w:val="000000" w:themeColor="text1"/>
          <w:sz w:val="24"/>
        </w:rPr>
        <w:t>第四章  报价文件</w:t>
      </w:r>
      <w:bookmarkEnd w:id="4"/>
    </w:p>
    <w:p w:rsidR="004B1E3A" w:rsidRDefault="00AF2EE0" w:rsidP="00543BF2">
      <w:pPr>
        <w:pStyle w:val="BodyText"/>
        <w:spacing w:after="0" w:line="500" w:lineRule="exact"/>
        <w:ind w:firstLineChars="200" w:firstLine="482"/>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s="Times New Roman"/>
          <w:b/>
          <w:bCs/>
          <w:color w:val="000000" w:themeColor="text1"/>
          <w:sz w:val="24"/>
        </w:rPr>
        <w:t>★注意：①本报价文件在竞价过程中提供，竞价供应商报名时无须提供报价文件材料。 ②竞价供应商对每个项目合同包报价时都必须扫描上传有效的报价文件并加盖公章，未按要求扫描上传报价文件的竞价无效。电子报价文档具有法律效力。(竞价人制表时应删去此段话)</w:t>
      </w:r>
    </w:p>
    <w:p w:rsidR="004B1E3A" w:rsidRDefault="00AF2EE0">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r>
        <w:rPr>
          <w:rStyle w:val="NormalCharacter"/>
          <w:rFonts w:asciiTheme="minorEastAsia" w:eastAsiaTheme="minorEastAsia" w:hAnsiTheme="minorEastAsia"/>
          <w:color w:val="000000" w:themeColor="text1"/>
          <w:sz w:val="24"/>
          <w:szCs w:val="24"/>
        </w:rPr>
        <w:t xml:space="preserve">竞价编号：    项目名称: </w:t>
      </w:r>
    </w:p>
    <w:p w:rsidR="004B1E3A" w:rsidRDefault="00AF2EE0">
      <w:pPr>
        <w:pStyle w:val="Heading2"/>
        <w:spacing w:beforeAutospacing="0" w:afterAutospacing="0" w:line="500" w:lineRule="exact"/>
        <w:jc w:val="center"/>
        <w:rPr>
          <w:rStyle w:val="NormalCharacter"/>
          <w:rFonts w:asciiTheme="minorEastAsia" w:eastAsiaTheme="minorEastAsia" w:hAnsiTheme="minorEastAsia"/>
          <w:color w:val="000000" w:themeColor="text1"/>
          <w:sz w:val="24"/>
          <w:szCs w:val="24"/>
        </w:rPr>
      </w:pPr>
      <w:r>
        <w:rPr>
          <w:rStyle w:val="NormalCharacter"/>
          <w:rFonts w:asciiTheme="minorEastAsia" w:eastAsiaTheme="minorEastAsia" w:hAnsiTheme="minorEastAsia"/>
          <w:color w:val="000000" w:themeColor="text1"/>
          <w:sz w:val="24"/>
          <w:szCs w:val="24"/>
        </w:rPr>
        <w:t>报价一览表</w:t>
      </w:r>
    </w:p>
    <w:p w:rsidR="004B1E3A" w:rsidRDefault="00AF2EE0">
      <w:pPr>
        <w:pStyle w:val="UserStyle21"/>
        <w:spacing w:line="500" w:lineRule="exact"/>
        <w:ind w:firstLineChars="2600" w:firstLine="6240"/>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金额单位：人民币元</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12"/>
        <w:gridCol w:w="386"/>
        <w:gridCol w:w="5105"/>
        <w:gridCol w:w="741"/>
        <w:gridCol w:w="1396"/>
        <w:gridCol w:w="1182"/>
      </w:tblGrid>
      <w:tr w:rsidR="004B1E3A">
        <w:trPr>
          <w:trHeight w:val="340"/>
        </w:trPr>
        <w:tc>
          <w:tcPr>
            <w:tcW w:w="325" w:type="pct"/>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合同包</w:t>
            </w:r>
          </w:p>
        </w:tc>
        <w:tc>
          <w:tcPr>
            <w:tcW w:w="205" w:type="pct"/>
            <w:tcBorders>
              <w:top w:val="single" w:sz="4" w:space="0" w:color="000000"/>
              <w:left w:val="single" w:sz="4" w:space="0" w:color="000000"/>
              <w:bottom w:val="single" w:sz="4" w:space="0" w:color="000000"/>
              <w:right w:val="single" w:sz="4" w:space="0" w:color="auto"/>
            </w:tcBorders>
            <w:vAlign w:val="center"/>
          </w:tcPr>
          <w:p w:rsidR="004B1E3A" w:rsidRDefault="00AF2EE0">
            <w:pPr>
              <w:pStyle w:val="PlainText"/>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b/>
                <w:bCs/>
                <w:color w:val="000000" w:themeColor="text1"/>
                <w:spacing w:val="-11"/>
                <w:sz w:val="24"/>
              </w:rPr>
              <w:t>序号</w:t>
            </w:r>
          </w:p>
        </w:tc>
        <w:tc>
          <w:tcPr>
            <w:tcW w:w="2709" w:type="pct"/>
            <w:tcBorders>
              <w:top w:val="single" w:sz="4" w:space="0" w:color="000000"/>
              <w:left w:val="single" w:sz="4" w:space="0" w:color="auto"/>
              <w:bottom w:val="single" w:sz="4" w:space="0" w:color="000000"/>
              <w:right w:val="single" w:sz="4" w:space="0" w:color="000000"/>
            </w:tcBorders>
            <w:vAlign w:val="center"/>
          </w:tcPr>
          <w:p w:rsidR="004B1E3A" w:rsidRDefault="00AF2EE0">
            <w:pPr>
              <w:pStyle w:val="PlainText"/>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b/>
                <w:bCs/>
                <w:color w:val="000000" w:themeColor="text1"/>
                <w:spacing w:val="-11"/>
                <w:sz w:val="24"/>
              </w:rPr>
              <w:t>商品名称</w:t>
            </w:r>
          </w:p>
        </w:tc>
        <w:tc>
          <w:tcPr>
            <w:tcW w:w="393" w:type="pct"/>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数量</w:t>
            </w:r>
          </w:p>
        </w:tc>
        <w:tc>
          <w:tcPr>
            <w:tcW w:w="741" w:type="pct"/>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投标单价</w:t>
            </w:r>
          </w:p>
        </w:tc>
        <w:tc>
          <w:tcPr>
            <w:tcW w:w="627" w:type="pct"/>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合计金额</w:t>
            </w:r>
          </w:p>
        </w:tc>
      </w:tr>
      <w:tr w:rsidR="004B1E3A">
        <w:trPr>
          <w:trHeight w:val="340"/>
        </w:trPr>
        <w:tc>
          <w:tcPr>
            <w:tcW w:w="325" w:type="pct"/>
            <w:vMerge w:val="restart"/>
            <w:tcBorders>
              <w:top w:val="single" w:sz="4" w:space="0" w:color="000000"/>
              <w:left w:val="single" w:sz="4" w:space="0" w:color="000000"/>
              <w:right w:val="single" w:sz="4" w:space="0" w:color="000000"/>
            </w:tcBorders>
            <w:vAlign w:val="center"/>
          </w:tcPr>
          <w:p w:rsidR="004B1E3A" w:rsidRDefault="00AF2EE0">
            <w:pPr>
              <w:pStyle w:val="TableParagraph"/>
              <w:spacing w:line="500" w:lineRule="atLeast"/>
              <w:ind w:right="61"/>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p>
        </w:tc>
        <w:tc>
          <w:tcPr>
            <w:tcW w:w="205" w:type="pct"/>
            <w:tcBorders>
              <w:top w:val="single" w:sz="4" w:space="0" w:color="000000"/>
              <w:left w:val="single" w:sz="4" w:space="0" w:color="000000"/>
              <w:bottom w:val="single" w:sz="4" w:space="0" w:color="000000"/>
              <w:right w:val="single" w:sz="4" w:space="0" w:color="auto"/>
            </w:tcBorders>
            <w:vAlign w:val="center"/>
          </w:tcPr>
          <w:p w:rsidR="004B1E3A" w:rsidRDefault="00AF2EE0">
            <w:pPr>
              <w:spacing w:line="360" w:lineRule="atLeast"/>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w:t>
            </w:r>
          </w:p>
        </w:tc>
        <w:tc>
          <w:tcPr>
            <w:tcW w:w="2709" w:type="pct"/>
            <w:tcBorders>
              <w:top w:val="single" w:sz="4" w:space="0" w:color="000000"/>
              <w:left w:val="single" w:sz="4" w:space="0" w:color="auto"/>
              <w:bottom w:val="single" w:sz="4" w:space="0" w:color="000000"/>
              <w:right w:val="single" w:sz="4" w:space="0" w:color="000000"/>
            </w:tcBorders>
            <w:vAlign w:val="center"/>
          </w:tcPr>
          <w:p w:rsidR="004B1E3A" w:rsidRDefault="004B1E3A">
            <w:pPr>
              <w:jc w:val="center"/>
              <w:rPr>
                <w:rFonts w:asciiTheme="minorEastAsia" w:hAnsiTheme="minorEastAsia" w:cs="仿宋_GB2312"/>
                <w:sz w:val="24"/>
              </w:rPr>
            </w:pPr>
          </w:p>
        </w:tc>
        <w:tc>
          <w:tcPr>
            <w:tcW w:w="393" w:type="pct"/>
            <w:tcBorders>
              <w:top w:val="single" w:sz="4" w:space="0" w:color="000000"/>
              <w:left w:val="single" w:sz="4" w:space="0" w:color="000000"/>
              <w:bottom w:val="single" w:sz="4" w:space="0" w:color="000000"/>
              <w:right w:val="single" w:sz="4" w:space="0" w:color="000000"/>
            </w:tcBorders>
            <w:vAlign w:val="center"/>
          </w:tcPr>
          <w:p w:rsidR="004B1E3A" w:rsidRDefault="004B1E3A">
            <w:pPr>
              <w:jc w:val="center"/>
              <w:rPr>
                <w:rFonts w:asciiTheme="minorEastAsia" w:hAnsiTheme="minorEastAsia" w:cs="仿宋_GB2312"/>
                <w:sz w:val="24"/>
              </w:rPr>
            </w:pPr>
          </w:p>
        </w:tc>
        <w:tc>
          <w:tcPr>
            <w:tcW w:w="741" w:type="pct"/>
            <w:tcBorders>
              <w:top w:val="single" w:sz="4" w:space="0" w:color="000000"/>
              <w:left w:val="single" w:sz="4" w:space="0" w:color="000000"/>
              <w:bottom w:val="single" w:sz="4" w:space="0" w:color="000000"/>
              <w:right w:val="single" w:sz="4" w:space="0" w:color="000000"/>
            </w:tcBorders>
            <w:vAlign w:val="center"/>
          </w:tcPr>
          <w:p w:rsidR="004B1E3A" w:rsidRDefault="004B1E3A">
            <w:pPr>
              <w:snapToGrid w:val="0"/>
              <w:spacing w:line="500" w:lineRule="atLeast"/>
              <w:jc w:val="center"/>
              <w:rPr>
                <w:rStyle w:val="NormalCharacter"/>
                <w:rFonts w:asciiTheme="minorEastAsia" w:eastAsiaTheme="minorEastAsia" w:hAnsiTheme="minorEastAsia" w:cs="宋体"/>
                <w:color w:val="000000" w:themeColor="text1"/>
                <w:spacing w:val="-11"/>
                <w:sz w:val="24"/>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4B1E3A" w:rsidRDefault="004B1E3A">
            <w:pPr>
              <w:snapToGrid w:val="0"/>
              <w:spacing w:line="500" w:lineRule="atLeast"/>
              <w:jc w:val="center"/>
              <w:rPr>
                <w:rStyle w:val="NormalCharacter"/>
                <w:rFonts w:asciiTheme="minorEastAsia" w:eastAsiaTheme="minorEastAsia" w:hAnsiTheme="minorEastAsia" w:cs="宋体"/>
                <w:color w:val="000000" w:themeColor="text1"/>
                <w:spacing w:val="-11"/>
                <w:sz w:val="24"/>
              </w:rPr>
            </w:pPr>
          </w:p>
        </w:tc>
      </w:tr>
      <w:tr w:rsidR="004B1E3A">
        <w:trPr>
          <w:trHeight w:val="340"/>
        </w:trPr>
        <w:tc>
          <w:tcPr>
            <w:tcW w:w="325" w:type="pct"/>
            <w:vMerge/>
            <w:tcBorders>
              <w:left w:val="single" w:sz="4" w:space="0" w:color="000000"/>
              <w:right w:val="single" w:sz="4" w:space="0" w:color="000000"/>
            </w:tcBorders>
            <w:vAlign w:val="center"/>
          </w:tcPr>
          <w:p w:rsidR="004B1E3A" w:rsidRDefault="004B1E3A">
            <w:pPr>
              <w:pStyle w:val="TableParagraph"/>
              <w:spacing w:line="500" w:lineRule="atLeast"/>
              <w:ind w:right="61"/>
              <w:jc w:val="center"/>
              <w:rPr>
                <w:rFonts w:asciiTheme="minorEastAsia" w:eastAsiaTheme="minorEastAsia" w:hAnsiTheme="minorEastAsia" w:cs="宋体"/>
                <w:color w:val="000000" w:themeColor="text1"/>
                <w:sz w:val="24"/>
              </w:rPr>
            </w:pPr>
          </w:p>
        </w:tc>
        <w:tc>
          <w:tcPr>
            <w:tcW w:w="205" w:type="pct"/>
            <w:tcBorders>
              <w:top w:val="single" w:sz="4" w:space="0" w:color="000000"/>
              <w:left w:val="single" w:sz="4" w:space="0" w:color="000000"/>
              <w:bottom w:val="single" w:sz="4" w:space="0" w:color="000000"/>
              <w:right w:val="single" w:sz="4" w:space="0" w:color="auto"/>
            </w:tcBorders>
            <w:vAlign w:val="center"/>
          </w:tcPr>
          <w:p w:rsidR="004B1E3A" w:rsidRDefault="00AF2EE0">
            <w:pPr>
              <w:spacing w:line="360" w:lineRule="atLeast"/>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2709" w:type="pct"/>
            <w:tcBorders>
              <w:top w:val="single" w:sz="4" w:space="0" w:color="000000"/>
              <w:left w:val="single" w:sz="4" w:space="0" w:color="auto"/>
              <w:bottom w:val="single" w:sz="4" w:space="0" w:color="000000"/>
              <w:right w:val="single" w:sz="4" w:space="0" w:color="000000"/>
            </w:tcBorders>
            <w:vAlign w:val="center"/>
          </w:tcPr>
          <w:p w:rsidR="004B1E3A" w:rsidRDefault="004B1E3A">
            <w:pPr>
              <w:jc w:val="center"/>
              <w:rPr>
                <w:rFonts w:asciiTheme="minorEastAsia" w:hAnsiTheme="minorEastAsia" w:cs="仿宋_GB2312"/>
                <w:sz w:val="24"/>
              </w:rPr>
            </w:pPr>
          </w:p>
        </w:tc>
        <w:tc>
          <w:tcPr>
            <w:tcW w:w="393" w:type="pct"/>
            <w:tcBorders>
              <w:top w:val="single" w:sz="4" w:space="0" w:color="000000"/>
              <w:left w:val="single" w:sz="4" w:space="0" w:color="000000"/>
              <w:bottom w:val="single" w:sz="4" w:space="0" w:color="000000"/>
              <w:right w:val="single" w:sz="4" w:space="0" w:color="000000"/>
            </w:tcBorders>
            <w:vAlign w:val="center"/>
          </w:tcPr>
          <w:p w:rsidR="004B1E3A" w:rsidRDefault="004B1E3A">
            <w:pPr>
              <w:jc w:val="center"/>
              <w:rPr>
                <w:rFonts w:asciiTheme="minorEastAsia" w:hAnsiTheme="minorEastAsia" w:cs="仿宋_GB2312"/>
                <w:sz w:val="24"/>
              </w:rPr>
            </w:pPr>
          </w:p>
        </w:tc>
        <w:tc>
          <w:tcPr>
            <w:tcW w:w="741" w:type="pct"/>
            <w:tcBorders>
              <w:top w:val="single" w:sz="4" w:space="0" w:color="000000"/>
              <w:left w:val="single" w:sz="4" w:space="0" w:color="000000"/>
              <w:bottom w:val="single" w:sz="4" w:space="0" w:color="000000"/>
              <w:right w:val="single" w:sz="4" w:space="0" w:color="000000"/>
            </w:tcBorders>
            <w:vAlign w:val="center"/>
          </w:tcPr>
          <w:p w:rsidR="004B1E3A" w:rsidRDefault="004B1E3A">
            <w:pPr>
              <w:snapToGrid w:val="0"/>
              <w:spacing w:line="500" w:lineRule="atLeast"/>
              <w:jc w:val="center"/>
              <w:rPr>
                <w:rStyle w:val="NormalCharacter"/>
                <w:rFonts w:asciiTheme="minorEastAsia" w:eastAsiaTheme="minorEastAsia" w:hAnsiTheme="minorEastAsia" w:cs="宋体"/>
                <w:color w:val="000000" w:themeColor="text1"/>
                <w:spacing w:val="-11"/>
                <w:sz w:val="24"/>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4B1E3A" w:rsidRDefault="004B1E3A">
            <w:pPr>
              <w:snapToGrid w:val="0"/>
              <w:spacing w:line="500" w:lineRule="atLeast"/>
              <w:jc w:val="center"/>
              <w:rPr>
                <w:rStyle w:val="NormalCharacter"/>
                <w:rFonts w:asciiTheme="minorEastAsia" w:eastAsiaTheme="minorEastAsia" w:hAnsiTheme="minorEastAsia" w:cs="宋体"/>
                <w:color w:val="000000" w:themeColor="text1"/>
                <w:spacing w:val="-11"/>
                <w:sz w:val="24"/>
              </w:rPr>
            </w:pPr>
          </w:p>
        </w:tc>
      </w:tr>
      <w:tr w:rsidR="004B1E3A">
        <w:trPr>
          <w:trHeight w:val="340"/>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500" w:lineRule="atLeast"/>
              <w:jc w:val="left"/>
              <w:rPr>
                <w:rFonts w:asciiTheme="minorEastAsia" w:eastAsiaTheme="minorEastAsia" w:hAnsiTheme="minorEastAsia" w:cs="Times New Roman"/>
                <w:b/>
                <w:color w:val="000000" w:themeColor="text1"/>
                <w:sz w:val="24"/>
              </w:rPr>
            </w:pPr>
            <w:r>
              <w:rPr>
                <w:rFonts w:asciiTheme="minorEastAsia" w:eastAsiaTheme="minorEastAsia" w:hAnsiTheme="minorEastAsia" w:cs="Times New Roman" w:hint="eastAsia"/>
                <w:b/>
                <w:color w:val="000000" w:themeColor="text1"/>
                <w:sz w:val="24"/>
              </w:rPr>
              <w:t>投标总金额大写：</w:t>
            </w:r>
          </w:p>
          <w:p w:rsidR="004B1E3A" w:rsidRDefault="00AF2EE0">
            <w:pPr>
              <w:spacing w:line="500" w:lineRule="atLeast"/>
              <w:jc w:val="left"/>
              <w:rPr>
                <w:rStyle w:val="NormalCharacter"/>
                <w:rFonts w:asciiTheme="minorEastAsia" w:eastAsiaTheme="minorEastAsia" w:hAnsiTheme="minorEastAsia" w:cs="宋体"/>
                <w:color w:val="000000" w:themeColor="text1"/>
                <w:spacing w:val="-11"/>
                <w:sz w:val="24"/>
              </w:rPr>
            </w:pPr>
            <w:r>
              <w:rPr>
                <w:rFonts w:asciiTheme="minorEastAsia" w:eastAsiaTheme="minorEastAsia" w:hAnsiTheme="minorEastAsia" w:cs="Times New Roman" w:hint="eastAsia"/>
                <w:b/>
                <w:color w:val="000000" w:themeColor="text1"/>
                <w:sz w:val="24"/>
              </w:rPr>
              <w:t>小写：</w:t>
            </w:r>
          </w:p>
        </w:tc>
      </w:tr>
      <w:tr w:rsidR="004B1E3A">
        <w:trPr>
          <w:trHeight w:val="340"/>
        </w:trPr>
        <w:tc>
          <w:tcPr>
            <w:tcW w:w="325" w:type="pct"/>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序号</w:t>
            </w:r>
          </w:p>
        </w:tc>
        <w:tc>
          <w:tcPr>
            <w:tcW w:w="2914" w:type="pct"/>
            <w:gridSpan w:val="2"/>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货物名称</w:t>
            </w:r>
          </w:p>
        </w:tc>
        <w:tc>
          <w:tcPr>
            <w:tcW w:w="1761" w:type="pct"/>
            <w:gridSpan w:val="3"/>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品牌/型号</w:t>
            </w:r>
          </w:p>
        </w:tc>
      </w:tr>
      <w:tr w:rsidR="004B1E3A">
        <w:trPr>
          <w:trHeight w:val="340"/>
        </w:trPr>
        <w:tc>
          <w:tcPr>
            <w:tcW w:w="325" w:type="pct"/>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360" w:lineRule="exact"/>
              <w:jc w:val="center"/>
              <w:textAlignment w:val="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lastRenderedPageBreak/>
              <w:t>1</w:t>
            </w:r>
          </w:p>
        </w:tc>
        <w:tc>
          <w:tcPr>
            <w:tcW w:w="2914" w:type="pct"/>
            <w:gridSpan w:val="2"/>
            <w:tcBorders>
              <w:top w:val="single" w:sz="4" w:space="0" w:color="000000"/>
              <w:left w:val="single" w:sz="4" w:space="0" w:color="000000"/>
              <w:bottom w:val="single" w:sz="4" w:space="0" w:color="000000"/>
              <w:right w:val="single" w:sz="4" w:space="0" w:color="000000"/>
            </w:tcBorders>
            <w:vAlign w:val="center"/>
          </w:tcPr>
          <w:p w:rsidR="004B1E3A" w:rsidRDefault="004B1E3A">
            <w:pPr>
              <w:jc w:val="center"/>
              <w:rPr>
                <w:rFonts w:asciiTheme="minorEastAsia" w:eastAsiaTheme="minorEastAsia" w:hAnsiTheme="minorEastAsia" w:cs="仿宋_GB2312"/>
                <w:sz w:val="24"/>
              </w:rPr>
            </w:pPr>
          </w:p>
        </w:tc>
        <w:tc>
          <w:tcPr>
            <w:tcW w:w="1761" w:type="pct"/>
            <w:gridSpan w:val="3"/>
            <w:tcBorders>
              <w:top w:val="single" w:sz="4" w:space="0" w:color="000000"/>
              <w:left w:val="single" w:sz="4" w:space="0" w:color="000000"/>
              <w:bottom w:val="single" w:sz="4" w:space="0" w:color="000000"/>
              <w:right w:val="single" w:sz="4" w:space="0" w:color="000000"/>
            </w:tcBorders>
            <w:vAlign w:val="center"/>
          </w:tcPr>
          <w:p w:rsidR="004B1E3A" w:rsidRDefault="004B1E3A">
            <w:pPr>
              <w:snapToGrid w:val="0"/>
              <w:spacing w:line="500" w:lineRule="atLeast"/>
              <w:jc w:val="center"/>
              <w:rPr>
                <w:rStyle w:val="NormalCharacter"/>
                <w:rFonts w:asciiTheme="minorEastAsia" w:eastAsiaTheme="minorEastAsia" w:hAnsiTheme="minorEastAsia" w:cs="宋体"/>
                <w:color w:val="000000" w:themeColor="text1"/>
                <w:spacing w:val="-11"/>
                <w:sz w:val="24"/>
              </w:rPr>
            </w:pPr>
          </w:p>
        </w:tc>
      </w:tr>
      <w:tr w:rsidR="004B1E3A">
        <w:trPr>
          <w:trHeight w:val="340"/>
        </w:trPr>
        <w:tc>
          <w:tcPr>
            <w:tcW w:w="325" w:type="pct"/>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360" w:lineRule="exact"/>
              <w:jc w:val="center"/>
              <w:textAlignment w:val="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2</w:t>
            </w:r>
          </w:p>
        </w:tc>
        <w:tc>
          <w:tcPr>
            <w:tcW w:w="2914" w:type="pct"/>
            <w:gridSpan w:val="2"/>
            <w:tcBorders>
              <w:top w:val="single" w:sz="4" w:space="0" w:color="000000"/>
              <w:left w:val="single" w:sz="4" w:space="0" w:color="000000"/>
              <w:bottom w:val="single" w:sz="4" w:space="0" w:color="000000"/>
              <w:right w:val="single" w:sz="4" w:space="0" w:color="000000"/>
            </w:tcBorders>
            <w:vAlign w:val="center"/>
          </w:tcPr>
          <w:p w:rsidR="004B1E3A" w:rsidRDefault="004B1E3A">
            <w:pPr>
              <w:jc w:val="center"/>
              <w:rPr>
                <w:rFonts w:asciiTheme="minorEastAsia" w:eastAsiaTheme="minorEastAsia" w:hAnsiTheme="minorEastAsia" w:cs="仿宋_GB2312"/>
                <w:sz w:val="24"/>
              </w:rPr>
            </w:pPr>
          </w:p>
        </w:tc>
        <w:tc>
          <w:tcPr>
            <w:tcW w:w="1761" w:type="pct"/>
            <w:gridSpan w:val="3"/>
            <w:tcBorders>
              <w:top w:val="single" w:sz="4" w:space="0" w:color="000000"/>
              <w:left w:val="single" w:sz="4" w:space="0" w:color="000000"/>
              <w:bottom w:val="single" w:sz="4" w:space="0" w:color="000000"/>
              <w:right w:val="single" w:sz="4" w:space="0" w:color="000000"/>
            </w:tcBorders>
            <w:vAlign w:val="center"/>
          </w:tcPr>
          <w:p w:rsidR="004B1E3A" w:rsidRDefault="004B1E3A">
            <w:pPr>
              <w:snapToGrid w:val="0"/>
              <w:spacing w:line="500" w:lineRule="atLeast"/>
              <w:jc w:val="center"/>
              <w:rPr>
                <w:rStyle w:val="NormalCharacter"/>
                <w:rFonts w:asciiTheme="minorEastAsia" w:eastAsiaTheme="minorEastAsia" w:hAnsiTheme="minorEastAsia" w:cs="宋体"/>
                <w:color w:val="000000" w:themeColor="text1"/>
                <w:spacing w:val="-11"/>
                <w:sz w:val="24"/>
              </w:rPr>
            </w:pPr>
          </w:p>
        </w:tc>
      </w:tr>
    </w:tbl>
    <w:p w:rsidR="004B1E3A" w:rsidRDefault="00AF2EE0">
      <w:pPr>
        <w:spacing w:line="500" w:lineRule="exact"/>
        <w:ind w:firstLineChars="1350" w:firstLine="324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供应商(全称并加盖公章)：</w:t>
      </w:r>
    </w:p>
    <w:p w:rsidR="004B1E3A" w:rsidRDefault="00AF2EE0">
      <w:pPr>
        <w:spacing w:line="500" w:lineRule="exact"/>
        <w:ind w:firstLineChars="1350" w:firstLine="324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供应商代表签字：</w:t>
      </w:r>
    </w:p>
    <w:p w:rsidR="004B1E3A" w:rsidRDefault="00AF2EE0">
      <w:pPr>
        <w:spacing w:line="500" w:lineRule="exact"/>
        <w:ind w:firstLineChars="1350" w:firstLine="324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日期：</w:t>
      </w:r>
    </w:p>
    <w:sectPr w:rsidR="004B1E3A" w:rsidSect="004B1E3A">
      <w:headerReference w:type="default" r:id="rId12"/>
      <w:footerReference w:type="default" r:id="rId13"/>
      <w:headerReference w:type="first" r:id="rId14"/>
      <w:footerReference w:type="first" r:id="rId15"/>
      <w:pgSz w:w="11906" w:h="16838"/>
      <w:pgMar w:top="1247" w:right="1247" w:bottom="1247" w:left="1247" w:header="471" w:footer="709"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BF2" w:rsidRDefault="006E7BF2" w:rsidP="004B1E3A">
      <w:r>
        <w:separator/>
      </w:r>
    </w:p>
  </w:endnote>
  <w:endnote w:type="continuationSeparator" w:id="0">
    <w:p w:rsidR="006E7BF2" w:rsidRDefault="006E7BF2" w:rsidP="004B1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幼圆">
    <w:altName w:val="Segoe Print"/>
    <w:charset w:val="00"/>
    <w:family w:val="auto"/>
    <w:pitch w:val="default"/>
    <w:sig w:usb0="00000000" w:usb1="00000000" w:usb2="00000000" w:usb3="00000000" w:csb0="0004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85826"/>
    </w:sdtPr>
    <w:sdtContent>
      <w:p w:rsidR="006E7BF2" w:rsidRDefault="00E66FCF">
        <w:pPr>
          <w:pStyle w:val="ab"/>
          <w:jc w:val="center"/>
        </w:pPr>
        <w:r w:rsidRPr="00E66FCF">
          <w:fldChar w:fldCharType="begin"/>
        </w:r>
        <w:r w:rsidR="006E7BF2">
          <w:instrText xml:space="preserve"> PAGE   \* MERGEFORMAT </w:instrText>
        </w:r>
        <w:r w:rsidRPr="00E66FCF">
          <w:fldChar w:fldCharType="separate"/>
        </w:r>
        <w:r w:rsidR="00FB1F34" w:rsidRPr="00FB1F34">
          <w:rPr>
            <w:noProof/>
            <w:lang w:val="zh-CN"/>
          </w:rPr>
          <w:t>2</w:t>
        </w:r>
        <w:r>
          <w:rPr>
            <w:lang w:val="zh-CN"/>
          </w:rPr>
          <w:fldChar w:fldCharType="end"/>
        </w:r>
      </w:p>
    </w:sdtContent>
  </w:sdt>
  <w:p w:rsidR="006E7BF2" w:rsidRDefault="006E7BF2">
    <w:pPr>
      <w:pStyle w:val="ab"/>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BF2" w:rsidRDefault="00E66FCF">
    <w:pPr>
      <w:pStyle w:val="ab"/>
      <w:jc w:val="center"/>
      <w:rPr>
        <w:rStyle w:val="NormalCharacter"/>
      </w:rPr>
    </w:pPr>
    <w:r>
      <w:rPr>
        <w:noProof/>
      </w:rPr>
      <w:pict>
        <v:shapetype id="_x0000_t202" coordsize="21600,21600" o:spt="202" path="m,l,21600r21600,l21600,xe">
          <v:stroke joinstyle="miter"/>
          <v:path gradientshapeok="t" o:connecttype="rect"/>
        </v:shapetype>
        <v:shape id="文本框 1027" o:spid="_x0000_s4097" type="#_x0000_t202" style="position:absolute;left:0;text-align:left;margin-left:0;margin-top:0;width:2in;height:2in;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" filled="f" stroked="f">
          <v:path arrowok="t"/>
          <v:textbox inset="0,0,0,0">
            <w:txbxContent>
              <w:p w:rsidR="006E7BF2" w:rsidRDefault="006E7BF2">
                <w:pPr>
                  <w:pStyle w:val="ab"/>
                  <w:jc w:val="center"/>
                  <w:rPr>
                    <w:rStyle w:val="NormalCharacter"/>
                  </w:rPr>
                </w:pPr>
              </w:p>
              <w:p w:rsidR="006E7BF2" w:rsidRDefault="006E7BF2">
                <w:pPr>
                  <w:rPr>
                    <w:rStyle w:val="NormalCharacter"/>
                  </w:rPr>
                </w:pPr>
              </w:p>
            </w:txbxContent>
          </v:textbox>
          <w10:wrap anchorx="margin"/>
        </v:shape>
      </w:pict>
    </w:r>
  </w:p>
  <w:p w:rsidR="006E7BF2" w:rsidRDefault="006E7BF2">
    <w:pPr>
      <w:pStyle w:val="ab"/>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BF2" w:rsidRDefault="006E7BF2" w:rsidP="004B1E3A">
      <w:r>
        <w:separator/>
      </w:r>
    </w:p>
  </w:footnote>
  <w:footnote w:type="continuationSeparator" w:id="0">
    <w:p w:rsidR="006E7BF2" w:rsidRDefault="006E7BF2" w:rsidP="004B1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BF2" w:rsidRDefault="006E7BF2">
    <w:pPr>
      <w:pStyle w:val="ac"/>
      <w:pBdr>
        <w:bottom w:val="single" w:sz="6" w:space="0" w:color="000000"/>
      </w:pBdr>
      <w:tabs>
        <w:tab w:val="center" w:pos="4535"/>
        <w:tab w:val="left" w:pos="5100"/>
        <w:tab w:val="left" w:pos="5685"/>
      </w:tabs>
      <w:jc w:val="left"/>
      <w:rPr>
        <w:rStyle w:val="NormalCharacter"/>
        <w:rFonts w:ascii="宋体" w:hAnsi="宋体"/>
        <w:sz w:val="21"/>
        <w:szCs w:val="21"/>
      </w:rPr>
    </w:pPr>
    <w:r>
      <w:rPr>
        <w:rStyle w:val="NormalCharacter"/>
        <w:rFonts w:ascii="宋体" w:hAnsi="宋体"/>
        <w:sz w:val="21"/>
        <w:szCs w:val="21"/>
      </w:rPr>
      <w:t>福建国诚招标有限公司                                     网上竞价文件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BF2" w:rsidRDefault="006E7BF2">
    <w:pPr>
      <w:pStyle w:val="ac"/>
      <w:jc w:val="left"/>
      <w:rPr>
        <w:rStyle w:val="NormalCharacter"/>
      </w:rPr>
    </w:pPr>
    <w:r>
      <w:rPr>
        <w:rStyle w:val="NormalCharacter"/>
        <w:rFonts w:ascii="宋体" w:hAnsi="宋体"/>
        <w:sz w:val="21"/>
        <w:szCs w:val="21"/>
      </w:rPr>
      <w:t>福建</w:t>
    </w:r>
    <w:r>
      <w:rPr>
        <w:rStyle w:val="NormalCharacter"/>
        <w:rFonts w:ascii="宋体" w:hAnsi="宋体" w:hint="eastAsia"/>
        <w:sz w:val="21"/>
        <w:szCs w:val="21"/>
      </w:rPr>
      <w:t>国诚</w:t>
    </w:r>
    <w:r>
      <w:rPr>
        <w:rStyle w:val="NormalCharacter"/>
        <w:rFonts w:ascii="宋体" w:hAnsi="宋体"/>
        <w:sz w:val="21"/>
        <w:szCs w:val="21"/>
      </w:rPr>
      <w:t xml:space="preserve">招标有限公司                 </w:t>
    </w:r>
    <w:r>
      <w:rPr>
        <w:rStyle w:val="NormalCharacter"/>
        <w:rFonts w:ascii="宋体" w:hAnsi="宋体" w:hint="eastAsia"/>
        <w:sz w:val="21"/>
        <w:szCs w:val="21"/>
      </w:rPr>
      <w:t xml:space="preserve">               </w:t>
    </w:r>
    <w:r>
      <w:rPr>
        <w:rStyle w:val="NormalCharacter"/>
        <w:rFonts w:ascii="宋体" w:hAnsi="宋体"/>
        <w:sz w:val="21"/>
        <w:szCs w:val="21"/>
      </w:rPr>
      <w:t xml:space="preserve">                         网上竞价文件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balanceSingleByteDoubleByteWidth/>
    <w:doNotLeaveBackslashAlone/>
    <w:doNotExpandShiftReturn/>
    <w:adjustLineHeightInTable/>
    <w:useFELayout/>
  </w:compat>
  <w:docVars>
    <w:docVar w:name="commondata" w:val="eyJoZGlkIjoiZDUyZmZhNzEyMTVmMmYxYWY0Zjc1NjE1YzhiZWI5MzkifQ=="/>
  </w:docVars>
  <w:rsids>
    <w:rsidRoot w:val="00F44F45"/>
    <w:rsid w:val="00001CC1"/>
    <w:rsid w:val="000153D5"/>
    <w:rsid w:val="000157A7"/>
    <w:rsid w:val="00015F02"/>
    <w:rsid w:val="0004059C"/>
    <w:rsid w:val="00040AF9"/>
    <w:rsid w:val="00045526"/>
    <w:rsid w:val="0005269D"/>
    <w:rsid w:val="00056FBA"/>
    <w:rsid w:val="0007622B"/>
    <w:rsid w:val="000764DD"/>
    <w:rsid w:val="000854AD"/>
    <w:rsid w:val="00086A02"/>
    <w:rsid w:val="00087ED6"/>
    <w:rsid w:val="000B6D6E"/>
    <w:rsid w:val="000C2270"/>
    <w:rsid w:val="000C310A"/>
    <w:rsid w:val="000C696E"/>
    <w:rsid w:val="000E22C8"/>
    <w:rsid w:val="000E70CA"/>
    <w:rsid w:val="000F6188"/>
    <w:rsid w:val="00101352"/>
    <w:rsid w:val="00120343"/>
    <w:rsid w:val="00121A9A"/>
    <w:rsid w:val="00137527"/>
    <w:rsid w:val="001411E2"/>
    <w:rsid w:val="00152D3F"/>
    <w:rsid w:val="00153571"/>
    <w:rsid w:val="00171E62"/>
    <w:rsid w:val="00182686"/>
    <w:rsid w:val="001B22B7"/>
    <w:rsid w:val="001B6BF1"/>
    <w:rsid w:val="001B6C8B"/>
    <w:rsid w:val="001C5B1A"/>
    <w:rsid w:val="001D22FA"/>
    <w:rsid w:val="001D7B3E"/>
    <w:rsid w:val="001E5B8E"/>
    <w:rsid w:val="001F24A6"/>
    <w:rsid w:val="001F33A6"/>
    <w:rsid w:val="00237F65"/>
    <w:rsid w:val="00245F88"/>
    <w:rsid w:val="00247ED2"/>
    <w:rsid w:val="00250E6B"/>
    <w:rsid w:val="00255AF7"/>
    <w:rsid w:val="00263070"/>
    <w:rsid w:val="00271247"/>
    <w:rsid w:val="00293B7B"/>
    <w:rsid w:val="002A41DA"/>
    <w:rsid w:val="002B3A0F"/>
    <w:rsid w:val="002D0F34"/>
    <w:rsid w:val="002D631F"/>
    <w:rsid w:val="002D7230"/>
    <w:rsid w:val="002E6042"/>
    <w:rsid w:val="002E7F9A"/>
    <w:rsid w:val="00322B70"/>
    <w:rsid w:val="00345661"/>
    <w:rsid w:val="003530E1"/>
    <w:rsid w:val="003678A1"/>
    <w:rsid w:val="00367C6C"/>
    <w:rsid w:val="003766C3"/>
    <w:rsid w:val="003809AE"/>
    <w:rsid w:val="003837A9"/>
    <w:rsid w:val="00384E73"/>
    <w:rsid w:val="00390E77"/>
    <w:rsid w:val="0039280D"/>
    <w:rsid w:val="00392FE0"/>
    <w:rsid w:val="00394EB0"/>
    <w:rsid w:val="003A3B5D"/>
    <w:rsid w:val="003A5603"/>
    <w:rsid w:val="003B596B"/>
    <w:rsid w:val="003B7170"/>
    <w:rsid w:val="003B75E2"/>
    <w:rsid w:val="003D0107"/>
    <w:rsid w:val="003D35FC"/>
    <w:rsid w:val="003D7DA1"/>
    <w:rsid w:val="003E314F"/>
    <w:rsid w:val="003F0796"/>
    <w:rsid w:val="003F4783"/>
    <w:rsid w:val="00402DC7"/>
    <w:rsid w:val="004114A8"/>
    <w:rsid w:val="004118DA"/>
    <w:rsid w:val="00424B4B"/>
    <w:rsid w:val="00427E65"/>
    <w:rsid w:val="00434255"/>
    <w:rsid w:val="00462268"/>
    <w:rsid w:val="00463028"/>
    <w:rsid w:val="00464393"/>
    <w:rsid w:val="004732F3"/>
    <w:rsid w:val="0047507F"/>
    <w:rsid w:val="00477E8E"/>
    <w:rsid w:val="00480B2F"/>
    <w:rsid w:val="00483C80"/>
    <w:rsid w:val="004859F2"/>
    <w:rsid w:val="0049477D"/>
    <w:rsid w:val="004A67FD"/>
    <w:rsid w:val="004B1E3A"/>
    <w:rsid w:val="004E0F24"/>
    <w:rsid w:val="004E6BB8"/>
    <w:rsid w:val="0050103C"/>
    <w:rsid w:val="00511AA1"/>
    <w:rsid w:val="005224B7"/>
    <w:rsid w:val="005430FE"/>
    <w:rsid w:val="00543BF2"/>
    <w:rsid w:val="00544347"/>
    <w:rsid w:val="00545FDF"/>
    <w:rsid w:val="00552691"/>
    <w:rsid w:val="005539E8"/>
    <w:rsid w:val="00562DD3"/>
    <w:rsid w:val="00572E12"/>
    <w:rsid w:val="00573E68"/>
    <w:rsid w:val="00574913"/>
    <w:rsid w:val="00577664"/>
    <w:rsid w:val="0057793C"/>
    <w:rsid w:val="00581108"/>
    <w:rsid w:val="0058132C"/>
    <w:rsid w:val="00583C08"/>
    <w:rsid w:val="00583F2D"/>
    <w:rsid w:val="0058413C"/>
    <w:rsid w:val="005943E7"/>
    <w:rsid w:val="00596874"/>
    <w:rsid w:val="005B133D"/>
    <w:rsid w:val="005B52E2"/>
    <w:rsid w:val="005B594C"/>
    <w:rsid w:val="005D7906"/>
    <w:rsid w:val="005E182C"/>
    <w:rsid w:val="005E4194"/>
    <w:rsid w:val="005F3209"/>
    <w:rsid w:val="006206CF"/>
    <w:rsid w:val="0062732F"/>
    <w:rsid w:val="0063059B"/>
    <w:rsid w:val="00636B1D"/>
    <w:rsid w:val="00644B6F"/>
    <w:rsid w:val="0067021B"/>
    <w:rsid w:val="00675416"/>
    <w:rsid w:val="00682273"/>
    <w:rsid w:val="00682D46"/>
    <w:rsid w:val="00683337"/>
    <w:rsid w:val="00687DDB"/>
    <w:rsid w:val="006946E7"/>
    <w:rsid w:val="00694A3E"/>
    <w:rsid w:val="00697690"/>
    <w:rsid w:val="006A4CA4"/>
    <w:rsid w:val="006E7BF2"/>
    <w:rsid w:val="006F6396"/>
    <w:rsid w:val="0071348C"/>
    <w:rsid w:val="00721C1F"/>
    <w:rsid w:val="007369D1"/>
    <w:rsid w:val="007419C8"/>
    <w:rsid w:val="00764444"/>
    <w:rsid w:val="00772C95"/>
    <w:rsid w:val="00781315"/>
    <w:rsid w:val="00785686"/>
    <w:rsid w:val="00792A99"/>
    <w:rsid w:val="00796494"/>
    <w:rsid w:val="007970E4"/>
    <w:rsid w:val="007A6428"/>
    <w:rsid w:val="007B02FB"/>
    <w:rsid w:val="007B39AA"/>
    <w:rsid w:val="007B71DC"/>
    <w:rsid w:val="007C049B"/>
    <w:rsid w:val="007D4B75"/>
    <w:rsid w:val="007D70AD"/>
    <w:rsid w:val="00800E59"/>
    <w:rsid w:val="00802BC3"/>
    <w:rsid w:val="00811123"/>
    <w:rsid w:val="00812ED8"/>
    <w:rsid w:val="0081433D"/>
    <w:rsid w:val="00815674"/>
    <w:rsid w:val="00831790"/>
    <w:rsid w:val="00835983"/>
    <w:rsid w:val="00866562"/>
    <w:rsid w:val="00867055"/>
    <w:rsid w:val="00876DFC"/>
    <w:rsid w:val="008850AF"/>
    <w:rsid w:val="00890988"/>
    <w:rsid w:val="008935E7"/>
    <w:rsid w:val="008A3C3B"/>
    <w:rsid w:val="008B1274"/>
    <w:rsid w:val="008B158C"/>
    <w:rsid w:val="008B7D9C"/>
    <w:rsid w:val="008C5EF1"/>
    <w:rsid w:val="008E2095"/>
    <w:rsid w:val="008E7C44"/>
    <w:rsid w:val="008F4461"/>
    <w:rsid w:val="00900BE7"/>
    <w:rsid w:val="009023B1"/>
    <w:rsid w:val="00902995"/>
    <w:rsid w:val="009033E3"/>
    <w:rsid w:val="0091101E"/>
    <w:rsid w:val="00913A25"/>
    <w:rsid w:val="00934FEA"/>
    <w:rsid w:val="0093651A"/>
    <w:rsid w:val="009370BE"/>
    <w:rsid w:val="0094345A"/>
    <w:rsid w:val="009518E7"/>
    <w:rsid w:val="00951935"/>
    <w:rsid w:val="00956BFB"/>
    <w:rsid w:val="00957DB0"/>
    <w:rsid w:val="009771B9"/>
    <w:rsid w:val="00983245"/>
    <w:rsid w:val="00987007"/>
    <w:rsid w:val="009A07E8"/>
    <w:rsid w:val="009A1719"/>
    <w:rsid w:val="009A588C"/>
    <w:rsid w:val="009B1111"/>
    <w:rsid w:val="009B7709"/>
    <w:rsid w:val="009D4807"/>
    <w:rsid w:val="009D64B3"/>
    <w:rsid w:val="009E00F1"/>
    <w:rsid w:val="009F1CC2"/>
    <w:rsid w:val="00A07BF2"/>
    <w:rsid w:val="00A07FAE"/>
    <w:rsid w:val="00A103CA"/>
    <w:rsid w:val="00A21E7C"/>
    <w:rsid w:val="00A26E8F"/>
    <w:rsid w:val="00A360BF"/>
    <w:rsid w:val="00A4194D"/>
    <w:rsid w:val="00A43486"/>
    <w:rsid w:val="00A4362F"/>
    <w:rsid w:val="00A440DF"/>
    <w:rsid w:val="00A62085"/>
    <w:rsid w:val="00A70E7A"/>
    <w:rsid w:val="00A72AA3"/>
    <w:rsid w:val="00A81794"/>
    <w:rsid w:val="00AA5199"/>
    <w:rsid w:val="00AA7017"/>
    <w:rsid w:val="00AD22BF"/>
    <w:rsid w:val="00AE4FF3"/>
    <w:rsid w:val="00AF2EE0"/>
    <w:rsid w:val="00AF6AB8"/>
    <w:rsid w:val="00AF720C"/>
    <w:rsid w:val="00B00984"/>
    <w:rsid w:val="00B01418"/>
    <w:rsid w:val="00B23773"/>
    <w:rsid w:val="00B43BA2"/>
    <w:rsid w:val="00B51A06"/>
    <w:rsid w:val="00B7195C"/>
    <w:rsid w:val="00B7708A"/>
    <w:rsid w:val="00B77510"/>
    <w:rsid w:val="00B8261C"/>
    <w:rsid w:val="00B862BD"/>
    <w:rsid w:val="00B86620"/>
    <w:rsid w:val="00BB678A"/>
    <w:rsid w:val="00BB7789"/>
    <w:rsid w:val="00BC1BE3"/>
    <w:rsid w:val="00BC3E17"/>
    <w:rsid w:val="00BC60C3"/>
    <w:rsid w:val="00BC74DB"/>
    <w:rsid w:val="00BD4C5E"/>
    <w:rsid w:val="00BE090F"/>
    <w:rsid w:val="00BE1316"/>
    <w:rsid w:val="00BE1FD5"/>
    <w:rsid w:val="00BF1004"/>
    <w:rsid w:val="00BF4761"/>
    <w:rsid w:val="00BF6E64"/>
    <w:rsid w:val="00BF7306"/>
    <w:rsid w:val="00C0199F"/>
    <w:rsid w:val="00C04B99"/>
    <w:rsid w:val="00C06BE6"/>
    <w:rsid w:val="00C128E9"/>
    <w:rsid w:val="00C15212"/>
    <w:rsid w:val="00C2110C"/>
    <w:rsid w:val="00C21A90"/>
    <w:rsid w:val="00C2338A"/>
    <w:rsid w:val="00C41675"/>
    <w:rsid w:val="00C43A01"/>
    <w:rsid w:val="00C50198"/>
    <w:rsid w:val="00C53AFB"/>
    <w:rsid w:val="00C61BB0"/>
    <w:rsid w:val="00C66E3B"/>
    <w:rsid w:val="00C70110"/>
    <w:rsid w:val="00C73B4A"/>
    <w:rsid w:val="00C73FDD"/>
    <w:rsid w:val="00C74508"/>
    <w:rsid w:val="00C749EF"/>
    <w:rsid w:val="00C840E0"/>
    <w:rsid w:val="00C876DB"/>
    <w:rsid w:val="00C968E0"/>
    <w:rsid w:val="00CA2F8E"/>
    <w:rsid w:val="00CA3544"/>
    <w:rsid w:val="00CB49FD"/>
    <w:rsid w:val="00CB54D1"/>
    <w:rsid w:val="00CB6888"/>
    <w:rsid w:val="00CC38D0"/>
    <w:rsid w:val="00CC743F"/>
    <w:rsid w:val="00CD10E7"/>
    <w:rsid w:val="00CD2F0C"/>
    <w:rsid w:val="00CD436F"/>
    <w:rsid w:val="00CE5B80"/>
    <w:rsid w:val="00CF0F83"/>
    <w:rsid w:val="00CF62B3"/>
    <w:rsid w:val="00CF744A"/>
    <w:rsid w:val="00D018E6"/>
    <w:rsid w:val="00D07430"/>
    <w:rsid w:val="00D10047"/>
    <w:rsid w:val="00D12EA6"/>
    <w:rsid w:val="00D24050"/>
    <w:rsid w:val="00D26325"/>
    <w:rsid w:val="00D31F7E"/>
    <w:rsid w:val="00D4081C"/>
    <w:rsid w:val="00D4470B"/>
    <w:rsid w:val="00D67C08"/>
    <w:rsid w:val="00D703DD"/>
    <w:rsid w:val="00D85B1A"/>
    <w:rsid w:val="00D96498"/>
    <w:rsid w:val="00DA3185"/>
    <w:rsid w:val="00DA54A0"/>
    <w:rsid w:val="00DC799D"/>
    <w:rsid w:val="00DD10F7"/>
    <w:rsid w:val="00DD25EB"/>
    <w:rsid w:val="00DD5670"/>
    <w:rsid w:val="00DE1F66"/>
    <w:rsid w:val="00DE6D7F"/>
    <w:rsid w:val="00E220F8"/>
    <w:rsid w:val="00E2293E"/>
    <w:rsid w:val="00E24D7A"/>
    <w:rsid w:val="00E33FB6"/>
    <w:rsid w:val="00E36F78"/>
    <w:rsid w:val="00E442BB"/>
    <w:rsid w:val="00E50855"/>
    <w:rsid w:val="00E528DE"/>
    <w:rsid w:val="00E66FCF"/>
    <w:rsid w:val="00E6701C"/>
    <w:rsid w:val="00E774A1"/>
    <w:rsid w:val="00E82DA9"/>
    <w:rsid w:val="00E87B9C"/>
    <w:rsid w:val="00EA029B"/>
    <w:rsid w:val="00EA4887"/>
    <w:rsid w:val="00EE15B3"/>
    <w:rsid w:val="00EE207E"/>
    <w:rsid w:val="00F03D93"/>
    <w:rsid w:val="00F06255"/>
    <w:rsid w:val="00F12C0A"/>
    <w:rsid w:val="00F16C3F"/>
    <w:rsid w:val="00F2224F"/>
    <w:rsid w:val="00F31532"/>
    <w:rsid w:val="00F34C17"/>
    <w:rsid w:val="00F3658C"/>
    <w:rsid w:val="00F44F45"/>
    <w:rsid w:val="00F612F4"/>
    <w:rsid w:val="00F64315"/>
    <w:rsid w:val="00F676DD"/>
    <w:rsid w:val="00F90EE1"/>
    <w:rsid w:val="00F914A1"/>
    <w:rsid w:val="00F9181C"/>
    <w:rsid w:val="00FA0F4E"/>
    <w:rsid w:val="00FB1F34"/>
    <w:rsid w:val="00FC0AD5"/>
    <w:rsid w:val="00FC6EC7"/>
    <w:rsid w:val="00FC75FB"/>
    <w:rsid w:val="00FD1741"/>
    <w:rsid w:val="00FD52CA"/>
    <w:rsid w:val="00FE2688"/>
    <w:rsid w:val="00FF0833"/>
    <w:rsid w:val="00FF121D"/>
    <w:rsid w:val="00FF6138"/>
    <w:rsid w:val="00FF642B"/>
    <w:rsid w:val="02BB1E6D"/>
    <w:rsid w:val="04EE7180"/>
    <w:rsid w:val="05733B70"/>
    <w:rsid w:val="071050A7"/>
    <w:rsid w:val="08CB0D0B"/>
    <w:rsid w:val="08F118DA"/>
    <w:rsid w:val="097573CC"/>
    <w:rsid w:val="0D9D76FF"/>
    <w:rsid w:val="15C40D87"/>
    <w:rsid w:val="189F4369"/>
    <w:rsid w:val="222F179D"/>
    <w:rsid w:val="23B714C6"/>
    <w:rsid w:val="255C1C20"/>
    <w:rsid w:val="270A14E4"/>
    <w:rsid w:val="2A9507F7"/>
    <w:rsid w:val="2BFC409B"/>
    <w:rsid w:val="305E51F8"/>
    <w:rsid w:val="3D850F09"/>
    <w:rsid w:val="3DF54C9C"/>
    <w:rsid w:val="3EB0029C"/>
    <w:rsid w:val="401F555E"/>
    <w:rsid w:val="42173716"/>
    <w:rsid w:val="435C2D18"/>
    <w:rsid w:val="46257B31"/>
    <w:rsid w:val="464F7E56"/>
    <w:rsid w:val="4C237FE7"/>
    <w:rsid w:val="50EF69A8"/>
    <w:rsid w:val="5B1B379E"/>
    <w:rsid w:val="5D86525F"/>
    <w:rsid w:val="61127B32"/>
    <w:rsid w:val="65F475D7"/>
    <w:rsid w:val="6C494EAC"/>
    <w:rsid w:val="6C5A7CC6"/>
    <w:rsid w:val="6D447540"/>
    <w:rsid w:val="70763D6E"/>
    <w:rsid w:val="72201288"/>
    <w:rsid w:val="79BE07AA"/>
    <w:rsid w:val="79C43AA9"/>
    <w:rsid w:val="7E096A20"/>
    <w:rsid w:val="7E854971"/>
    <w:rsid w:val="7EBC5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Normal Inden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envelope return" w:semiHidden="0" w:unhideWhenUsed="0"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iPriority="99"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3A"/>
    <w:pPr>
      <w:jc w:val="both"/>
      <w:textAlignment w:val="baseline"/>
    </w:pPr>
    <w:rPr>
      <w:rFonts w:cstheme="minorBidi"/>
      <w:kern w:val="2"/>
      <w:sz w:val="21"/>
      <w:szCs w:val="24"/>
    </w:rPr>
  </w:style>
  <w:style w:type="paragraph" w:styleId="2">
    <w:name w:val="heading 2"/>
    <w:basedOn w:val="a"/>
    <w:next w:val="a"/>
    <w:uiPriority w:val="9"/>
    <w:unhideWhenUsed/>
    <w:qFormat/>
    <w:rsid w:val="004B1E3A"/>
    <w:pPr>
      <w:spacing w:before="100" w:beforeAutospacing="1" w:after="100" w:afterAutospacing="1"/>
      <w:jc w:val="center"/>
      <w:outlineLvl w:val="1"/>
    </w:pPr>
    <w:rPr>
      <w:rFonts w:ascii="宋体" w:hAnsi="宋体" w:hint="eastAsia"/>
      <w:b/>
      <w:kern w:val="0"/>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rsid w:val="004B1E3A"/>
    <w:pPr>
      <w:ind w:firstLine="420"/>
    </w:pPr>
    <w:rPr>
      <w:szCs w:val="20"/>
    </w:rPr>
  </w:style>
  <w:style w:type="paragraph" w:styleId="a4">
    <w:name w:val="Body Text Indent"/>
    <w:basedOn w:val="a"/>
    <w:next w:val="a5"/>
    <w:qFormat/>
    <w:rsid w:val="004B1E3A"/>
    <w:pPr>
      <w:spacing w:after="120"/>
      <w:ind w:leftChars="200" w:left="420"/>
    </w:pPr>
  </w:style>
  <w:style w:type="paragraph" w:styleId="a5">
    <w:name w:val="envelope return"/>
    <w:basedOn w:val="a"/>
    <w:qFormat/>
    <w:rsid w:val="004B1E3A"/>
    <w:pPr>
      <w:snapToGrid w:val="0"/>
    </w:pPr>
    <w:rPr>
      <w:rFonts w:ascii="Arial" w:hAnsi="Arial"/>
    </w:rPr>
  </w:style>
  <w:style w:type="paragraph" w:styleId="a6">
    <w:name w:val="Document Map"/>
    <w:basedOn w:val="a"/>
    <w:link w:val="Char"/>
    <w:qFormat/>
    <w:rsid w:val="004B1E3A"/>
    <w:rPr>
      <w:rFonts w:ascii="宋体"/>
      <w:sz w:val="18"/>
      <w:szCs w:val="18"/>
    </w:rPr>
  </w:style>
  <w:style w:type="paragraph" w:styleId="a7">
    <w:name w:val="annotation text"/>
    <w:basedOn w:val="a"/>
    <w:link w:val="Char0"/>
    <w:qFormat/>
    <w:rsid w:val="004B1E3A"/>
    <w:pPr>
      <w:jc w:val="left"/>
    </w:pPr>
  </w:style>
  <w:style w:type="paragraph" w:styleId="a8">
    <w:name w:val="Body Text"/>
    <w:basedOn w:val="a"/>
    <w:next w:val="a"/>
    <w:qFormat/>
    <w:rsid w:val="004B1E3A"/>
    <w:pPr>
      <w:spacing w:after="120"/>
    </w:pPr>
  </w:style>
  <w:style w:type="paragraph" w:styleId="a9">
    <w:name w:val="Date"/>
    <w:basedOn w:val="a"/>
    <w:next w:val="a"/>
    <w:qFormat/>
    <w:rsid w:val="004B1E3A"/>
    <w:pPr>
      <w:ind w:leftChars="2500" w:left="100"/>
    </w:pPr>
  </w:style>
  <w:style w:type="paragraph" w:styleId="aa">
    <w:name w:val="Balloon Text"/>
    <w:basedOn w:val="a"/>
    <w:link w:val="Char1"/>
    <w:qFormat/>
    <w:rsid w:val="004B1E3A"/>
    <w:rPr>
      <w:rFonts w:ascii="宋体"/>
      <w:sz w:val="18"/>
      <w:szCs w:val="18"/>
    </w:rPr>
  </w:style>
  <w:style w:type="paragraph" w:styleId="ab">
    <w:name w:val="footer"/>
    <w:basedOn w:val="a"/>
    <w:link w:val="Char2"/>
    <w:uiPriority w:val="99"/>
    <w:qFormat/>
    <w:rsid w:val="004B1E3A"/>
    <w:pPr>
      <w:tabs>
        <w:tab w:val="center" w:pos="4153"/>
        <w:tab w:val="right" w:pos="8306"/>
      </w:tabs>
      <w:snapToGrid w:val="0"/>
      <w:jc w:val="left"/>
    </w:pPr>
    <w:rPr>
      <w:sz w:val="18"/>
      <w:szCs w:val="18"/>
    </w:rPr>
  </w:style>
  <w:style w:type="paragraph" w:styleId="ac">
    <w:name w:val="header"/>
    <w:basedOn w:val="a"/>
    <w:link w:val="Char3"/>
    <w:qFormat/>
    <w:rsid w:val="004B1E3A"/>
    <w:pPr>
      <w:pBdr>
        <w:bottom w:val="single" w:sz="6" w:space="1" w:color="000000"/>
      </w:pBdr>
      <w:tabs>
        <w:tab w:val="center" w:pos="4153"/>
        <w:tab w:val="right" w:pos="8306"/>
      </w:tabs>
      <w:snapToGrid w:val="0"/>
      <w:jc w:val="center"/>
    </w:pPr>
    <w:rPr>
      <w:sz w:val="18"/>
      <w:szCs w:val="18"/>
    </w:rPr>
  </w:style>
  <w:style w:type="paragraph" w:styleId="1">
    <w:name w:val="toc 1"/>
    <w:basedOn w:val="a"/>
    <w:next w:val="a"/>
    <w:uiPriority w:val="39"/>
    <w:qFormat/>
    <w:rsid w:val="004B1E3A"/>
  </w:style>
  <w:style w:type="paragraph" w:styleId="ad">
    <w:name w:val="Normal (Web)"/>
    <w:basedOn w:val="a"/>
    <w:qFormat/>
    <w:rsid w:val="004B1E3A"/>
    <w:pPr>
      <w:spacing w:before="100" w:beforeAutospacing="1" w:after="100" w:afterAutospacing="1"/>
      <w:jc w:val="left"/>
    </w:pPr>
    <w:rPr>
      <w:rFonts w:ascii="宋体" w:hAnsi="宋体" w:cs="宋体"/>
      <w:kern w:val="0"/>
      <w:sz w:val="24"/>
    </w:rPr>
  </w:style>
  <w:style w:type="paragraph" w:styleId="ae">
    <w:name w:val="annotation subject"/>
    <w:basedOn w:val="a7"/>
    <w:next w:val="a7"/>
    <w:link w:val="Char4"/>
    <w:qFormat/>
    <w:rsid w:val="004B1E3A"/>
    <w:rPr>
      <w:b/>
      <w:bCs/>
    </w:rPr>
  </w:style>
  <w:style w:type="paragraph" w:styleId="20">
    <w:name w:val="Body Text First Indent 2"/>
    <w:basedOn w:val="a4"/>
    <w:uiPriority w:val="99"/>
    <w:qFormat/>
    <w:rsid w:val="004B1E3A"/>
    <w:pPr>
      <w:tabs>
        <w:tab w:val="left" w:pos="4606"/>
      </w:tabs>
      <w:ind w:firstLine="420"/>
    </w:pPr>
  </w:style>
  <w:style w:type="character" w:styleId="af">
    <w:name w:val="Strong"/>
    <w:basedOn w:val="NormalCharacter"/>
    <w:qFormat/>
    <w:rsid w:val="004B1E3A"/>
    <w:rPr>
      <w:rFonts w:cs="Times New Roman"/>
      <w:b/>
      <w:bCs/>
    </w:rPr>
  </w:style>
  <w:style w:type="character" w:customStyle="1" w:styleId="NormalCharacter">
    <w:name w:val="NormalCharacter"/>
    <w:semiHidden/>
    <w:qFormat/>
    <w:rsid w:val="004B1E3A"/>
  </w:style>
  <w:style w:type="character" w:styleId="af0">
    <w:name w:val="FollowedHyperlink"/>
    <w:qFormat/>
    <w:rsid w:val="004B1E3A"/>
    <w:rPr>
      <w:color w:val="800080"/>
      <w:u w:val="single"/>
    </w:rPr>
  </w:style>
  <w:style w:type="character" w:styleId="af1">
    <w:name w:val="Emphasis"/>
    <w:qFormat/>
    <w:rsid w:val="004B1E3A"/>
    <w:rPr>
      <w:color w:val="CC0000"/>
    </w:rPr>
  </w:style>
  <w:style w:type="character" w:styleId="af2">
    <w:name w:val="Hyperlink"/>
    <w:qFormat/>
    <w:rsid w:val="004B1E3A"/>
    <w:rPr>
      <w:color w:val="0000FF"/>
      <w:u w:val="single"/>
    </w:rPr>
  </w:style>
  <w:style w:type="character" w:styleId="af3">
    <w:name w:val="annotation reference"/>
    <w:basedOn w:val="a0"/>
    <w:qFormat/>
    <w:rsid w:val="004B1E3A"/>
    <w:rPr>
      <w:sz w:val="21"/>
      <w:szCs w:val="21"/>
    </w:rPr>
  </w:style>
  <w:style w:type="paragraph" w:customStyle="1" w:styleId="NormalIndent">
    <w:name w:val="NormalIndent"/>
    <w:basedOn w:val="a"/>
    <w:next w:val="BodyTextIndent"/>
    <w:link w:val="UserStyle0"/>
    <w:qFormat/>
    <w:rsid w:val="004B1E3A"/>
    <w:pPr>
      <w:ind w:firstLine="420"/>
    </w:pPr>
    <w:rPr>
      <w:szCs w:val="20"/>
    </w:rPr>
  </w:style>
  <w:style w:type="paragraph" w:customStyle="1" w:styleId="BodyTextIndent">
    <w:name w:val="BodyTextIndent"/>
    <w:basedOn w:val="a"/>
    <w:next w:val="NormalIndent"/>
    <w:qFormat/>
    <w:rsid w:val="004B1E3A"/>
    <w:pPr>
      <w:spacing w:after="120"/>
      <w:ind w:leftChars="200" w:left="420"/>
    </w:pPr>
  </w:style>
  <w:style w:type="paragraph" w:customStyle="1" w:styleId="Heading1">
    <w:name w:val="Heading1"/>
    <w:basedOn w:val="a"/>
    <w:next w:val="a"/>
    <w:qFormat/>
    <w:rsid w:val="004B1E3A"/>
    <w:pPr>
      <w:spacing w:beforeAutospacing="1" w:afterAutospacing="1"/>
      <w:jc w:val="left"/>
    </w:pPr>
    <w:rPr>
      <w:rFonts w:ascii="宋体" w:hAnsi="宋体" w:cs="Times New Roman"/>
      <w:b/>
      <w:bCs/>
      <w:kern w:val="44"/>
      <w:sz w:val="48"/>
      <w:szCs w:val="48"/>
    </w:rPr>
  </w:style>
  <w:style w:type="paragraph" w:customStyle="1" w:styleId="Heading2">
    <w:name w:val="Heading2"/>
    <w:basedOn w:val="a"/>
    <w:next w:val="a"/>
    <w:link w:val="UserStyle1"/>
    <w:qFormat/>
    <w:rsid w:val="004B1E3A"/>
    <w:pPr>
      <w:spacing w:beforeAutospacing="1" w:afterAutospacing="1"/>
      <w:jc w:val="left"/>
    </w:pPr>
    <w:rPr>
      <w:rFonts w:ascii="宋体" w:hAnsi="宋体"/>
      <w:b/>
      <w:kern w:val="0"/>
      <w:sz w:val="36"/>
      <w:szCs w:val="36"/>
    </w:rPr>
  </w:style>
  <w:style w:type="table" w:customStyle="1" w:styleId="TableNormal">
    <w:name w:val="TableNormal"/>
    <w:semiHidden/>
    <w:qFormat/>
    <w:rsid w:val="004B1E3A"/>
    <w:tblPr>
      <w:tblCellMar>
        <w:top w:w="0" w:type="dxa"/>
        <w:left w:w="0" w:type="dxa"/>
        <w:bottom w:w="0" w:type="dxa"/>
        <w:right w:w="0" w:type="dxa"/>
      </w:tblCellMar>
    </w:tblPr>
  </w:style>
  <w:style w:type="character" w:customStyle="1" w:styleId="UserStyle0">
    <w:name w:val="UserStyle_0"/>
    <w:link w:val="NormalIndent"/>
    <w:qFormat/>
    <w:rsid w:val="004B1E3A"/>
    <w:rPr>
      <w:rFonts w:eastAsia="宋体"/>
      <w:kern w:val="2"/>
      <w:sz w:val="21"/>
      <w:lang w:val="en-US" w:eastAsia="zh-CN" w:bidi="ar-SA"/>
    </w:rPr>
  </w:style>
  <w:style w:type="character" w:customStyle="1" w:styleId="UserStyle1">
    <w:name w:val="UserStyle_1"/>
    <w:link w:val="Heading2"/>
    <w:qFormat/>
    <w:rsid w:val="004B1E3A"/>
    <w:rPr>
      <w:rFonts w:ascii="宋体" w:hAnsi="宋体"/>
      <w:b/>
      <w:sz w:val="36"/>
      <w:szCs w:val="36"/>
    </w:rPr>
  </w:style>
  <w:style w:type="paragraph" w:customStyle="1" w:styleId="NavPane">
    <w:name w:val="NavPane"/>
    <w:basedOn w:val="a"/>
    <w:semiHidden/>
    <w:qFormat/>
    <w:rsid w:val="004B1E3A"/>
    <w:pPr>
      <w:shd w:val="clear" w:color="auto" w:fill="000080"/>
    </w:pPr>
  </w:style>
  <w:style w:type="paragraph" w:customStyle="1" w:styleId="AnnotationText">
    <w:name w:val="AnnotationText"/>
    <w:basedOn w:val="a"/>
    <w:link w:val="UserStyle2"/>
    <w:qFormat/>
    <w:rsid w:val="004B1E3A"/>
    <w:pPr>
      <w:jc w:val="left"/>
    </w:pPr>
  </w:style>
  <w:style w:type="character" w:customStyle="1" w:styleId="UserStyle2">
    <w:name w:val="UserStyle_2"/>
    <w:link w:val="AnnotationText"/>
    <w:qFormat/>
    <w:rsid w:val="004B1E3A"/>
    <w:rPr>
      <w:kern w:val="2"/>
      <w:sz w:val="21"/>
      <w:szCs w:val="24"/>
    </w:rPr>
  </w:style>
  <w:style w:type="paragraph" w:customStyle="1" w:styleId="BodyText">
    <w:name w:val="BodyText"/>
    <w:basedOn w:val="a"/>
    <w:qFormat/>
    <w:rsid w:val="004B1E3A"/>
    <w:pPr>
      <w:spacing w:after="120"/>
    </w:pPr>
  </w:style>
  <w:style w:type="paragraph" w:customStyle="1" w:styleId="PlainText">
    <w:name w:val="PlainText"/>
    <w:basedOn w:val="a"/>
    <w:qFormat/>
    <w:rsid w:val="004B1E3A"/>
    <w:rPr>
      <w:rFonts w:ascii="宋体" w:hAnsi="Courier New"/>
      <w:kern w:val="0"/>
      <w:sz w:val="20"/>
    </w:rPr>
  </w:style>
  <w:style w:type="paragraph" w:customStyle="1" w:styleId="BodyTextIndent2">
    <w:name w:val="BodyTextIndent2"/>
    <w:basedOn w:val="a"/>
    <w:qFormat/>
    <w:rsid w:val="004B1E3A"/>
    <w:pPr>
      <w:spacing w:line="500" w:lineRule="atLeast"/>
      <w:ind w:firstLineChars="175" w:firstLine="420"/>
    </w:pPr>
    <w:rPr>
      <w:rFonts w:ascii="新宋体" w:eastAsia="新宋体" w:hAnsi="新宋体"/>
      <w:sz w:val="24"/>
      <w:szCs w:val="20"/>
    </w:rPr>
  </w:style>
  <w:style w:type="paragraph" w:customStyle="1" w:styleId="Acetate">
    <w:name w:val="Acetate"/>
    <w:basedOn w:val="a"/>
    <w:semiHidden/>
    <w:qFormat/>
    <w:rsid w:val="004B1E3A"/>
    <w:rPr>
      <w:sz w:val="18"/>
      <w:szCs w:val="18"/>
    </w:rPr>
  </w:style>
  <w:style w:type="character" w:customStyle="1" w:styleId="Char2">
    <w:name w:val="页脚 Char"/>
    <w:link w:val="ab"/>
    <w:uiPriority w:val="99"/>
    <w:qFormat/>
    <w:rsid w:val="004B1E3A"/>
    <w:rPr>
      <w:kern w:val="2"/>
      <w:sz w:val="18"/>
      <w:szCs w:val="18"/>
    </w:rPr>
  </w:style>
  <w:style w:type="paragraph" w:customStyle="1" w:styleId="EnvelopeReturn">
    <w:name w:val="EnvelopeReturn"/>
    <w:basedOn w:val="a"/>
    <w:qFormat/>
    <w:rsid w:val="004B1E3A"/>
    <w:pPr>
      <w:snapToGrid w:val="0"/>
    </w:pPr>
    <w:rPr>
      <w:rFonts w:ascii="Arial" w:hAnsi="Arial"/>
    </w:rPr>
  </w:style>
  <w:style w:type="character" w:customStyle="1" w:styleId="Char3">
    <w:name w:val="页眉 Char"/>
    <w:link w:val="ac"/>
    <w:qFormat/>
    <w:rsid w:val="004B1E3A"/>
    <w:rPr>
      <w:kern w:val="2"/>
      <w:sz w:val="18"/>
      <w:szCs w:val="18"/>
    </w:rPr>
  </w:style>
  <w:style w:type="paragraph" w:customStyle="1" w:styleId="HtmlNormal">
    <w:name w:val="HtmlNormal"/>
    <w:basedOn w:val="a"/>
    <w:qFormat/>
    <w:rsid w:val="004B1E3A"/>
    <w:pPr>
      <w:spacing w:before="100" w:beforeAutospacing="1" w:after="100" w:afterAutospacing="1"/>
      <w:jc w:val="left"/>
    </w:pPr>
    <w:rPr>
      <w:rFonts w:ascii="宋体" w:hAnsi="宋体"/>
      <w:kern w:val="0"/>
      <w:sz w:val="24"/>
    </w:rPr>
  </w:style>
  <w:style w:type="paragraph" w:customStyle="1" w:styleId="AnnotationSubject">
    <w:name w:val="AnnotationSubject"/>
    <w:basedOn w:val="AnnotationText"/>
    <w:next w:val="AnnotationText"/>
    <w:link w:val="UserStyle5"/>
    <w:qFormat/>
    <w:rsid w:val="004B1E3A"/>
    <w:rPr>
      <w:rFonts w:cs="Times New Roman"/>
      <w:b/>
      <w:bCs/>
    </w:rPr>
  </w:style>
  <w:style w:type="character" w:customStyle="1" w:styleId="UserStyle5">
    <w:name w:val="UserStyle_5"/>
    <w:link w:val="AnnotationSubject"/>
    <w:qFormat/>
    <w:rsid w:val="004B1E3A"/>
    <w:rPr>
      <w:rFonts w:cs="Times New Roman"/>
      <w:b/>
      <w:bCs/>
      <w:kern w:val="2"/>
      <w:sz w:val="21"/>
      <w:szCs w:val="24"/>
    </w:rPr>
  </w:style>
  <w:style w:type="paragraph" w:customStyle="1" w:styleId="BodyText1I">
    <w:name w:val="BodyText1I"/>
    <w:basedOn w:val="BodyText"/>
    <w:qFormat/>
    <w:rsid w:val="004B1E3A"/>
    <w:pPr>
      <w:ind w:firstLineChars="100" w:firstLine="420"/>
    </w:pPr>
    <w:rPr>
      <w:rFonts w:ascii="Calibri" w:hAnsi="Calibri"/>
      <w:kern w:val="0"/>
      <w:sz w:val="20"/>
      <w:szCs w:val="20"/>
    </w:rPr>
  </w:style>
  <w:style w:type="paragraph" w:customStyle="1" w:styleId="BodyText1I2">
    <w:name w:val="BodyText1I2"/>
    <w:basedOn w:val="BodyTextIndent"/>
    <w:qFormat/>
    <w:rsid w:val="004B1E3A"/>
    <w:pPr>
      <w:tabs>
        <w:tab w:val="left" w:pos="4606"/>
      </w:tabs>
      <w:ind w:firstLine="420"/>
    </w:pPr>
  </w:style>
  <w:style w:type="table" w:customStyle="1" w:styleId="TableGrid">
    <w:name w:val="TableGrid"/>
    <w:basedOn w:val="TableNormal"/>
    <w:qFormat/>
    <w:rsid w:val="004B1E3A"/>
    <w:tblPr>
      <w:tblCellMar>
        <w:top w:w="0" w:type="dxa"/>
        <w:left w:w="0" w:type="dxa"/>
        <w:bottom w:w="0" w:type="dxa"/>
        <w:right w:w="0" w:type="dxa"/>
      </w:tblCellMar>
    </w:tblPr>
  </w:style>
  <w:style w:type="character" w:customStyle="1" w:styleId="PageNumber">
    <w:name w:val="PageNumber"/>
    <w:basedOn w:val="NormalCharacter"/>
    <w:qFormat/>
    <w:rsid w:val="004B1E3A"/>
  </w:style>
  <w:style w:type="character" w:customStyle="1" w:styleId="AnnotationReference">
    <w:name w:val="AnnotationReference"/>
    <w:qFormat/>
    <w:rsid w:val="004B1E3A"/>
    <w:rPr>
      <w:sz w:val="21"/>
      <w:szCs w:val="21"/>
    </w:rPr>
  </w:style>
  <w:style w:type="character" w:customStyle="1" w:styleId="UserStyle6">
    <w:name w:val="UserStyle_6"/>
    <w:basedOn w:val="NormalCharacter"/>
    <w:qFormat/>
    <w:rsid w:val="004B1E3A"/>
    <w:rPr>
      <w:rFonts w:ascii="宋体" w:eastAsia="宋体" w:hAnsi="宋体"/>
      <w:color w:val="000000"/>
      <w:sz w:val="22"/>
      <w:szCs w:val="22"/>
    </w:rPr>
  </w:style>
  <w:style w:type="character" w:customStyle="1" w:styleId="UserStyle7">
    <w:name w:val="UserStyle_7"/>
    <w:qFormat/>
    <w:rsid w:val="004B1E3A"/>
    <w:rPr>
      <w:rFonts w:ascii="Arial" w:hAnsi="Arial"/>
      <w:sz w:val="18"/>
      <w:szCs w:val="18"/>
    </w:rPr>
  </w:style>
  <w:style w:type="character" w:customStyle="1" w:styleId="UserStyle8">
    <w:name w:val="UserStyle_8"/>
    <w:basedOn w:val="NormalCharacter"/>
    <w:qFormat/>
    <w:rsid w:val="004B1E3A"/>
    <w:rPr>
      <w:rFonts w:ascii="宋体" w:eastAsia="宋体" w:hAnsi="宋体"/>
      <w:color w:val="000000"/>
      <w:sz w:val="22"/>
      <w:szCs w:val="22"/>
    </w:rPr>
  </w:style>
  <w:style w:type="character" w:customStyle="1" w:styleId="UserStyle9">
    <w:name w:val="UserStyle_9"/>
    <w:basedOn w:val="NormalCharacter"/>
    <w:qFormat/>
    <w:rsid w:val="004B1E3A"/>
  </w:style>
  <w:style w:type="character" w:customStyle="1" w:styleId="UserStyle10">
    <w:name w:val="UserStyle_10"/>
    <w:basedOn w:val="NormalCharacter"/>
    <w:qFormat/>
    <w:rsid w:val="004B1E3A"/>
  </w:style>
  <w:style w:type="character" w:customStyle="1" w:styleId="UserStyle11">
    <w:name w:val="UserStyle_11"/>
    <w:basedOn w:val="NormalCharacter"/>
    <w:qFormat/>
    <w:rsid w:val="004B1E3A"/>
    <w:rPr>
      <w:rFonts w:ascii="PMingLiU" w:eastAsia="PMingLiU" w:hAnsi="PMingLiU"/>
      <w:color w:val="000000"/>
      <w:sz w:val="22"/>
      <w:szCs w:val="22"/>
    </w:rPr>
  </w:style>
  <w:style w:type="paragraph" w:customStyle="1" w:styleId="UserStyle12">
    <w:name w:val="UserStyle_12"/>
    <w:basedOn w:val="PlainText"/>
    <w:qFormat/>
    <w:rsid w:val="004B1E3A"/>
    <w:pPr>
      <w:spacing w:line="240" w:lineRule="atLeast"/>
    </w:pPr>
    <w:rPr>
      <w:sz w:val="28"/>
    </w:rPr>
  </w:style>
  <w:style w:type="paragraph" w:customStyle="1" w:styleId="UserStyle13">
    <w:name w:val="UserStyle_13"/>
    <w:basedOn w:val="a"/>
    <w:qFormat/>
    <w:rsid w:val="004B1E3A"/>
    <w:pPr>
      <w:tabs>
        <w:tab w:val="left" w:pos="0"/>
      </w:tabs>
      <w:spacing w:line="440" w:lineRule="exact"/>
      <w:ind w:firstLineChars="200" w:firstLine="562"/>
    </w:pPr>
    <w:rPr>
      <w:rFonts w:ascii="仿宋_GB2312" w:eastAsia="仿宋_GB2312" w:hAnsi="仿宋"/>
      <w:b/>
      <w:sz w:val="28"/>
      <w:szCs w:val="28"/>
    </w:rPr>
  </w:style>
  <w:style w:type="paragraph" w:customStyle="1" w:styleId="UserStyle14">
    <w:name w:val="UserStyle_14"/>
    <w:basedOn w:val="NavPane"/>
    <w:qFormat/>
    <w:rsid w:val="004B1E3A"/>
    <w:rPr>
      <w:rFonts w:ascii="Tahoma" w:hAnsi="Tahoma"/>
      <w:sz w:val="24"/>
    </w:rPr>
  </w:style>
  <w:style w:type="paragraph" w:customStyle="1" w:styleId="UserStyle15">
    <w:name w:val="UserStyle_15"/>
    <w:basedOn w:val="a"/>
    <w:qFormat/>
    <w:rsid w:val="004B1E3A"/>
    <w:pPr>
      <w:spacing w:before="100" w:beforeAutospacing="1" w:after="100" w:afterAutospacing="1"/>
      <w:jc w:val="left"/>
    </w:pPr>
    <w:rPr>
      <w:rFonts w:ascii="宋体" w:hAnsi="宋体"/>
      <w:kern w:val="0"/>
      <w:sz w:val="24"/>
    </w:rPr>
  </w:style>
  <w:style w:type="paragraph" w:customStyle="1" w:styleId="UserStyle16">
    <w:name w:val="UserStyle_16"/>
    <w:basedOn w:val="a"/>
    <w:qFormat/>
    <w:rsid w:val="004B1E3A"/>
    <w:rPr>
      <w:rFonts w:ascii="Tahoma" w:hAnsi="Tahoma"/>
      <w:sz w:val="24"/>
      <w:szCs w:val="20"/>
    </w:rPr>
  </w:style>
  <w:style w:type="paragraph" w:customStyle="1" w:styleId="UserStyle17">
    <w:name w:val="UserStyle_17"/>
    <w:basedOn w:val="a"/>
    <w:qFormat/>
    <w:rsid w:val="004B1E3A"/>
    <w:pPr>
      <w:spacing w:line="360" w:lineRule="auto"/>
    </w:pPr>
    <w:rPr>
      <w:kern w:val="0"/>
      <w:sz w:val="24"/>
      <w:szCs w:val="20"/>
    </w:rPr>
  </w:style>
  <w:style w:type="paragraph" w:customStyle="1" w:styleId="UserStyle18">
    <w:name w:val="UserStyle_18"/>
    <w:basedOn w:val="a"/>
    <w:qFormat/>
    <w:rsid w:val="004B1E3A"/>
    <w:rPr>
      <w:kern w:val="28"/>
      <w:szCs w:val="20"/>
    </w:rPr>
  </w:style>
  <w:style w:type="paragraph" w:customStyle="1" w:styleId="UserStyle19">
    <w:name w:val="UserStyle_19"/>
    <w:basedOn w:val="a"/>
    <w:qFormat/>
    <w:rsid w:val="004B1E3A"/>
    <w:rPr>
      <w:rFonts w:ascii="Tahoma" w:hAnsi="Tahoma"/>
      <w:sz w:val="24"/>
      <w:szCs w:val="20"/>
    </w:rPr>
  </w:style>
  <w:style w:type="paragraph" w:customStyle="1" w:styleId="UserStyle20">
    <w:name w:val="UserStyle_20"/>
    <w:basedOn w:val="a"/>
    <w:qFormat/>
    <w:rsid w:val="004B1E3A"/>
    <w:rPr>
      <w:rFonts w:ascii="Tahoma" w:hAnsi="Tahoma"/>
      <w:sz w:val="24"/>
      <w:szCs w:val="20"/>
    </w:rPr>
  </w:style>
  <w:style w:type="paragraph" w:customStyle="1" w:styleId="UserStyle21">
    <w:name w:val="UserStyle_21"/>
    <w:qFormat/>
    <w:rsid w:val="004B1E3A"/>
    <w:pPr>
      <w:jc w:val="both"/>
      <w:textAlignment w:val="baseline"/>
    </w:pPr>
    <w:rPr>
      <w:rFonts w:cstheme="minorBidi"/>
      <w:kern w:val="2"/>
      <w:sz w:val="21"/>
      <w:szCs w:val="24"/>
    </w:rPr>
  </w:style>
  <w:style w:type="paragraph" w:customStyle="1" w:styleId="179">
    <w:name w:val="179"/>
    <w:basedOn w:val="a"/>
    <w:qFormat/>
    <w:rsid w:val="004B1E3A"/>
    <w:pPr>
      <w:ind w:firstLineChars="200" w:firstLine="420"/>
    </w:pPr>
  </w:style>
  <w:style w:type="paragraph" w:customStyle="1" w:styleId="UserStyle22">
    <w:name w:val="UserStyle_22"/>
    <w:basedOn w:val="a"/>
    <w:qFormat/>
    <w:rsid w:val="004B1E3A"/>
    <w:rPr>
      <w:rFonts w:ascii="Tahoma" w:hAnsi="Tahoma"/>
      <w:sz w:val="24"/>
      <w:szCs w:val="20"/>
    </w:rPr>
  </w:style>
  <w:style w:type="character" w:customStyle="1" w:styleId="UserStyle23">
    <w:name w:val="UserStyle_23"/>
    <w:basedOn w:val="NormalCharacter"/>
    <w:qFormat/>
    <w:rsid w:val="004B1E3A"/>
    <w:rPr>
      <w:rFonts w:ascii="宋体" w:eastAsia="宋体" w:hAnsi="宋体"/>
      <w:color w:val="000000"/>
      <w:sz w:val="18"/>
      <w:szCs w:val="18"/>
    </w:rPr>
  </w:style>
  <w:style w:type="character" w:customStyle="1" w:styleId="UserStyle24">
    <w:name w:val="UserStyle_24"/>
    <w:basedOn w:val="NormalCharacter"/>
    <w:qFormat/>
    <w:rsid w:val="004B1E3A"/>
    <w:rPr>
      <w:rFonts w:ascii="宋体" w:eastAsia="宋体" w:hAnsi="宋体"/>
      <w:color w:val="000000"/>
      <w:sz w:val="18"/>
      <w:szCs w:val="18"/>
    </w:rPr>
  </w:style>
  <w:style w:type="paragraph" w:customStyle="1" w:styleId="TableParagraph">
    <w:name w:val="Table Paragraph"/>
    <w:basedOn w:val="a"/>
    <w:uiPriority w:val="1"/>
    <w:qFormat/>
    <w:rsid w:val="004B1E3A"/>
  </w:style>
  <w:style w:type="table" w:customStyle="1" w:styleId="TableNormal0">
    <w:name w:val="Table Normal"/>
    <w:uiPriority w:val="2"/>
    <w:semiHidden/>
    <w:unhideWhenUsed/>
    <w:qFormat/>
    <w:rsid w:val="004B1E3A"/>
    <w:tblPr>
      <w:tblCellMar>
        <w:top w:w="0" w:type="dxa"/>
        <w:left w:w="0" w:type="dxa"/>
        <w:bottom w:w="0" w:type="dxa"/>
        <w:right w:w="0" w:type="dxa"/>
      </w:tblCellMar>
    </w:tblPr>
  </w:style>
  <w:style w:type="character" w:customStyle="1" w:styleId="Char0">
    <w:name w:val="批注文字 Char"/>
    <w:basedOn w:val="a0"/>
    <w:link w:val="a7"/>
    <w:qFormat/>
    <w:rsid w:val="004B1E3A"/>
    <w:rPr>
      <w:kern w:val="2"/>
      <w:sz w:val="21"/>
      <w:szCs w:val="24"/>
    </w:rPr>
  </w:style>
  <w:style w:type="character" w:customStyle="1" w:styleId="Char4">
    <w:name w:val="批注主题 Char"/>
    <w:basedOn w:val="Char0"/>
    <w:link w:val="ae"/>
    <w:qFormat/>
    <w:rsid w:val="004B1E3A"/>
    <w:rPr>
      <w:b/>
      <w:bCs/>
      <w:kern w:val="2"/>
      <w:sz w:val="21"/>
      <w:szCs w:val="24"/>
    </w:rPr>
  </w:style>
  <w:style w:type="character" w:customStyle="1" w:styleId="Char1">
    <w:name w:val="批注框文本 Char"/>
    <w:basedOn w:val="a0"/>
    <w:link w:val="aa"/>
    <w:qFormat/>
    <w:rsid w:val="004B1E3A"/>
    <w:rPr>
      <w:rFonts w:ascii="宋体" w:cstheme="minorBidi"/>
      <w:kern w:val="2"/>
      <w:sz w:val="18"/>
      <w:szCs w:val="18"/>
    </w:rPr>
  </w:style>
  <w:style w:type="character" w:customStyle="1" w:styleId="Char">
    <w:name w:val="文档结构图 Char"/>
    <w:basedOn w:val="a0"/>
    <w:link w:val="a6"/>
    <w:qFormat/>
    <w:rsid w:val="004B1E3A"/>
    <w:rPr>
      <w:rFonts w:ascii="宋体" w:cstheme="minorBidi"/>
      <w:kern w:val="2"/>
      <w:sz w:val="18"/>
      <w:szCs w:val="18"/>
    </w:rPr>
  </w:style>
  <w:style w:type="character" w:customStyle="1" w:styleId="font31">
    <w:name w:val="font31"/>
    <w:basedOn w:val="a0"/>
    <w:rsid w:val="00392FE0"/>
    <w:rPr>
      <w:rFonts w:ascii="幼圆" w:eastAsia="幼圆" w:hAnsi="幼圆" w:cs="幼圆"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Normal Inden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envelope return" w:semiHidden="0" w:unhideWhenUsed="0"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iPriority="99"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3A"/>
    <w:pPr>
      <w:jc w:val="both"/>
      <w:textAlignment w:val="baseline"/>
    </w:pPr>
    <w:rPr>
      <w:rFonts w:cstheme="minorBidi"/>
      <w:kern w:val="2"/>
      <w:sz w:val="21"/>
      <w:szCs w:val="24"/>
    </w:rPr>
  </w:style>
  <w:style w:type="paragraph" w:styleId="2">
    <w:name w:val="heading 2"/>
    <w:basedOn w:val="a"/>
    <w:next w:val="a"/>
    <w:uiPriority w:val="9"/>
    <w:unhideWhenUsed/>
    <w:qFormat/>
    <w:rsid w:val="004B1E3A"/>
    <w:pPr>
      <w:spacing w:before="100" w:beforeAutospacing="1" w:after="100" w:afterAutospacing="1"/>
      <w:jc w:val="center"/>
      <w:outlineLvl w:val="1"/>
    </w:pPr>
    <w:rPr>
      <w:rFonts w:ascii="宋体" w:hAnsi="宋体" w:hint="eastAsia"/>
      <w:b/>
      <w:kern w:val="0"/>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rsid w:val="004B1E3A"/>
    <w:pPr>
      <w:ind w:firstLine="420"/>
    </w:pPr>
    <w:rPr>
      <w:szCs w:val="20"/>
    </w:rPr>
  </w:style>
  <w:style w:type="paragraph" w:styleId="a4">
    <w:name w:val="Body Text Indent"/>
    <w:basedOn w:val="a"/>
    <w:next w:val="a5"/>
    <w:qFormat/>
    <w:rsid w:val="004B1E3A"/>
    <w:pPr>
      <w:spacing w:after="120"/>
      <w:ind w:leftChars="200" w:left="420"/>
    </w:pPr>
  </w:style>
  <w:style w:type="paragraph" w:styleId="a5">
    <w:name w:val="envelope return"/>
    <w:basedOn w:val="a"/>
    <w:qFormat/>
    <w:rsid w:val="004B1E3A"/>
    <w:pPr>
      <w:snapToGrid w:val="0"/>
    </w:pPr>
    <w:rPr>
      <w:rFonts w:ascii="Arial" w:hAnsi="Arial"/>
    </w:rPr>
  </w:style>
  <w:style w:type="paragraph" w:styleId="a6">
    <w:name w:val="Document Map"/>
    <w:basedOn w:val="a"/>
    <w:link w:val="Char"/>
    <w:qFormat/>
    <w:rsid w:val="004B1E3A"/>
    <w:rPr>
      <w:rFonts w:ascii="宋体"/>
      <w:sz w:val="18"/>
      <w:szCs w:val="18"/>
    </w:rPr>
  </w:style>
  <w:style w:type="paragraph" w:styleId="a7">
    <w:name w:val="annotation text"/>
    <w:basedOn w:val="a"/>
    <w:link w:val="Char0"/>
    <w:qFormat/>
    <w:rsid w:val="004B1E3A"/>
    <w:pPr>
      <w:jc w:val="left"/>
    </w:pPr>
  </w:style>
  <w:style w:type="paragraph" w:styleId="a8">
    <w:name w:val="Body Text"/>
    <w:basedOn w:val="a"/>
    <w:next w:val="a"/>
    <w:qFormat/>
    <w:rsid w:val="004B1E3A"/>
    <w:pPr>
      <w:spacing w:after="120"/>
    </w:pPr>
  </w:style>
  <w:style w:type="paragraph" w:styleId="a9">
    <w:name w:val="Date"/>
    <w:basedOn w:val="a"/>
    <w:next w:val="a"/>
    <w:qFormat/>
    <w:rsid w:val="004B1E3A"/>
    <w:pPr>
      <w:ind w:leftChars="2500" w:left="100"/>
    </w:pPr>
  </w:style>
  <w:style w:type="paragraph" w:styleId="aa">
    <w:name w:val="Balloon Text"/>
    <w:basedOn w:val="a"/>
    <w:link w:val="Char1"/>
    <w:qFormat/>
    <w:rsid w:val="004B1E3A"/>
    <w:rPr>
      <w:rFonts w:ascii="宋体"/>
      <w:sz w:val="18"/>
      <w:szCs w:val="18"/>
    </w:rPr>
  </w:style>
  <w:style w:type="paragraph" w:styleId="ab">
    <w:name w:val="footer"/>
    <w:basedOn w:val="a"/>
    <w:link w:val="Char2"/>
    <w:uiPriority w:val="99"/>
    <w:qFormat/>
    <w:rsid w:val="004B1E3A"/>
    <w:pPr>
      <w:tabs>
        <w:tab w:val="center" w:pos="4153"/>
        <w:tab w:val="right" w:pos="8306"/>
      </w:tabs>
      <w:snapToGrid w:val="0"/>
      <w:jc w:val="left"/>
    </w:pPr>
    <w:rPr>
      <w:sz w:val="18"/>
      <w:szCs w:val="18"/>
    </w:rPr>
  </w:style>
  <w:style w:type="paragraph" w:styleId="ac">
    <w:name w:val="header"/>
    <w:basedOn w:val="a"/>
    <w:link w:val="Char3"/>
    <w:qFormat/>
    <w:rsid w:val="004B1E3A"/>
    <w:pPr>
      <w:pBdr>
        <w:bottom w:val="single" w:sz="6" w:space="1" w:color="000000"/>
      </w:pBdr>
      <w:tabs>
        <w:tab w:val="center" w:pos="4153"/>
        <w:tab w:val="right" w:pos="8306"/>
      </w:tabs>
      <w:snapToGrid w:val="0"/>
      <w:jc w:val="center"/>
    </w:pPr>
    <w:rPr>
      <w:sz w:val="18"/>
      <w:szCs w:val="18"/>
    </w:rPr>
  </w:style>
  <w:style w:type="paragraph" w:styleId="1">
    <w:name w:val="toc 1"/>
    <w:basedOn w:val="a"/>
    <w:next w:val="a"/>
    <w:uiPriority w:val="39"/>
    <w:qFormat/>
    <w:rsid w:val="004B1E3A"/>
  </w:style>
  <w:style w:type="paragraph" w:styleId="ad">
    <w:name w:val="Normal (Web)"/>
    <w:basedOn w:val="a"/>
    <w:qFormat/>
    <w:rsid w:val="004B1E3A"/>
    <w:pPr>
      <w:spacing w:before="100" w:beforeAutospacing="1" w:after="100" w:afterAutospacing="1"/>
      <w:jc w:val="left"/>
    </w:pPr>
    <w:rPr>
      <w:rFonts w:ascii="宋体" w:hAnsi="宋体" w:cs="宋体"/>
      <w:kern w:val="0"/>
      <w:sz w:val="24"/>
    </w:rPr>
  </w:style>
  <w:style w:type="paragraph" w:styleId="ae">
    <w:name w:val="annotation subject"/>
    <w:basedOn w:val="a7"/>
    <w:next w:val="a7"/>
    <w:link w:val="Char4"/>
    <w:qFormat/>
    <w:rsid w:val="004B1E3A"/>
    <w:rPr>
      <w:b/>
      <w:bCs/>
    </w:rPr>
  </w:style>
  <w:style w:type="paragraph" w:styleId="20">
    <w:name w:val="Body Text First Indent 2"/>
    <w:basedOn w:val="a4"/>
    <w:uiPriority w:val="99"/>
    <w:qFormat/>
    <w:rsid w:val="004B1E3A"/>
    <w:pPr>
      <w:tabs>
        <w:tab w:val="left" w:pos="4606"/>
      </w:tabs>
      <w:ind w:firstLine="420"/>
    </w:pPr>
  </w:style>
  <w:style w:type="character" w:styleId="af">
    <w:name w:val="Strong"/>
    <w:basedOn w:val="NormalCharacter"/>
    <w:qFormat/>
    <w:rsid w:val="004B1E3A"/>
    <w:rPr>
      <w:rFonts w:cs="Times New Roman"/>
      <w:b/>
      <w:bCs/>
    </w:rPr>
  </w:style>
  <w:style w:type="character" w:customStyle="1" w:styleId="NormalCharacter">
    <w:name w:val="NormalCharacter"/>
    <w:semiHidden/>
    <w:qFormat/>
    <w:rsid w:val="004B1E3A"/>
  </w:style>
  <w:style w:type="character" w:styleId="af0">
    <w:name w:val="FollowedHyperlink"/>
    <w:qFormat/>
    <w:rsid w:val="004B1E3A"/>
    <w:rPr>
      <w:color w:val="800080"/>
      <w:u w:val="single"/>
    </w:rPr>
  </w:style>
  <w:style w:type="character" w:styleId="af1">
    <w:name w:val="Emphasis"/>
    <w:qFormat/>
    <w:rsid w:val="004B1E3A"/>
    <w:rPr>
      <w:color w:val="CC0000"/>
    </w:rPr>
  </w:style>
  <w:style w:type="character" w:styleId="af2">
    <w:name w:val="Hyperlink"/>
    <w:qFormat/>
    <w:rsid w:val="004B1E3A"/>
    <w:rPr>
      <w:color w:val="0000FF"/>
      <w:u w:val="single"/>
    </w:rPr>
  </w:style>
  <w:style w:type="character" w:styleId="af3">
    <w:name w:val="annotation reference"/>
    <w:basedOn w:val="a0"/>
    <w:qFormat/>
    <w:rsid w:val="004B1E3A"/>
    <w:rPr>
      <w:sz w:val="21"/>
      <w:szCs w:val="21"/>
    </w:rPr>
  </w:style>
  <w:style w:type="paragraph" w:customStyle="1" w:styleId="NormalIndent">
    <w:name w:val="NormalIndent"/>
    <w:basedOn w:val="a"/>
    <w:next w:val="BodyTextIndent"/>
    <w:link w:val="UserStyle0"/>
    <w:qFormat/>
    <w:rsid w:val="004B1E3A"/>
    <w:pPr>
      <w:ind w:firstLine="420"/>
    </w:pPr>
    <w:rPr>
      <w:szCs w:val="20"/>
    </w:rPr>
  </w:style>
  <w:style w:type="paragraph" w:customStyle="1" w:styleId="BodyTextIndent">
    <w:name w:val="BodyTextIndent"/>
    <w:basedOn w:val="a"/>
    <w:next w:val="NormalIndent"/>
    <w:qFormat/>
    <w:rsid w:val="004B1E3A"/>
    <w:pPr>
      <w:spacing w:after="120"/>
      <w:ind w:leftChars="200" w:left="420"/>
    </w:pPr>
  </w:style>
  <w:style w:type="paragraph" w:customStyle="1" w:styleId="Heading1">
    <w:name w:val="Heading1"/>
    <w:basedOn w:val="a"/>
    <w:next w:val="a"/>
    <w:qFormat/>
    <w:rsid w:val="004B1E3A"/>
    <w:pPr>
      <w:spacing w:beforeAutospacing="1" w:afterAutospacing="1"/>
      <w:jc w:val="left"/>
    </w:pPr>
    <w:rPr>
      <w:rFonts w:ascii="宋体" w:hAnsi="宋体" w:cs="Times New Roman"/>
      <w:b/>
      <w:bCs/>
      <w:kern w:val="44"/>
      <w:sz w:val="48"/>
      <w:szCs w:val="48"/>
    </w:rPr>
  </w:style>
  <w:style w:type="paragraph" w:customStyle="1" w:styleId="Heading2">
    <w:name w:val="Heading2"/>
    <w:basedOn w:val="a"/>
    <w:next w:val="a"/>
    <w:link w:val="UserStyle1"/>
    <w:qFormat/>
    <w:rsid w:val="004B1E3A"/>
    <w:pPr>
      <w:spacing w:beforeAutospacing="1" w:afterAutospacing="1"/>
      <w:jc w:val="left"/>
    </w:pPr>
    <w:rPr>
      <w:rFonts w:ascii="宋体" w:hAnsi="宋体"/>
      <w:b/>
      <w:kern w:val="0"/>
      <w:sz w:val="36"/>
      <w:szCs w:val="36"/>
    </w:rPr>
  </w:style>
  <w:style w:type="table" w:customStyle="1" w:styleId="TableNormal">
    <w:name w:val="TableNormal"/>
    <w:semiHidden/>
    <w:qFormat/>
    <w:rsid w:val="004B1E3A"/>
    <w:tblPr>
      <w:tblCellMar>
        <w:top w:w="0" w:type="dxa"/>
        <w:left w:w="0" w:type="dxa"/>
        <w:bottom w:w="0" w:type="dxa"/>
        <w:right w:w="0" w:type="dxa"/>
      </w:tblCellMar>
    </w:tblPr>
  </w:style>
  <w:style w:type="character" w:customStyle="1" w:styleId="UserStyle0">
    <w:name w:val="UserStyle_0"/>
    <w:link w:val="NormalIndent"/>
    <w:qFormat/>
    <w:rsid w:val="004B1E3A"/>
    <w:rPr>
      <w:rFonts w:eastAsia="宋体"/>
      <w:kern w:val="2"/>
      <w:sz w:val="21"/>
      <w:lang w:val="en-US" w:eastAsia="zh-CN" w:bidi="ar-SA"/>
    </w:rPr>
  </w:style>
  <w:style w:type="character" w:customStyle="1" w:styleId="UserStyle1">
    <w:name w:val="UserStyle_1"/>
    <w:link w:val="Heading2"/>
    <w:qFormat/>
    <w:rsid w:val="004B1E3A"/>
    <w:rPr>
      <w:rFonts w:ascii="宋体" w:hAnsi="宋体"/>
      <w:b/>
      <w:sz w:val="36"/>
      <w:szCs w:val="36"/>
    </w:rPr>
  </w:style>
  <w:style w:type="paragraph" w:customStyle="1" w:styleId="NavPane">
    <w:name w:val="NavPane"/>
    <w:basedOn w:val="a"/>
    <w:semiHidden/>
    <w:qFormat/>
    <w:rsid w:val="004B1E3A"/>
    <w:pPr>
      <w:shd w:val="clear" w:color="auto" w:fill="000080"/>
    </w:pPr>
  </w:style>
  <w:style w:type="paragraph" w:customStyle="1" w:styleId="AnnotationText">
    <w:name w:val="AnnotationText"/>
    <w:basedOn w:val="a"/>
    <w:link w:val="UserStyle2"/>
    <w:qFormat/>
    <w:rsid w:val="004B1E3A"/>
    <w:pPr>
      <w:jc w:val="left"/>
    </w:pPr>
  </w:style>
  <w:style w:type="character" w:customStyle="1" w:styleId="UserStyle2">
    <w:name w:val="UserStyle_2"/>
    <w:link w:val="AnnotationText"/>
    <w:qFormat/>
    <w:rsid w:val="004B1E3A"/>
    <w:rPr>
      <w:kern w:val="2"/>
      <w:sz w:val="21"/>
      <w:szCs w:val="24"/>
    </w:rPr>
  </w:style>
  <w:style w:type="paragraph" w:customStyle="1" w:styleId="BodyText">
    <w:name w:val="BodyText"/>
    <w:basedOn w:val="a"/>
    <w:qFormat/>
    <w:rsid w:val="004B1E3A"/>
    <w:pPr>
      <w:spacing w:after="120"/>
    </w:pPr>
  </w:style>
  <w:style w:type="paragraph" w:customStyle="1" w:styleId="PlainText">
    <w:name w:val="PlainText"/>
    <w:basedOn w:val="a"/>
    <w:qFormat/>
    <w:rsid w:val="004B1E3A"/>
    <w:rPr>
      <w:rFonts w:ascii="宋体" w:hAnsi="Courier New"/>
      <w:kern w:val="0"/>
      <w:sz w:val="20"/>
    </w:rPr>
  </w:style>
  <w:style w:type="paragraph" w:customStyle="1" w:styleId="BodyTextIndent2">
    <w:name w:val="BodyTextIndent2"/>
    <w:basedOn w:val="a"/>
    <w:qFormat/>
    <w:rsid w:val="004B1E3A"/>
    <w:pPr>
      <w:spacing w:line="500" w:lineRule="atLeast"/>
      <w:ind w:firstLineChars="175" w:firstLine="420"/>
    </w:pPr>
    <w:rPr>
      <w:rFonts w:ascii="新宋体" w:eastAsia="新宋体" w:hAnsi="新宋体"/>
      <w:sz w:val="24"/>
      <w:szCs w:val="20"/>
    </w:rPr>
  </w:style>
  <w:style w:type="paragraph" w:customStyle="1" w:styleId="Acetate">
    <w:name w:val="Acetate"/>
    <w:basedOn w:val="a"/>
    <w:semiHidden/>
    <w:qFormat/>
    <w:rsid w:val="004B1E3A"/>
    <w:rPr>
      <w:sz w:val="18"/>
      <w:szCs w:val="18"/>
    </w:rPr>
  </w:style>
  <w:style w:type="character" w:customStyle="1" w:styleId="Char2">
    <w:name w:val="页脚 Char"/>
    <w:link w:val="ab"/>
    <w:uiPriority w:val="99"/>
    <w:qFormat/>
    <w:rsid w:val="004B1E3A"/>
    <w:rPr>
      <w:kern w:val="2"/>
      <w:sz w:val="18"/>
      <w:szCs w:val="18"/>
    </w:rPr>
  </w:style>
  <w:style w:type="paragraph" w:customStyle="1" w:styleId="EnvelopeReturn">
    <w:name w:val="EnvelopeReturn"/>
    <w:basedOn w:val="a"/>
    <w:qFormat/>
    <w:rsid w:val="004B1E3A"/>
    <w:pPr>
      <w:snapToGrid w:val="0"/>
    </w:pPr>
    <w:rPr>
      <w:rFonts w:ascii="Arial" w:hAnsi="Arial"/>
    </w:rPr>
  </w:style>
  <w:style w:type="character" w:customStyle="1" w:styleId="Char3">
    <w:name w:val="页眉 Char"/>
    <w:link w:val="ac"/>
    <w:qFormat/>
    <w:rsid w:val="004B1E3A"/>
    <w:rPr>
      <w:kern w:val="2"/>
      <w:sz w:val="18"/>
      <w:szCs w:val="18"/>
    </w:rPr>
  </w:style>
  <w:style w:type="paragraph" w:customStyle="1" w:styleId="HtmlNormal">
    <w:name w:val="HtmlNormal"/>
    <w:basedOn w:val="a"/>
    <w:qFormat/>
    <w:rsid w:val="004B1E3A"/>
    <w:pPr>
      <w:spacing w:before="100" w:beforeAutospacing="1" w:after="100" w:afterAutospacing="1"/>
      <w:jc w:val="left"/>
    </w:pPr>
    <w:rPr>
      <w:rFonts w:ascii="宋体" w:hAnsi="宋体"/>
      <w:kern w:val="0"/>
      <w:sz w:val="24"/>
    </w:rPr>
  </w:style>
  <w:style w:type="paragraph" w:customStyle="1" w:styleId="AnnotationSubject">
    <w:name w:val="AnnotationSubject"/>
    <w:basedOn w:val="AnnotationText"/>
    <w:next w:val="AnnotationText"/>
    <w:link w:val="UserStyle5"/>
    <w:qFormat/>
    <w:rsid w:val="004B1E3A"/>
    <w:rPr>
      <w:rFonts w:cs="Times New Roman"/>
      <w:b/>
      <w:bCs/>
    </w:rPr>
  </w:style>
  <w:style w:type="character" w:customStyle="1" w:styleId="UserStyle5">
    <w:name w:val="UserStyle_5"/>
    <w:link w:val="AnnotationSubject"/>
    <w:qFormat/>
    <w:rsid w:val="004B1E3A"/>
    <w:rPr>
      <w:rFonts w:cs="Times New Roman"/>
      <w:b/>
      <w:bCs/>
      <w:kern w:val="2"/>
      <w:sz w:val="21"/>
      <w:szCs w:val="24"/>
    </w:rPr>
  </w:style>
  <w:style w:type="paragraph" w:customStyle="1" w:styleId="BodyText1I">
    <w:name w:val="BodyText1I"/>
    <w:basedOn w:val="BodyText"/>
    <w:qFormat/>
    <w:rsid w:val="004B1E3A"/>
    <w:pPr>
      <w:ind w:firstLineChars="100" w:firstLine="420"/>
    </w:pPr>
    <w:rPr>
      <w:rFonts w:ascii="Calibri" w:hAnsi="Calibri"/>
      <w:kern w:val="0"/>
      <w:sz w:val="20"/>
      <w:szCs w:val="20"/>
    </w:rPr>
  </w:style>
  <w:style w:type="paragraph" w:customStyle="1" w:styleId="BodyText1I2">
    <w:name w:val="BodyText1I2"/>
    <w:basedOn w:val="BodyTextIndent"/>
    <w:qFormat/>
    <w:rsid w:val="004B1E3A"/>
    <w:pPr>
      <w:tabs>
        <w:tab w:val="left" w:pos="4606"/>
      </w:tabs>
      <w:ind w:firstLine="420"/>
    </w:pPr>
  </w:style>
  <w:style w:type="table" w:customStyle="1" w:styleId="TableGrid">
    <w:name w:val="TableGrid"/>
    <w:basedOn w:val="TableNormal"/>
    <w:qFormat/>
    <w:rsid w:val="004B1E3A"/>
    <w:tblPr>
      <w:tblCellMar>
        <w:top w:w="0" w:type="dxa"/>
        <w:left w:w="0" w:type="dxa"/>
        <w:bottom w:w="0" w:type="dxa"/>
        <w:right w:w="0" w:type="dxa"/>
      </w:tblCellMar>
    </w:tblPr>
  </w:style>
  <w:style w:type="character" w:customStyle="1" w:styleId="PageNumber">
    <w:name w:val="PageNumber"/>
    <w:basedOn w:val="NormalCharacter"/>
    <w:qFormat/>
    <w:rsid w:val="004B1E3A"/>
  </w:style>
  <w:style w:type="character" w:customStyle="1" w:styleId="AnnotationReference">
    <w:name w:val="AnnotationReference"/>
    <w:qFormat/>
    <w:rsid w:val="004B1E3A"/>
    <w:rPr>
      <w:sz w:val="21"/>
      <w:szCs w:val="21"/>
    </w:rPr>
  </w:style>
  <w:style w:type="character" w:customStyle="1" w:styleId="UserStyle6">
    <w:name w:val="UserStyle_6"/>
    <w:basedOn w:val="NormalCharacter"/>
    <w:qFormat/>
    <w:rsid w:val="004B1E3A"/>
    <w:rPr>
      <w:rFonts w:ascii="宋体" w:eastAsia="宋体" w:hAnsi="宋体"/>
      <w:color w:val="000000"/>
      <w:sz w:val="22"/>
      <w:szCs w:val="22"/>
    </w:rPr>
  </w:style>
  <w:style w:type="character" w:customStyle="1" w:styleId="UserStyle7">
    <w:name w:val="UserStyle_7"/>
    <w:qFormat/>
    <w:rsid w:val="004B1E3A"/>
    <w:rPr>
      <w:rFonts w:ascii="Arial" w:hAnsi="Arial"/>
      <w:sz w:val="18"/>
      <w:szCs w:val="18"/>
    </w:rPr>
  </w:style>
  <w:style w:type="character" w:customStyle="1" w:styleId="UserStyle8">
    <w:name w:val="UserStyle_8"/>
    <w:basedOn w:val="NormalCharacter"/>
    <w:qFormat/>
    <w:rsid w:val="004B1E3A"/>
    <w:rPr>
      <w:rFonts w:ascii="宋体" w:eastAsia="宋体" w:hAnsi="宋体"/>
      <w:color w:val="000000"/>
      <w:sz w:val="22"/>
      <w:szCs w:val="22"/>
    </w:rPr>
  </w:style>
  <w:style w:type="character" w:customStyle="1" w:styleId="UserStyle9">
    <w:name w:val="UserStyle_9"/>
    <w:basedOn w:val="NormalCharacter"/>
    <w:qFormat/>
    <w:rsid w:val="004B1E3A"/>
  </w:style>
  <w:style w:type="character" w:customStyle="1" w:styleId="UserStyle10">
    <w:name w:val="UserStyle_10"/>
    <w:basedOn w:val="NormalCharacter"/>
    <w:qFormat/>
    <w:rsid w:val="004B1E3A"/>
  </w:style>
  <w:style w:type="character" w:customStyle="1" w:styleId="UserStyle11">
    <w:name w:val="UserStyle_11"/>
    <w:basedOn w:val="NormalCharacter"/>
    <w:qFormat/>
    <w:rsid w:val="004B1E3A"/>
    <w:rPr>
      <w:rFonts w:ascii="PMingLiU" w:eastAsia="PMingLiU" w:hAnsi="PMingLiU"/>
      <w:color w:val="000000"/>
      <w:sz w:val="22"/>
      <w:szCs w:val="22"/>
    </w:rPr>
  </w:style>
  <w:style w:type="paragraph" w:customStyle="1" w:styleId="UserStyle12">
    <w:name w:val="UserStyle_12"/>
    <w:basedOn w:val="PlainText"/>
    <w:qFormat/>
    <w:rsid w:val="004B1E3A"/>
    <w:pPr>
      <w:spacing w:line="240" w:lineRule="atLeast"/>
    </w:pPr>
    <w:rPr>
      <w:sz w:val="28"/>
    </w:rPr>
  </w:style>
  <w:style w:type="paragraph" w:customStyle="1" w:styleId="UserStyle13">
    <w:name w:val="UserStyle_13"/>
    <w:basedOn w:val="a"/>
    <w:qFormat/>
    <w:rsid w:val="004B1E3A"/>
    <w:pPr>
      <w:tabs>
        <w:tab w:val="left" w:pos="0"/>
      </w:tabs>
      <w:spacing w:line="440" w:lineRule="exact"/>
      <w:ind w:firstLineChars="200" w:firstLine="562"/>
    </w:pPr>
    <w:rPr>
      <w:rFonts w:ascii="仿宋_GB2312" w:eastAsia="仿宋_GB2312" w:hAnsi="仿宋"/>
      <w:b/>
      <w:sz w:val="28"/>
      <w:szCs w:val="28"/>
    </w:rPr>
  </w:style>
  <w:style w:type="paragraph" w:customStyle="1" w:styleId="UserStyle14">
    <w:name w:val="UserStyle_14"/>
    <w:basedOn w:val="NavPane"/>
    <w:qFormat/>
    <w:rsid w:val="004B1E3A"/>
    <w:rPr>
      <w:rFonts w:ascii="Tahoma" w:hAnsi="Tahoma"/>
      <w:sz w:val="24"/>
    </w:rPr>
  </w:style>
  <w:style w:type="paragraph" w:customStyle="1" w:styleId="UserStyle15">
    <w:name w:val="UserStyle_15"/>
    <w:basedOn w:val="a"/>
    <w:qFormat/>
    <w:rsid w:val="004B1E3A"/>
    <w:pPr>
      <w:spacing w:before="100" w:beforeAutospacing="1" w:after="100" w:afterAutospacing="1"/>
      <w:jc w:val="left"/>
    </w:pPr>
    <w:rPr>
      <w:rFonts w:ascii="宋体" w:hAnsi="宋体"/>
      <w:kern w:val="0"/>
      <w:sz w:val="24"/>
    </w:rPr>
  </w:style>
  <w:style w:type="paragraph" w:customStyle="1" w:styleId="UserStyle16">
    <w:name w:val="UserStyle_16"/>
    <w:basedOn w:val="a"/>
    <w:qFormat/>
    <w:rsid w:val="004B1E3A"/>
    <w:rPr>
      <w:rFonts w:ascii="Tahoma" w:hAnsi="Tahoma"/>
      <w:sz w:val="24"/>
      <w:szCs w:val="20"/>
    </w:rPr>
  </w:style>
  <w:style w:type="paragraph" w:customStyle="1" w:styleId="UserStyle17">
    <w:name w:val="UserStyle_17"/>
    <w:basedOn w:val="a"/>
    <w:qFormat/>
    <w:rsid w:val="004B1E3A"/>
    <w:pPr>
      <w:spacing w:line="360" w:lineRule="auto"/>
    </w:pPr>
    <w:rPr>
      <w:kern w:val="0"/>
      <w:sz w:val="24"/>
      <w:szCs w:val="20"/>
    </w:rPr>
  </w:style>
  <w:style w:type="paragraph" w:customStyle="1" w:styleId="UserStyle18">
    <w:name w:val="UserStyle_18"/>
    <w:basedOn w:val="a"/>
    <w:qFormat/>
    <w:rsid w:val="004B1E3A"/>
    <w:rPr>
      <w:kern w:val="28"/>
      <w:szCs w:val="20"/>
    </w:rPr>
  </w:style>
  <w:style w:type="paragraph" w:customStyle="1" w:styleId="UserStyle19">
    <w:name w:val="UserStyle_19"/>
    <w:basedOn w:val="a"/>
    <w:qFormat/>
    <w:rsid w:val="004B1E3A"/>
    <w:rPr>
      <w:rFonts w:ascii="Tahoma" w:hAnsi="Tahoma"/>
      <w:sz w:val="24"/>
      <w:szCs w:val="20"/>
    </w:rPr>
  </w:style>
  <w:style w:type="paragraph" w:customStyle="1" w:styleId="UserStyle20">
    <w:name w:val="UserStyle_20"/>
    <w:basedOn w:val="a"/>
    <w:qFormat/>
    <w:rsid w:val="004B1E3A"/>
    <w:rPr>
      <w:rFonts w:ascii="Tahoma" w:hAnsi="Tahoma"/>
      <w:sz w:val="24"/>
      <w:szCs w:val="20"/>
    </w:rPr>
  </w:style>
  <w:style w:type="paragraph" w:customStyle="1" w:styleId="UserStyle21">
    <w:name w:val="UserStyle_21"/>
    <w:qFormat/>
    <w:rsid w:val="004B1E3A"/>
    <w:pPr>
      <w:jc w:val="both"/>
      <w:textAlignment w:val="baseline"/>
    </w:pPr>
    <w:rPr>
      <w:rFonts w:cstheme="minorBidi"/>
      <w:kern w:val="2"/>
      <w:sz w:val="21"/>
      <w:szCs w:val="24"/>
    </w:rPr>
  </w:style>
  <w:style w:type="paragraph" w:customStyle="1" w:styleId="179">
    <w:name w:val="179"/>
    <w:basedOn w:val="a"/>
    <w:qFormat/>
    <w:rsid w:val="004B1E3A"/>
    <w:pPr>
      <w:ind w:firstLineChars="200" w:firstLine="420"/>
    </w:pPr>
  </w:style>
  <w:style w:type="paragraph" w:customStyle="1" w:styleId="UserStyle22">
    <w:name w:val="UserStyle_22"/>
    <w:basedOn w:val="a"/>
    <w:qFormat/>
    <w:rsid w:val="004B1E3A"/>
    <w:rPr>
      <w:rFonts w:ascii="Tahoma" w:hAnsi="Tahoma"/>
      <w:sz w:val="24"/>
      <w:szCs w:val="20"/>
    </w:rPr>
  </w:style>
  <w:style w:type="character" w:customStyle="1" w:styleId="UserStyle23">
    <w:name w:val="UserStyle_23"/>
    <w:basedOn w:val="NormalCharacter"/>
    <w:qFormat/>
    <w:rsid w:val="004B1E3A"/>
    <w:rPr>
      <w:rFonts w:ascii="宋体" w:eastAsia="宋体" w:hAnsi="宋体"/>
      <w:color w:val="000000"/>
      <w:sz w:val="18"/>
      <w:szCs w:val="18"/>
    </w:rPr>
  </w:style>
  <w:style w:type="character" w:customStyle="1" w:styleId="UserStyle24">
    <w:name w:val="UserStyle_24"/>
    <w:basedOn w:val="NormalCharacter"/>
    <w:qFormat/>
    <w:rsid w:val="004B1E3A"/>
    <w:rPr>
      <w:rFonts w:ascii="宋体" w:eastAsia="宋体" w:hAnsi="宋体"/>
      <w:color w:val="000000"/>
      <w:sz w:val="18"/>
      <w:szCs w:val="18"/>
    </w:rPr>
  </w:style>
  <w:style w:type="paragraph" w:customStyle="1" w:styleId="TableParagraph">
    <w:name w:val="Table Paragraph"/>
    <w:basedOn w:val="a"/>
    <w:uiPriority w:val="1"/>
    <w:qFormat/>
    <w:rsid w:val="004B1E3A"/>
  </w:style>
  <w:style w:type="table" w:customStyle="1" w:styleId="TableNormal0">
    <w:name w:val="Table Normal"/>
    <w:uiPriority w:val="2"/>
    <w:semiHidden/>
    <w:unhideWhenUsed/>
    <w:qFormat/>
    <w:rsid w:val="004B1E3A"/>
    <w:tblPr>
      <w:tblCellMar>
        <w:top w:w="0" w:type="dxa"/>
        <w:left w:w="0" w:type="dxa"/>
        <w:bottom w:w="0" w:type="dxa"/>
        <w:right w:w="0" w:type="dxa"/>
      </w:tblCellMar>
    </w:tblPr>
  </w:style>
  <w:style w:type="character" w:customStyle="1" w:styleId="Char0">
    <w:name w:val="批注文字 Char"/>
    <w:basedOn w:val="a0"/>
    <w:link w:val="a7"/>
    <w:qFormat/>
    <w:rsid w:val="004B1E3A"/>
    <w:rPr>
      <w:kern w:val="2"/>
      <w:sz w:val="21"/>
      <w:szCs w:val="24"/>
    </w:rPr>
  </w:style>
  <w:style w:type="character" w:customStyle="1" w:styleId="Char4">
    <w:name w:val="批注主题 Char"/>
    <w:basedOn w:val="Char0"/>
    <w:link w:val="ae"/>
    <w:qFormat/>
    <w:rsid w:val="004B1E3A"/>
    <w:rPr>
      <w:b/>
      <w:bCs/>
      <w:kern w:val="2"/>
      <w:sz w:val="21"/>
      <w:szCs w:val="24"/>
    </w:rPr>
  </w:style>
  <w:style w:type="character" w:customStyle="1" w:styleId="Char1">
    <w:name w:val="批注框文本 Char"/>
    <w:basedOn w:val="a0"/>
    <w:link w:val="aa"/>
    <w:qFormat/>
    <w:rsid w:val="004B1E3A"/>
    <w:rPr>
      <w:rFonts w:ascii="宋体" w:cstheme="minorBidi"/>
      <w:kern w:val="2"/>
      <w:sz w:val="18"/>
      <w:szCs w:val="18"/>
    </w:rPr>
  </w:style>
  <w:style w:type="character" w:customStyle="1" w:styleId="Char">
    <w:name w:val="文档结构图 Char"/>
    <w:basedOn w:val="a0"/>
    <w:link w:val="a6"/>
    <w:qFormat/>
    <w:rsid w:val="004B1E3A"/>
    <w:rPr>
      <w:rFonts w:ascii="宋体"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99658122">
      <w:bodyDiv w:val="1"/>
      <w:marLeft w:val="0"/>
      <w:marRight w:val="0"/>
      <w:marTop w:val="0"/>
      <w:marBottom w:val="0"/>
      <w:divBdr>
        <w:top w:val="none" w:sz="0" w:space="0" w:color="auto"/>
        <w:left w:val="none" w:sz="0" w:space="0" w:color="auto"/>
        <w:bottom w:val="none" w:sz="0" w:space="0" w:color="auto"/>
        <w:right w:val="none" w:sz="0" w:space="0" w:color="auto"/>
      </w:divBdr>
    </w:div>
    <w:div w:id="1051538913">
      <w:bodyDiv w:val="1"/>
      <w:marLeft w:val="0"/>
      <w:marRight w:val="0"/>
      <w:marTop w:val="0"/>
      <w:marBottom w:val="0"/>
      <w:divBdr>
        <w:top w:val="none" w:sz="0" w:space="0" w:color="auto"/>
        <w:left w:val="none" w:sz="0" w:space="0" w:color="auto"/>
        <w:bottom w:val="none" w:sz="0" w:space="0" w:color="auto"/>
        <w:right w:val="none" w:sz="0" w:space="0" w:color="auto"/>
      </w:divBdr>
    </w:div>
    <w:div w:id="164006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50C35-D4AD-4840-9B73-4BBBCC9F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18</Pages>
  <Words>1065</Words>
  <Characters>6073</Characters>
  <Application>Microsoft Office Word</Application>
  <DocSecurity>0</DocSecurity>
  <Lines>50</Lines>
  <Paragraphs>14</Paragraphs>
  <ScaleCrop>false</ScaleCrop>
  <Company>china</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cp:lastPrinted>2022-07-06T06:39:00Z</cp:lastPrinted>
  <dcterms:created xsi:type="dcterms:W3CDTF">2022-08-19T03:12:00Z</dcterms:created>
  <dcterms:modified xsi:type="dcterms:W3CDTF">2022-09-27T02:47:00Z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D442D524C5554B56A1F045B9C97038FB</vt:lpwstr>
  </property>
</Properties>
</file>